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A1D20" w14:textId="58976510" w:rsidR="00965571" w:rsidRPr="00965571" w:rsidRDefault="00965571" w:rsidP="00965571">
      <w:pPr>
        <w:pStyle w:val="Bezriadkovania"/>
      </w:pPr>
      <w:r w:rsidRPr="00965571">
        <w:t>Žiadateľ</w:t>
      </w:r>
      <w:r w:rsidR="00DF4DDE">
        <w:t>:</w:t>
      </w:r>
      <w:r w:rsidR="00B46A6B">
        <w:t xml:space="preserve"> </w:t>
      </w:r>
      <w:sdt>
        <w:sdtPr>
          <w:id w:val="53664289"/>
          <w:placeholder>
            <w:docPart w:val="023E28BF18164F4DBAEE4C5D9DA8CA85"/>
          </w:placeholder>
          <w:showingPlcHdr/>
          <w:text/>
        </w:sdtPr>
        <w:sdtEndPr/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</w:p>
    <w:p w14:paraId="759C28FE" w14:textId="77777777" w:rsidR="00965571" w:rsidRPr="00965571" w:rsidRDefault="00965571" w:rsidP="00965571">
      <w:pPr>
        <w:pStyle w:val="Bezriadkovania"/>
      </w:pPr>
    </w:p>
    <w:p w14:paraId="02DD8659" w14:textId="7C8FE8CE" w:rsidR="00965571" w:rsidRPr="00965571" w:rsidRDefault="00965571" w:rsidP="00965571">
      <w:pPr>
        <w:pStyle w:val="Bezriadkovania"/>
      </w:pPr>
      <w:r w:rsidRPr="00965571">
        <w:t>Adresa</w:t>
      </w:r>
      <w:r w:rsidR="00B46A6B">
        <w:t xml:space="preserve">: </w:t>
      </w:r>
      <w:sdt>
        <w:sdtPr>
          <w:id w:val="-230620078"/>
          <w:placeholder>
            <w:docPart w:val="2D99DDAB0D3547A0B524981C8D4278BC"/>
          </w:placeholder>
          <w:showingPlcHdr/>
          <w:text/>
        </w:sdtPr>
        <w:sdtEndPr/>
        <w:sdtContent>
          <w:r w:rsidR="00B46A6B" w:rsidRPr="007D59AF">
            <w:rPr>
              <w:rStyle w:val="Zstupntext"/>
            </w:rPr>
            <w:t>Kliknite alebo ťuknite sem a zadajte text.</w:t>
          </w:r>
        </w:sdtContent>
      </w:sdt>
    </w:p>
    <w:p w14:paraId="0777B15E" w14:textId="77777777" w:rsidR="00965571" w:rsidRPr="00965571" w:rsidRDefault="00965571" w:rsidP="00965571">
      <w:pPr>
        <w:pStyle w:val="Bezriadkovania"/>
      </w:pPr>
    </w:p>
    <w:p w14:paraId="15DC1D00" w14:textId="6F8B47B9" w:rsidR="00965571" w:rsidRPr="00965571" w:rsidRDefault="00965571" w:rsidP="00965571">
      <w:pPr>
        <w:pStyle w:val="Bezriadkovania"/>
      </w:pPr>
      <w:r w:rsidRPr="00965571">
        <w:t xml:space="preserve">IČO </w:t>
      </w:r>
      <w:r w:rsidR="00B46A6B">
        <w:t xml:space="preserve">/ </w:t>
      </w:r>
      <w:proofErr w:type="spellStart"/>
      <w:r w:rsidR="004A1F6A">
        <w:t>r.</w:t>
      </w:r>
      <w:r w:rsidRPr="00965571">
        <w:t>č</w:t>
      </w:r>
      <w:proofErr w:type="spellEnd"/>
      <w:r w:rsidRPr="00965571">
        <w:t>.</w:t>
      </w:r>
      <w:r w:rsidR="002F590C">
        <w:t>:</w:t>
      </w:r>
      <w:r w:rsidR="00B46A6B">
        <w:t xml:space="preserve"> </w:t>
      </w:r>
      <w:sdt>
        <w:sdtPr>
          <w:id w:val="1811519159"/>
          <w:placeholder>
            <w:docPart w:val="DefaultPlaceholder_-1854013440"/>
          </w:placeholder>
          <w:showingPlcHdr/>
          <w:text/>
        </w:sdtPr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  <w:r w:rsidR="00B46A6B">
        <w:t xml:space="preserve">  </w:t>
      </w:r>
      <w:r w:rsidR="00DF4DDE">
        <w:t xml:space="preserve">č. živ. oprávnenia: </w:t>
      </w:r>
      <w:sdt>
        <w:sdtPr>
          <w:id w:val="-984852523"/>
          <w:placeholder>
            <w:docPart w:val="C738837443514F898E9FEC82C0F44A10"/>
          </w:placeholder>
          <w:showingPlcHdr/>
          <w:text/>
        </w:sdtPr>
        <w:sdtEndPr/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</w:p>
    <w:p w14:paraId="385135CC" w14:textId="77777777" w:rsidR="00965571" w:rsidRPr="00965571" w:rsidRDefault="00965571" w:rsidP="00965571">
      <w:pPr>
        <w:pStyle w:val="Bezriadkovania"/>
      </w:pPr>
    </w:p>
    <w:p w14:paraId="1E89B588" w14:textId="3C16DC2F" w:rsidR="00965571" w:rsidRPr="00965571" w:rsidRDefault="00965571" w:rsidP="00965571">
      <w:pPr>
        <w:pStyle w:val="Bezriadkovania"/>
      </w:pPr>
      <w:r w:rsidRPr="00965571">
        <w:t>Číslo telefónu</w:t>
      </w:r>
      <w:r w:rsidR="002F590C">
        <w:t xml:space="preserve">: </w:t>
      </w:r>
      <w:sdt>
        <w:sdtPr>
          <w:id w:val="-1172723551"/>
          <w:placeholder>
            <w:docPart w:val="086C25DF0FFB461485179C30D624E909"/>
          </w:placeholder>
          <w:showingPlcHdr/>
          <w:text/>
        </w:sdtPr>
        <w:sdtEndPr/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  <w:r w:rsidR="00B46A6B">
        <w:t xml:space="preserve">  </w:t>
      </w:r>
      <w:proofErr w:type="spellStart"/>
      <w:r w:rsidRPr="00965571">
        <w:t>Kont.osoba</w:t>
      </w:r>
      <w:proofErr w:type="spellEnd"/>
      <w:r w:rsidR="00190920">
        <w:t>:</w:t>
      </w:r>
      <w:r w:rsidR="00B46A6B">
        <w:t xml:space="preserve"> </w:t>
      </w:r>
      <w:sdt>
        <w:sdtPr>
          <w:id w:val="-244418486"/>
          <w:placeholder>
            <w:docPart w:val="B5BA2AF1ED2B4005BFEC4B62E7CA8733"/>
          </w:placeholder>
          <w:showingPlcHdr/>
          <w:text/>
        </w:sdtPr>
        <w:sdtEndPr/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</w:p>
    <w:p w14:paraId="2405D91B" w14:textId="77777777" w:rsidR="00965571" w:rsidRPr="00965571" w:rsidRDefault="00965571" w:rsidP="00965571">
      <w:pPr>
        <w:pStyle w:val="Bezriadkovania"/>
      </w:pPr>
    </w:p>
    <w:p w14:paraId="5D10D06C" w14:textId="3962B632" w:rsidR="00965571" w:rsidRDefault="00965571" w:rsidP="00965571">
      <w:pPr>
        <w:pStyle w:val="Bezriadkovania"/>
      </w:pPr>
      <w:r w:rsidRPr="00965571">
        <w:t>DIČ</w:t>
      </w:r>
      <w:r w:rsidR="002F590C">
        <w:t xml:space="preserve">: </w:t>
      </w:r>
      <w:sdt>
        <w:sdtPr>
          <w:id w:val="-111132324"/>
          <w:placeholder>
            <w:docPart w:val="6227C5B52C94494DB63FCEF51A937371"/>
          </w:placeholder>
          <w:showingPlcHdr/>
          <w:text/>
        </w:sdtPr>
        <w:sdtEndPr/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  <w:r w:rsidR="00B46A6B">
        <w:t xml:space="preserve">  </w:t>
      </w:r>
      <w:r w:rsidRPr="00965571">
        <w:t xml:space="preserve">IČ </w:t>
      </w:r>
      <w:r>
        <w:t>D</w:t>
      </w:r>
      <w:r w:rsidRPr="00965571">
        <w:t>PH</w:t>
      </w:r>
      <w:r w:rsidR="00190920">
        <w:t xml:space="preserve">: </w:t>
      </w:r>
      <w:sdt>
        <w:sdtPr>
          <w:id w:val="-1666506"/>
          <w:placeholder>
            <w:docPart w:val="533FE0DD606642919B112D0EB7386104"/>
          </w:placeholder>
          <w:showingPlcHdr/>
          <w:text/>
        </w:sdtPr>
        <w:sdtEndPr/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</w:p>
    <w:p w14:paraId="2D71BAB0" w14:textId="77777777" w:rsidR="00965571" w:rsidRDefault="00965571" w:rsidP="00965571">
      <w:pPr>
        <w:pStyle w:val="Bezriadkovania"/>
      </w:pPr>
    </w:p>
    <w:p w14:paraId="087A71BD" w14:textId="2295A39A" w:rsidR="00965571" w:rsidRPr="00965571" w:rsidRDefault="00965571" w:rsidP="00965571">
      <w:pPr>
        <w:pStyle w:val="Bezriadkovania"/>
      </w:pPr>
      <w:r>
        <w:t>e</w:t>
      </w:r>
      <w:r w:rsidRPr="00965571">
        <w:t>-mail</w:t>
      </w:r>
      <w:r>
        <w:t>:</w:t>
      </w:r>
      <w:r w:rsidR="00B46A6B">
        <w:t xml:space="preserve"> </w:t>
      </w:r>
      <w:sdt>
        <w:sdtPr>
          <w:id w:val="-1556769044"/>
          <w:placeholder>
            <w:docPart w:val="E6ABE9AC281E4E9E96F34AD49235DD9A"/>
          </w:placeholder>
          <w:showingPlcHdr/>
          <w:text/>
        </w:sdtPr>
        <w:sdtEndPr/>
        <w:sdtContent>
          <w:r w:rsidR="00B46A6B" w:rsidRPr="007D59AF">
            <w:rPr>
              <w:rStyle w:val="Zstupntext"/>
            </w:rPr>
            <w:t>Kliknite alebo ťuknite sem a zadajte text.</w:t>
          </w:r>
        </w:sdtContent>
      </w:sdt>
    </w:p>
    <w:p w14:paraId="5C6A0725" w14:textId="77777777" w:rsidR="00965571" w:rsidRPr="00965571" w:rsidRDefault="00965571" w:rsidP="00965571">
      <w:pPr>
        <w:pStyle w:val="Bezriadkovania"/>
      </w:pPr>
    </w:p>
    <w:p w14:paraId="54F5426C" w14:textId="2BE45F87" w:rsidR="00965571" w:rsidRDefault="00965571" w:rsidP="00965571">
      <w:pPr>
        <w:pStyle w:val="Bezriadkovania"/>
      </w:pPr>
      <w:r w:rsidRPr="00965571">
        <w:t>Číslo účtu v tvare IBAN</w:t>
      </w:r>
      <w:r w:rsidR="002F590C">
        <w:t xml:space="preserve">: </w:t>
      </w:r>
    </w:p>
    <w:p w14:paraId="51AC3C58" w14:textId="60D104D8" w:rsidR="002F590C" w:rsidRDefault="009E7DAF" w:rsidP="00965571">
      <w:pPr>
        <w:pStyle w:val="Bezriadkovania"/>
      </w:pPr>
      <w:sdt>
        <w:sdtPr>
          <w:id w:val="1901334039"/>
          <w:placeholder>
            <w:docPart w:val="DefaultPlaceholder_-1854013440"/>
          </w:placeholder>
          <w:showingPlcHdr/>
          <w:text/>
        </w:sdtPr>
        <w:sdtContent>
          <w:r w:rsidRPr="007D59AF">
            <w:rPr>
              <w:rStyle w:val="Zstupntext"/>
            </w:rPr>
            <w:t>Kliknite alebo ťuknite sem a zadajte text.</w:t>
          </w:r>
        </w:sdtContent>
      </w:sdt>
      <w:r>
        <w:br/>
      </w:r>
    </w:p>
    <w:p w14:paraId="30A4C271" w14:textId="172814D7" w:rsidR="00965571" w:rsidRDefault="00965571" w:rsidP="00B46A6B">
      <w:pPr>
        <w:pStyle w:val="Bezriadkovania"/>
      </w:pPr>
      <w:r w:rsidRPr="00965571">
        <w:t xml:space="preserve">Druh predávaného tovaru, ponúkané služby :  </w:t>
      </w:r>
    </w:p>
    <w:sdt>
      <w:sdtPr>
        <w:id w:val="-2139480011"/>
        <w:placeholder>
          <w:docPart w:val="F0D3EBC56B6E489AB03B94FCB365B56B"/>
        </w:placeholder>
        <w:showingPlcHdr/>
        <w:text/>
      </w:sdtPr>
      <w:sdtEndPr/>
      <w:sdtContent>
        <w:p w14:paraId="583BA5A9" w14:textId="11996427" w:rsidR="00B46A6B" w:rsidRPr="00965571" w:rsidRDefault="009E7DAF" w:rsidP="00B46A6B">
          <w:pPr>
            <w:pStyle w:val="Bezriadkovania"/>
          </w:pPr>
          <w:r w:rsidRPr="007D59AF">
            <w:rPr>
              <w:rStyle w:val="Zstupntext"/>
            </w:rPr>
            <w:t>Kliknite alebo ťuknite sem a zadajte text.</w:t>
          </w:r>
        </w:p>
      </w:sdtContent>
    </w:sdt>
    <w:p w14:paraId="1461AFE9" w14:textId="77777777" w:rsidR="002F590C" w:rsidRDefault="002F590C" w:rsidP="00965571">
      <w:pPr>
        <w:pStyle w:val="Bezriadkovania"/>
      </w:pPr>
    </w:p>
    <w:p w14:paraId="3BC4436A" w14:textId="6E866913" w:rsidR="00965571" w:rsidRPr="00965571" w:rsidRDefault="00965571" w:rsidP="00965571">
      <w:pPr>
        <w:pStyle w:val="Bezriadkovania"/>
      </w:pPr>
      <w:r w:rsidRPr="00965571">
        <w:t xml:space="preserve">Požadujete umiestniť </w:t>
      </w:r>
      <w:r w:rsidRPr="00A541F6">
        <w:rPr>
          <w:b/>
          <w:bCs/>
        </w:rPr>
        <w:t>stánok v remeselnej zóne</w:t>
      </w:r>
      <w:r w:rsidRPr="00965571">
        <w:t xml:space="preserve">  :  (áno/nie ) :</w:t>
      </w:r>
      <w:r w:rsidR="00296A08">
        <w:t xml:space="preserve"> </w:t>
      </w:r>
      <w:sdt>
        <w:sdtPr>
          <w:id w:val="1021906902"/>
          <w:placeholder>
            <w:docPart w:val="B872074842684801AC7CE74DA55092B6"/>
          </w:placeholder>
          <w:showingPlcHdr/>
          <w:text/>
        </w:sdtPr>
        <w:sdtEndPr/>
        <w:sdtContent>
          <w:r w:rsidR="00296A08" w:rsidRPr="007D59AF">
            <w:rPr>
              <w:rStyle w:val="Zstupntext"/>
            </w:rPr>
            <w:t>Kliknite alebo ťuknite sem a zadajte text.</w:t>
          </w:r>
        </w:sdtContent>
      </w:sdt>
    </w:p>
    <w:p w14:paraId="3E49B1D4" w14:textId="77777777" w:rsidR="002F590C" w:rsidRDefault="002F590C" w:rsidP="00965571">
      <w:pPr>
        <w:pStyle w:val="Bezriadkovania"/>
      </w:pPr>
    </w:p>
    <w:p w14:paraId="5D8AB291" w14:textId="77777777" w:rsidR="004A1F6A" w:rsidRDefault="00965571" w:rsidP="00965571">
      <w:pPr>
        <w:pStyle w:val="Bezriadkovania"/>
      </w:pPr>
      <w:r w:rsidRPr="00965571">
        <w:t xml:space="preserve">Požadovaný </w:t>
      </w:r>
      <w:r w:rsidRPr="00A541F6">
        <w:rPr>
          <w:b/>
          <w:bCs/>
        </w:rPr>
        <w:t>elektrický príkon</w:t>
      </w:r>
      <w:r w:rsidRPr="00965571">
        <w:t xml:space="preserve"> potrebný pre pripojenie elektrospotrebičov na elektrickú sieť,  zároveň uveďte </w:t>
      </w:r>
      <w:r w:rsidRPr="00A541F6">
        <w:rPr>
          <w:b/>
          <w:bCs/>
        </w:rPr>
        <w:t>druh spotrebičov</w:t>
      </w:r>
      <w:r w:rsidRPr="00965571">
        <w:t xml:space="preserve"> :</w:t>
      </w:r>
      <w:r w:rsidR="002F590C">
        <w:t xml:space="preserve"> </w:t>
      </w:r>
    </w:p>
    <w:p w14:paraId="08584B21" w14:textId="0D906F81" w:rsidR="00965571" w:rsidRPr="00965571" w:rsidRDefault="009E7DAF" w:rsidP="00965571">
      <w:pPr>
        <w:pStyle w:val="Bezriadkovania"/>
      </w:pPr>
      <w:sdt>
        <w:sdtPr>
          <w:id w:val="979582586"/>
          <w:placeholder>
            <w:docPart w:val="19721E2CD7D349849A1C6CFB55A742F0"/>
          </w:placeholder>
          <w:showingPlcHdr/>
          <w:text/>
        </w:sdtPr>
        <w:sdtEndPr/>
        <w:sdtContent>
          <w:r w:rsidR="00296A08" w:rsidRPr="007D59AF">
            <w:rPr>
              <w:rStyle w:val="Zstupntext"/>
            </w:rPr>
            <w:t>Kliknite alebo ťuknite sem a zadajte text.</w:t>
          </w:r>
        </w:sdtContent>
      </w:sdt>
      <w:r w:rsidR="00296A08">
        <w:br/>
      </w:r>
    </w:p>
    <w:p w14:paraId="3E46DB79" w14:textId="77777777" w:rsidR="00965571" w:rsidRPr="00A541F6" w:rsidRDefault="00965571" w:rsidP="00965571">
      <w:pPr>
        <w:pStyle w:val="Bezriadkovania"/>
        <w:rPr>
          <w:sz w:val="20"/>
          <w:szCs w:val="20"/>
        </w:rPr>
      </w:pPr>
      <w:r w:rsidRPr="00A541F6">
        <w:rPr>
          <w:sz w:val="20"/>
          <w:szCs w:val="20"/>
        </w:rPr>
        <w:t>Ak máte pojazdnú prevádzku (auto alebo príves) s elektroinštaláciou, pred pripojením na el. sieť ste povinní predložiť službukonajúcemu elektrikárovi  platnú revíznu správu! V opačnom prípade nebudete pripojení na el. rozvádzač! Prípojku elektrickej energie Mesto Nové Mesto nad Váhom zabezpečuje len v časti tržnice a na Námestí slobody, kde sú umiestňovaní  predajcovia rýchleho občerstvenia.</w:t>
      </w:r>
    </w:p>
    <w:p w14:paraId="3F3383A5" w14:textId="77777777" w:rsidR="004A1F6A" w:rsidRDefault="004A1F6A" w:rsidP="00965571">
      <w:pPr>
        <w:pStyle w:val="Bezriadkovania"/>
      </w:pPr>
    </w:p>
    <w:p w14:paraId="3F5E8A6C" w14:textId="284E8E72" w:rsidR="00965571" w:rsidRPr="00965571" w:rsidRDefault="00965571" w:rsidP="00965571">
      <w:pPr>
        <w:pStyle w:val="Bezriadkovania"/>
      </w:pPr>
      <w:r w:rsidRPr="00965571">
        <w:t xml:space="preserve">Požadujete zabezpečiť </w:t>
      </w:r>
      <w:r w:rsidRPr="00A541F6">
        <w:rPr>
          <w:b/>
          <w:bCs/>
        </w:rPr>
        <w:t>mestský predajný stánok</w:t>
      </w:r>
      <w:r w:rsidRPr="00965571">
        <w:t xml:space="preserve">  (áno/nie ;  počet) : </w:t>
      </w:r>
      <w:sdt>
        <w:sdtPr>
          <w:id w:val="-499278306"/>
          <w:placeholder>
            <w:docPart w:val="6CE2FA551929496DA1A6A7BA036A72C5"/>
          </w:placeholder>
          <w:showingPlcHdr/>
          <w:text/>
        </w:sdtPr>
        <w:sdtEndPr/>
        <w:sdtContent>
          <w:r w:rsidR="00296A08" w:rsidRPr="007D59AF">
            <w:rPr>
              <w:rStyle w:val="Zstupntext"/>
            </w:rPr>
            <w:t>Kliknite alebo ťuknite sem a zadajte text.</w:t>
          </w:r>
        </w:sdtContent>
      </w:sdt>
      <w:r w:rsidRPr="00965571">
        <w:t xml:space="preserve"> ks,  rozmery stánku 2 x 2 m</w:t>
      </w:r>
    </w:p>
    <w:p w14:paraId="6E628B03" w14:textId="77777777" w:rsidR="004A1F6A" w:rsidRDefault="004A1F6A" w:rsidP="00965571">
      <w:pPr>
        <w:pStyle w:val="Bezriadkovania"/>
        <w:rPr>
          <w:bCs/>
        </w:rPr>
      </w:pPr>
    </w:p>
    <w:p w14:paraId="28F1266E" w14:textId="7B25A61C" w:rsidR="00965571" w:rsidRPr="00965571" w:rsidRDefault="00965571" w:rsidP="00965571">
      <w:pPr>
        <w:pStyle w:val="Bezriadkovania"/>
      </w:pPr>
      <w:r w:rsidRPr="00A541F6">
        <w:rPr>
          <w:b/>
        </w:rPr>
        <w:t xml:space="preserve">Parkovanie vozidla </w:t>
      </w:r>
      <w:r w:rsidRPr="00965571">
        <w:rPr>
          <w:bCs/>
        </w:rPr>
        <w:t xml:space="preserve">vedľa stánku </w:t>
      </w:r>
      <w:r w:rsidRPr="00965571">
        <w:t>( podčiarknuť požadované):</w:t>
      </w:r>
    </w:p>
    <w:p w14:paraId="465C1198" w14:textId="067F95D4" w:rsidR="00965571" w:rsidRPr="00965571" w:rsidRDefault="00965571" w:rsidP="00965571">
      <w:pPr>
        <w:pStyle w:val="Bezriadkovania"/>
      </w:pPr>
      <w:r w:rsidRPr="00965571">
        <w:t xml:space="preserve">osobný automobil,     automobil nad 3,5 t ,   príves </w:t>
      </w:r>
    </w:p>
    <w:p w14:paraId="550727EF" w14:textId="280C543B" w:rsidR="00A541F6" w:rsidRDefault="00965571" w:rsidP="00965571">
      <w:pPr>
        <w:pStyle w:val="Bezriadkovania"/>
      </w:pPr>
      <w:r w:rsidRPr="00965571">
        <w:t xml:space="preserve">ŠPZ automobilu: </w:t>
      </w:r>
      <w:sdt>
        <w:sdtPr>
          <w:id w:val="-875611427"/>
          <w:placeholder>
            <w:docPart w:val="4A3B13F56587489CBE9DB03F59B6393A"/>
          </w:placeholder>
          <w:showingPlcHdr/>
          <w:text/>
        </w:sdtPr>
        <w:sdtEndPr/>
        <w:sdtContent>
          <w:r w:rsidR="00296A08" w:rsidRPr="007D59AF">
            <w:rPr>
              <w:rStyle w:val="Zstupntext"/>
            </w:rPr>
            <w:t>Kliknite alebo ťuknite sem a zadajte text.</w:t>
          </w:r>
        </w:sdtContent>
      </w:sdt>
      <w:r w:rsidRPr="00965571">
        <w:t xml:space="preserve">  tel. kontakt vodiča:</w:t>
      </w:r>
      <w:r w:rsidR="00296A08">
        <w:t xml:space="preserve"> </w:t>
      </w:r>
      <w:sdt>
        <w:sdtPr>
          <w:id w:val="-1346086105"/>
          <w:placeholder>
            <w:docPart w:val="A7BB1E6316D441C6B437A27E5B90AF81"/>
          </w:placeholder>
          <w:showingPlcHdr/>
          <w:text/>
        </w:sdtPr>
        <w:sdtEndPr/>
        <w:sdtContent>
          <w:r w:rsidR="00296A08" w:rsidRPr="007D59AF">
            <w:rPr>
              <w:rStyle w:val="Zstupntext"/>
            </w:rPr>
            <w:t>Kliknite alebo ťuknite sem a zadajte text.</w:t>
          </w:r>
        </w:sdtContent>
      </w:sdt>
    </w:p>
    <w:p w14:paraId="24B77E67" w14:textId="1A6FFB44" w:rsidR="00965571" w:rsidRPr="00A541F6" w:rsidRDefault="00A541F6" w:rsidP="00965571">
      <w:pPr>
        <w:pStyle w:val="Bezriadkovania"/>
        <w:rPr>
          <w:sz w:val="20"/>
          <w:szCs w:val="20"/>
        </w:rPr>
      </w:pPr>
      <w:r>
        <w:t>U</w:t>
      </w:r>
      <w:r w:rsidR="00965571" w:rsidRPr="00A541F6">
        <w:rPr>
          <w:sz w:val="20"/>
          <w:szCs w:val="20"/>
        </w:rPr>
        <w:t>pozorňujeme predajcov, že v časti Ul. Hurbanovej pred Mestským kultúrnym strediskom a v časti Ul. Hviezdoslavovej pred a vedľa Mestského kultúrneho strediska  nebude možné parkovať auto za stánkom!</w:t>
      </w:r>
    </w:p>
    <w:p w14:paraId="5F2A2DAE" w14:textId="77777777" w:rsidR="004A1F6A" w:rsidRDefault="004A1F6A" w:rsidP="00965571">
      <w:pPr>
        <w:pStyle w:val="Bezriadkovania"/>
      </w:pPr>
    </w:p>
    <w:p w14:paraId="4A64885B" w14:textId="30D5AA72" w:rsidR="00190920" w:rsidRDefault="00A541F6" w:rsidP="00965571">
      <w:pPr>
        <w:pStyle w:val="Bezriadkovania"/>
      </w:pPr>
      <w:r w:rsidRPr="00A541F6">
        <w:rPr>
          <w:b/>
          <w:bCs/>
        </w:rPr>
        <w:t>Rozmer stánku</w:t>
      </w:r>
      <w:r>
        <w:t xml:space="preserve"> - </w:t>
      </w:r>
      <w:r w:rsidRPr="00A541F6">
        <w:rPr>
          <w:sz w:val="22"/>
          <w:szCs w:val="22"/>
        </w:rPr>
        <w:t>p</w:t>
      </w:r>
      <w:r w:rsidR="00965571" w:rsidRPr="00A541F6">
        <w:rPr>
          <w:sz w:val="22"/>
          <w:szCs w:val="22"/>
        </w:rPr>
        <w:t>ožadovaná dĺžka /čelná strana/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1214769608"/>
          <w:placeholder>
            <w:docPart w:val="DefaultPlaceholder_-1854013440"/>
          </w:placeholder>
          <w:showingPlcHdr/>
          <w:text/>
        </w:sdtPr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  <w:r w:rsidR="009E7DA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m,   </w:t>
      </w:r>
      <w:r w:rsidR="00965571" w:rsidRPr="00A541F6">
        <w:rPr>
          <w:sz w:val="20"/>
          <w:szCs w:val="20"/>
        </w:rPr>
        <w:t xml:space="preserve">hĺbka </w:t>
      </w:r>
      <w:r w:rsidRPr="00A541F6">
        <w:rPr>
          <w:sz w:val="20"/>
          <w:szCs w:val="20"/>
        </w:rPr>
        <w:t>s</w:t>
      </w:r>
      <w:r w:rsidR="00965571" w:rsidRPr="00A541F6">
        <w:rPr>
          <w:sz w:val="20"/>
          <w:szCs w:val="20"/>
        </w:rPr>
        <w:t>tánku</w:t>
      </w:r>
      <w:r>
        <w:rPr>
          <w:sz w:val="22"/>
          <w:szCs w:val="22"/>
        </w:rPr>
        <w:t>:</w:t>
      </w:r>
      <w:r w:rsidR="00965571" w:rsidRPr="00A541F6">
        <w:rPr>
          <w:sz w:val="22"/>
          <w:szCs w:val="22"/>
        </w:rPr>
        <w:t xml:space="preserve"> </w:t>
      </w:r>
      <w:r w:rsidR="00296A08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-188614135"/>
          <w:placeholder>
            <w:docPart w:val="DefaultPlaceholder_-1854013440"/>
          </w:placeholder>
          <w:showingPlcHdr/>
          <w:text/>
        </w:sdtPr>
        <w:sdtContent>
          <w:r w:rsidR="009E7DAF" w:rsidRPr="007D59AF">
            <w:rPr>
              <w:rStyle w:val="Zstupntext"/>
            </w:rPr>
            <w:t>Kliknite alebo ťuknite sem a zadajte text.</w:t>
          </w:r>
        </w:sdtContent>
      </w:sdt>
      <w:r w:rsidR="009E7DAF">
        <w:rPr>
          <w:sz w:val="22"/>
          <w:szCs w:val="22"/>
        </w:rPr>
        <w:t xml:space="preserve"> </w:t>
      </w:r>
      <w:r>
        <w:t>m.</w:t>
      </w:r>
      <w:r w:rsidR="00965571" w:rsidRPr="00965571">
        <w:t xml:space="preserve">   </w:t>
      </w:r>
    </w:p>
    <w:p w14:paraId="7BB55B6A" w14:textId="77777777" w:rsidR="00190920" w:rsidRDefault="00190920" w:rsidP="00965571">
      <w:pPr>
        <w:pStyle w:val="Bezriadkovania"/>
      </w:pPr>
    </w:p>
    <w:p w14:paraId="25CEC702" w14:textId="77777777" w:rsidR="00190920" w:rsidRDefault="00190920" w:rsidP="00965571">
      <w:pPr>
        <w:pStyle w:val="Bezriadkovania"/>
      </w:pPr>
    </w:p>
    <w:p w14:paraId="2E78F555" w14:textId="7780DDED" w:rsidR="00965571" w:rsidRDefault="00965571" w:rsidP="00965571">
      <w:pPr>
        <w:pStyle w:val="Bezriadkovania"/>
      </w:pPr>
      <w:r w:rsidRPr="00965571">
        <w:t xml:space="preserve">    </w:t>
      </w:r>
    </w:p>
    <w:p w14:paraId="46500BF4" w14:textId="77777777" w:rsidR="004A1F6A" w:rsidRPr="00965571" w:rsidRDefault="004A1F6A" w:rsidP="00965571">
      <w:pPr>
        <w:pStyle w:val="Bezriadkovania"/>
      </w:pPr>
    </w:p>
    <w:p w14:paraId="71689564" w14:textId="7ED8F1EA" w:rsidR="00965571" w:rsidRPr="00965571" w:rsidRDefault="00965571" w:rsidP="00965571">
      <w:pPr>
        <w:pStyle w:val="Bezriadkovania"/>
      </w:pPr>
      <w:r w:rsidRPr="00A541F6">
        <w:rPr>
          <w:b/>
          <w:bCs/>
        </w:rPr>
        <w:t>DKP</w:t>
      </w:r>
      <w:r w:rsidRPr="00965571">
        <w:t xml:space="preserve">: </w:t>
      </w:r>
      <w:sdt>
        <w:sdtPr>
          <w:id w:val="-2052221052"/>
          <w:placeholder>
            <w:docPart w:val="DefaultPlaceholder_-1854013440"/>
          </w:placeholder>
          <w:showingPlcHdr/>
          <w:text/>
        </w:sdtPr>
        <w:sdtEndPr/>
        <w:sdtContent>
          <w:r w:rsidR="00296A08" w:rsidRPr="007D59AF">
            <w:rPr>
              <w:rStyle w:val="Zstupntext"/>
            </w:rPr>
            <w:t>Kliknite alebo ťuknite sem a zadajte text.</w:t>
          </w:r>
        </w:sdtContent>
      </w:sdt>
      <w:r w:rsidRPr="00965571">
        <w:t xml:space="preserve"> </w:t>
      </w:r>
    </w:p>
    <w:p w14:paraId="54382386" w14:textId="77777777" w:rsidR="00965571" w:rsidRPr="00A541F6" w:rsidRDefault="00965571" w:rsidP="00965571">
      <w:pPr>
        <w:pStyle w:val="Bezriadkovania"/>
        <w:rPr>
          <w:sz w:val="22"/>
          <w:szCs w:val="22"/>
        </w:rPr>
      </w:pPr>
      <w:r w:rsidRPr="00965571">
        <w:t xml:space="preserve">                 </w:t>
      </w:r>
      <w:r w:rsidRPr="00A541F6">
        <w:rPr>
          <w:sz w:val="22"/>
          <w:szCs w:val="22"/>
        </w:rPr>
        <w:t>Svojim podpisom potvrdzujem, že súhlasím podľa ustanovenia §13 ods. 1 písm. e) zákona č. 18/2018 Z. z. o ochrane osobných údajov a o zmene a doplnení niektorých zákonov (ďalej len „zákon o ochrane osobných údajov“), aby mesto Nové Mesto nad Váhom ako organizátor podujatia použil moje osobné údaje v rozsahu údajov uvedených v prihláške za účelom účasti na podujatí odo dňa udelenia tohto súhlasu podľa ustanovenia § 13 ods. 1 písm. e) zákona o ochrane osobných údajov.</w:t>
      </w:r>
    </w:p>
    <w:p w14:paraId="08B7B1D0" w14:textId="77777777" w:rsidR="00965571" w:rsidRPr="00BA415C" w:rsidRDefault="00965571" w:rsidP="00965571">
      <w:pPr>
        <w:pStyle w:val="Bezriadkovania"/>
        <w:rPr>
          <w:sz w:val="22"/>
          <w:szCs w:val="22"/>
        </w:rPr>
      </w:pPr>
      <w:r w:rsidRPr="00BA415C">
        <w:rPr>
          <w:bCs/>
          <w:sz w:val="22"/>
          <w:szCs w:val="22"/>
        </w:rPr>
        <w:t>Ďalej svojim podpisom potvrdzujem, že som si prečítal(a) Záväzné pokyny pre predávajúcich na Novomestskom jarmoku 2025, ktoré sú prílohou tejto Prihlášky a budem ich dodržiavať</w:t>
      </w:r>
      <w:r w:rsidRPr="00BA415C">
        <w:rPr>
          <w:sz w:val="22"/>
          <w:szCs w:val="22"/>
        </w:rPr>
        <w:t>.</w:t>
      </w:r>
    </w:p>
    <w:p w14:paraId="0A2D1BC8" w14:textId="77777777" w:rsidR="00965571" w:rsidRDefault="00965571" w:rsidP="00965571">
      <w:pPr>
        <w:pStyle w:val="Bezriadkovania"/>
      </w:pPr>
    </w:p>
    <w:p w14:paraId="583DD867" w14:textId="77777777" w:rsidR="00A541F6" w:rsidRDefault="00A541F6" w:rsidP="00965571">
      <w:pPr>
        <w:pStyle w:val="Bezriadkovania"/>
      </w:pPr>
    </w:p>
    <w:p w14:paraId="3120B863" w14:textId="77777777" w:rsidR="00190920" w:rsidRDefault="00190920" w:rsidP="00965571">
      <w:pPr>
        <w:pStyle w:val="Bezriadkovania"/>
      </w:pPr>
    </w:p>
    <w:p w14:paraId="40848F49" w14:textId="77777777" w:rsidR="00A541F6" w:rsidRPr="00965571" w:rsidRDefault="00A541F6" w:rsidP="00965571">
      <w:pPr>
        <w:pStyle w:val="Bezriadkovania"/>
      </w:pPr>
    </w:p>
    <w:p w14:paraId="38039C1E" w14:textId="77777777" w:rsidR="00296A08" w:rsidRDefault="00296A08" w:rsidP="00965571">
      <w:pPr>
        <w:pStyle w:val="Bezriadkovania"/>
        <w:sectPr w:rsidR="00296A08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F8F895D" w14:textId="4C30F559" w:rsidR="00965571" w:rsidRPr="00965571" w:rsidRDefault="00965571" w:rsidP="00965571">
      <w:pPr>
        <w:pStyle w:val="Bezriadkovania"/>
      </w:pPr>
      <w:r w:rsidRPr="00965571">
        <w:t xml:space="preserve">Dňa: </w:t>
      </w:r>
      <w:r w:rsidR="00296A08">
        <w:t xml:space="preserve"> </w:t>
      </w:r>
      <w:sdt>
        <w:sdtPr>
          <w:id w:val="160279190"/>
          <w:placeholder>
            <w:docPart w:val="DefaultPlaceholder_-1854013440"/>
          </w:placeholder>
          <w:showingPlcHdr/>
          <w:text/>
        </w:sdtPr>
        <w:sdtEndPr/>
        <w:sdtContent>
          <w:r w:rsidR="00296A08" w:rsidRPr="007D59AF">
            <w:rPr>
              <w:rStyle w:val="Zstupntext"/>
            </w:rPr>
            <w:t>Kliknite alebo ťuknite sem a zadajte text.</w:t>
          </w:r>
        </w:sdtContent>
      </w:sdt>
      <w:r w:rsidR="00296A08">
        <w:tab/>
      </w:r>
      <w:r w:rsidR="00296A08">
        <w:tab/>
      </w:r>
      <w:r w:rsidR="00296A08">
        <w:tab/>
      </w:r>
      <w:r w:rsidRPr="00965571">
        <w:t xml:space="preserve">                            </w:t>
      </w:r>
    </w:p>
    <w:p w14:paraId="4095C074" w14:textId="2E1E049C" w:rsidR="00965571" w:rsidRDefault="00296A08" w:rsidP="00296A08">
      <w:pPr>
        <w:pStyle w:val="Bezriadkovania"/>
        <w:jc w:val="center"/>
      </w:pPr>
      <w:r>
        <w:t xml:space="preserve">     </w:t>
      </w:r>
      <w:r w:rsidRPr="00965571">
        <w:t>_____________________</w:t>
      </w:r>
      <w:r w:rsidR="00965571" w:rsidRPr="00965571">
        <w:tab/>
        <w:t xml:space="preserve">                                                                                             </w:t>
      </w:r>
      <w:r>
        <w:t xml:space="preserve">        </w:t>
      </w:r>
      <w:r w:rsidR="00965571" w:rsidRPr="00965571">
        <w:t>pečiatka, podpis</w:t>
      </w:r>
    </w:p>
    <w:p w14:paraId="7D88F00E" w14:textId="77777777" w:rsidR="00296A08" w:rsidRDefault="00296A08" w:rsidP="00965571">
      <w:pPr>
        <w:pStyle w:val="Bezriadkovania"/>
        <w:sectPr w:rsidR="00296A08" w:rsidSect="00296A0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13FE4F6" w14:textId="77777777" w:rsidR="00A541F6" w:rsidRPr="00965571" w:rsidRDefault="00A541F6" w:rsidP="00965571">
      <w:pPr>
        <w:pStyle w:val="Bezriadkovania"/>
      </w:pPr>
    </w:p>
    <w:p w14:paraId="4C04EBCB" w14:textId="77777777" w:rsidR="00965571" w:rsidRPr="00A541F6" w:rsidRDefault="00965571" w:rsidP="00965571">
      <w:pPr>
        <w:pStyle w:val="Bezriadkovania"/>
        <w:rPr>
          <w:b/>
          <w:szCs w:val="22"/>
        </w:rPr>
      </w:pPr>
      <w:r w:rsidRPr="00A541F6">
        <w:rPr>
          <w:b/>
          <w:szCs w:val="22"/>
        </w:rPr>
        <w:t xml:space="preserve">Záujemca o účasť je povinný k prihláške predložiť: </w:t>
      </w:r>
    </w:p>
    <w:p w14:paraId="73D6B9C9" w14:textId="774E8C86" w:rsidR="00965571" w:rsidRPr="00A541F6" w:rsidRDefault="00965571" w:rsidP="00A541F6">
      <w:pPr>
        <w:pStyle w:val="Bezriadkovania"/>
        <w:numPr>
          <w:ilvl w:val="0"/>
          <w:numId w:val="7"/>
        </w:numPr>
        <w:rPr>
          <w:sz w:val="22"/>
          <w:szCs w:val="22"/>
        </w:rPr>
      </w:pPr>
      <w:r w:rsidRPr="00A541F6">
        <w:rPr>
          <w:sz w:val="22"/>
          <w:szCs w:val="22"/>
        </w:rPr>
        <w:t>fotokópiu platného živnostenského listu (výpisu z obch. registra), v prípade zmien údajov v ŽL je potrebné priložiť aj dodatky k ŽL vydané príslušným orgánom štátnej správy,</w:t>
      </w:r>
    </w:p>
    <w:p w14:paraId="0FA25B91" w14:textId="0F6D5C38" w:rsidR="00965571" w:rsidRPr="00A541F6" w:rsidRDefault="00965571" w:rsidP="00A541F6">
      <w:pPr>
        <w:pStyle w:val="Bezriadkovania"/>
        <w:numPr>
          <w:ilvl w:val="0"/>
          <w:numId w:val="7"/>
        </w:numPr>
        <w:rPr>
          <w:sz w:val="22"/>
          <w:szCs w:val="22"/>
        </w:rPr>
      </w:pPr>
      <w:r w:rsidRPr="00A541F6">
        <w:rPr>
          <w:sz w:val="22"/>
          <w:szCs w:val="22"/>
        </w:rPr>
        <w:t>fotokópiu strany označenej ako ZÁZNAMY DAŇOVÉHO ÚRADU z knihy elektronickej registračnej pokladnice, na ktorej je zaznamenané pridelenie daňového kódu pokladnice, alebo čestné prehlásenie,</w:t>
      </w:r>
    </w:p>
    <w:p w14:paraId="629F93C7" w14:textId="71778C5C" w:rsidR="00965571" w:rsidRPr="00BA415C" w:rsidRDefault="00965571" w:rsidP="00A541F6">
      <w:pPr>
        <w:pStyle w:val="Bezriadkovania"/>
        <w:numPr>
          <w:ilvl w:val="0"/>
          <w:numId w:val="7"/>
        </w:numPr>
        <w:rPr>
          <w:sz w:val="22"/>
          <w:szCs w:val="22"/>
        </w:rPr>
      </w:pPr>
      <w:r w:rsidRPr="00BA415C">
        <w:rPr>
          <w:sz w:val="22"/>
          <w:szCs w:val="22"/>
        </w:rPr>
        <w:t>prevádzkovatelia zábavných technických zariadení uvedú v prílohe presné označenie typu zariadenia, ktoré bude na jarmoku umiestnené.</w:t>
      </w:r>
    </w:p>
    <w:p w14:paraId="1EF52BC9" w14:textId="77777777" w:rsidR="00965571" w:rsidRPr="00A541F6" w:rsidRDefault="00965571" w:rsidP="00965571">
      <w:pPr>
        <w:pStyle w:val="Bezriadkovania"/>
        <w:rPr>
          <w:sz w:val="22"/>
          <w:szCs w:val="20"/>
        </w:rPr>
      </w:pPr>
      <w:r w:rsidRPr="00A541F6">
        <w:rPr>
          <w:sz w:val="22"/>
          <w:szCs w:val="20"/>
        </w:rPr>
        <w:t>Každý predávajúci na jarmoku je zodpovedný za zabezpečenie čistoty a poriadku v okolí svojho stánku priebežne počas jeho trvania, ako aj po ukončení predaja. Je povinný dodržiavať hygienické pravidlá. V prípade zistenia porušenia tohto nariadenia nebude predávajúcemu povolený predaj na jarmoku v budúcom období.</w:t>
      </w:r>
    </w:p>
    <w:p w14:paraId="0253E0B0" w14:textId="77777777" w:rsidR="00A541F6" w:rsidRDefault="00A541F6" w:rsidP="00965571">
      <w:pPr>
        <w:pStyle w:val="Bezriadkovania"/>
        <w:rPr>
          <w:sz w:val="22"/>
          <w:szCs w:val="22"/>
        </w:rPr>
      </w:pPr>
    </w:p>
    <w:p w14:paraId="0045D62C" w14:textId="39C7ADF6" w:rsidR="00563D9C" w:rsidRPr="0073403F" w:rsidRDefault="0073403F" w:rsidP="00965571">
      <w:pPr>
        <w:pStyle w:val="Bezriadkovania"/>
        <w:rPr>
          <w:b/>
          <w:bCs/>
        </w:rPr>
      </w:pPr>
      <w:r w:rsidRPr="0073403F">
        <w:rPr>
          <w:b/>
          <w:bCs/>
        </w:rPr>
        <w:t>Poznámky:</w:t>
      </w:r>
      <w:r w:rsidR="00296A08">
        <w:rPr>
          <w:b/>
          <w:bCs/>
        </w:rPr>
        <w:t xml:space="preserve">  </w:t>
      </w:r>
      <w:sdt>
        <w:sdtPr>
          <w:rPr>
            <w:b/>
            <w:bCs/>
          </w:rPr>
          <w:id w:val="1048344713"/>
          <w:placeholder>
            <w:docPart w:val="DefaultPlaceholder_-1854013440"/>
          </w:placeholder>
          <w:showingPlcHdr/>
          <w:text/>
        </w:sdtPr>
        <w:sdtEndPr/>
        <w:sdtContent>
          <w:r w:rsidR="00296A08" w:rsidRPr="007D59AF">
            <w:rPr>
              <w:rStyle w:val="Zstupntext"/>
            </w:rPr>
            <w:t>Kliknite alebo ťuknite sem a zadajte text.</w:t>
          </w:r>
        </w:sdtContent>
      </w:sdt>
    </w:p>
    <w:sectPr w:rsidR="00563D9C" w:rsidRPr="0073403F" w:rsidSect="00296A0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628F0" w14:textId="77777777" w:rsidR="000B4DB6" w:rsidRDefault="000B4DB6" w:rsidP="00443B27">
      <w:r>
        <w:separator/>
      </w:r>
    </w:p>
  </w:endnote>
  <w:endnote w:type="continuationSeparator" w:id="0">
    <w:p w14:paraId="64EA8DA8" w14:textId="77777777" w:rsidR="000B4DB6" w:rsidRDefault="000B4DB6" w:rsidP="0044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C34BA" w14:textId="154A5F1E" w:rsidR="00A541F6" w:rsidRDefault="00DF4DDE">
    <w:pPr>
      <w:pStyle w:val="Pta"/>
      <w:rPr>
        <w:b/>
        <w:bCs/>
      </w:rPr>
    </w:pPr>
    <w:r w:rsidRPr="00DF4DDE">
      <w:rPr>
        <w:b/>
        <w:bCs/>
        <w:noProof/>
        <w:color w:val="3A7C22" w:themeColor="accent6" w:themeShade="BF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C117AA" wp14:editId="6A9BE307">
              <wp:simplePos x="0" y="0"/>
              <wp:positionH relativeFrom="margin">
                <wp:align>center</wp:align>
              </wp:positionH>
              <wp:positionV relativeFrom="paragraph">
                <wp:posOffset>6350</wp:posOffset>
              </wp:positionV>
              <wp:extent cx="0" cy="704850"/>
              <wp:effectExtent l="0" t="0" r="38100" b="19050"/>
              <wp:wrapNone/>
              <wp:docPr id="905392764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048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CEE2F98" id="Rovná spojnica 2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.5pt" to="0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" strokecolor="#156082 [3204]" strokeweight=".5pt">
              <v:stroke joinstyle="miter"/>
              <w10:wrap anchorx="margin"/>
            </v:line>
          </w:pict>
        </mc:Fallback>
      </mc:AlternateContent>
    </w:r>
  </w:p>
  <w:p w14:paraId="3A690618" w14:textId="2A8B6597" w:rsidR="00DF4DDE" w:rsidRDefault="00E639E6" w:rsidP="00DF4DDE">
    <w:pPr>
      <w:pStyle w:val="Pta"/>
      <w:rPr>
        <w:rFonts w:asciiTheme="majorHAnsi" w:hAnsiTheme="majorHAnsi"/>
        <w:b/>
        <w:bCs/>
        <w:sz w:val="18"/>
        <w:szCs w:val="18"/>
      </w:rPr>
    </w:pPr>
    <w:r w:rsidRPr="00DF4DDE">
      <w:rPr>
        <w:rFonts w:asciiTheme="majorHAnsi" w:hAnsiTheme="majorHAnsi"/>
        <w:b/>
        <w:bCs/>
        <w:sz w:val="18"/>
        <w:szCs w:val="18"/>
      </w:rPr>
      <w:t>Mestský úrad Nové Mesto nad Váhom</w:t>
    </w:r>
    <w:r w:rsidR="00DF4DDE">
      <w:rPr>
        <w:rFonts w:asciiTheme="majorHAnsi" w:hAnsiTheme="majorHAnsi"/>
        <w:b/>
        <w:bCs/>
        <w:sz w:val="18"/>
        <w:szCs w:val="18"/>
      </w:rPr>
      <w:tab/>
      <w:t xml:space="preserve">                                                                           Kontakt: Ing. Iveta Petrovičová</w:t>
    </w:r>
    <w:r w:rsidR="00DF4DDE">
      <w:rPr>
        <w:rFonts w:asciiTheme="majorHAnsi" w:hAnsiTheme="majorHAnsi"/>
        <w:b/>
        <w:bCs/>
        <w:sz w:val="18"/>
        <w:szCs w:val="18"/>
      </w:rPr>
      <w:tab/>
    </w:r>
  </w:p>
  <w:p w14:paraId="389DE58B" w14:textId="43A2FF50" w:rsidR="00DF4DDE" w:rsidRDefault="00E639E6" w:rsidP="00DF4DDE">
    <w:pPr>
      <w:pStyle w:val="Pta"/>
      <w:rPr>
        <w:rFonts w:asciiTheme="majorHAnsi" w:hAnsiTheme="majorHAnsi"/>
        <w:b/>
        <w:bCs/>
      </w:rPr>
    </w:pPr>
    <w:r w:rsidRPr="00DF4DDE">
      <w:rPr>
        <w:rFonts w:asciiTheme="majorHAnsi" w:hAnsiTheme="majorHAnsi"/>
        <w:b/>
        <w:bCs/>
        <w:sz w:val="18"/>
        <w:szCs w:val="18"/>
      </w:rPr>
      <w:t>Čsl. armády 1</w:t>
    </w:r>
    <w:r w:rsidR="004A1F6A" w:rsidRPr="00DF4DDE">
      <w:rPr>
        <w:rFonts w:asciiTheme="majorHAnsi" w:hAnsiTheme="majorHAnsi"/>
        <w:b/>
        <w:bCs/>
        <w:sz w:val="22"/>
        <w:szCs w:val="22"/>
      </w:rPr>
      <w:t>, 9</w:t>
    </w:r>
    <w:r w:rsidRPr="00DF4DDE">
      <w:rPr>
        <w:rFonts w:asciiTheme="majorHAnsi" w:hAnsiTheme="majorHAnsi"/>
        <w:b/>
        <w:bCs/>
        <w:sz w:val="18"/>
        <w:szCs w:val="18"/>
      </w:rPr>
      <w:t>15 32 Nové Mesto nad Váhom</w:t>
    </w:r>
    <w:r w:rsidR="00DF4DDE">
      <w:rPr>
        <w:rFonts w:asciiTheme="majorHAnsi" w:hAnsiTheme="majorHAnsi"/>
        <w:b/>
        <w:bCs/>
        <w:sz w:val="22"/>
        <w:szCs w:val="22"/>
      </w:rPr>
      <w:t xml:space="preserve"> </w:t>
    </w:r>
    <w:r w:rsidR="00DF4DDE">
      <w:rPr>
        <w:rFonts w:asciiTheme="majorHAnsi" w:hAnsiTheme="majorHAnsi"/>
        <w:b/>
        <w:bCs/>
        <w:sz w:val="22"/>
        <w:szCs w:val="22"/>
      </w:rPr>
      <w:tab/>
      <w:t xml:space="preserve">                                             </w:t>
    </w:r>
    <w:r w:rsidR="00DF4DDE" w:rsidRPr="00DF4DDE">
      <w:rPr>
        <w:rFonts w:asciiTheme="majorHAnsi" w:hAnsiTheme="majorHAnsi"/>
        <w:b/>
        <w:bCs/>
      </w:rPr>
      <w:t>č.t. 032/7402121</w:t>
    </w:r>
    <w:r w:rsidR="00DF4DDE">
      <w:rPr>
        <w:rFonts w:asciiTheme="majorHAnsi" w:hAnsiTheme="majorHAnsi"/>
        <w:b/>
        <w:bCs/>
      </w:rPr>
      <w:t xml:space="preserve">      </w:t>
    </w:r>
  </w:p>
  <w:p w14:paraId="07779954" w14:textId="16C91AED" w:rsidR="00DF4DDE" w:rsidRDefault="00DF4DDE" w:rsidP="00DF4DDE">
    <w:pPr>
      <w:pStyle w:val="Pta"/>
      <w:rPr>
        <w:rFonts w:asciiTheme="majorHAnsi" w:hAnsiTheme="majorHAnsi"/>
        <w:b/>
        <w:bCs/>
      </w:rPr>
    </w:pPr>
    <w:r>
      <w:rPr>
        <w:rFonts w:asciiTheme="majorHAnsi" w:hAnsiTheme="majorHAnsi"/>
        <w:b/>
        <w:bCs/>
      </w:rPr>
      <w:t>www.nove-mesto.sk</w:t>
    </w:r>
    <w:r>
      <w:rPr>
        <w:rFonts w:asciiTheme="majorHAnsi" w:hAnsiTheme="majorHAnsi"/>
        <w:b/>
        <w:bCs/>
      </w:rPr>
      <w:tab/>
      <w:t xml:space="preserve">                                                                                                e-mail: petrovicova@nove-mesto.sk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DC37D" w14:textId="77777777" w:rsidR="000B4DB6" w:rsidRDefault="000B4DB6" w:rsidP="00443B27">
      <w:r>
        <w:separator/>
      </w:r>
    </w:p>
  </w:footnote>
  <w:footnote w:type="continuationSeparator" w:id="0">
    <w:p w14:paraId="31830218" w14:textId="77777777" w:rsidR="000B4DB6" w:rsidRDefault="000B4DB6" w:rsidP="0044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E4588E" w14:textId="2A9B23FF" w:rsidR="00965571" w:rsidRPr="00DF4DDE" w:rsidRDefault="009E7DAF" w:rsidP="00DF4DDE">
    <w:pPr>
      <w:pStyle w:val="Hlavika"/>
      <w:rPr>
        <w:b/>
        <w:bCs/>
      </w:rPr>
    </w:pPr>
    <w:sdt>
      <w:sdtPr>
        <w:id w:val="-670481281"/>
        <w:docPartObj>
          <w:docPartGallery w:val="Page Numbers (Margins)"/>
          <w:docPartUnique/>
        </w:docPartObj>
      </w:sdtPr>
      <w:sdtEndPr/>
      <w:sdtContent>
        <w:r w:rsidR="00965571">
          <w:rPr>
            <w:noProof/>
          </w:rPr>
          <w:drawing>
            <wp:anchor distT="0" distB="0" distL="114300" distR="114300" simplePos="0" relativeHeight="251660288" behindDoc="0" locked="0" layoutInCell="1" allowOverlap="1" wp14:anchorId="27275A07" wp14:editId="4AE91BE7">
              <wp:simplePos x="0" y="0"/>
              <wp:positionH relativeFrom="margin">
                <wp:posOffset>-33020</wp:posOffset>
              </wp:positionH>
              <wp:positionV relativeFrom="paragraph">
                <wp:posOffset>-30480</wp:posOffset>
              </wp:positionV>
              <wp:extent cx="1937825" cy="723900"/>
              <wp:effectExtent l="0" t="0" r="5715" b="0"/>
              <wp:wrapNone/>
              <wp:docPr id="412167607" name="Obrázok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93782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F6FFA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7AE120" wp14:editId="41AD9A62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1760364312" name="Obdĺž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291B7CEA" w14:textId="77777777" w:rsidR="00DF6FFA" w:rsidRPr="00DF6FFA" w:rsidRDefault="00DF6FF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</w:pPr>
                                  <w:r w:rsidRPr="00DF6FFA">
                                    <w:rPr>
                                      <w:rFonts w:asciiTheme="minorHAnsi" w:eastAsiaTheme="minorEastAsia" w:hAnsiTheme="minorHAnsi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F6FFA">
                                    <w:rPr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DF6FFA">
                                    <w:rPr>
                                      <w:rFonts w:asciiTheme="minorHAnsi" w:eastAsiaTheme="minorEastAsia" w:hAnsiTheme="minorHAnsi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Pr="00DF6FFA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DF6FFA">
                                    <w:rPr>
                                      <w:rFonts w:asciiTheme="majorHAnsi" w:eastAsiaTheme="majorEastAsia" w:hAnsiTheme="majorHAnsi" w:cstheme="majorBidi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7AE120" id="Obdĺžnik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291B7CEA" w14:textId="77777777" w:rsidR="00DF6FFA" w:rsidRPr="00DF6FFA" w:rsidRDefault="00DF6FF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</w:pPr>
                            <w:r w:rsidRPr="00DF6FFA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F6FFA">
                              <w:rPr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DF6FFA">
                              <w:rPr>
                                <w:rFonts w:asciiTheme="minorHAnsi" w:eastAsiaTheme="minorEastAsia" w:hAnsiTheme="minorHAnsi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Pr="00DF6FFA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t>2</w:t>
                            </w:r>
                            <w:r w:rsidRPr="00DF6FFA">
                              <w:rPr>
                                <w:rFonts w:asciiTheme="majorHAnsi" w:eastAsiaTheme="majorEastAsia" w:hAnsiTheme="majorHAnsi" w:cstheme="majorBidi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965571">
      <w:rPr>
        <w:b/>
        <w:bCs/>
      </w:rPr>
      <w:tab/>
    </w:r>
    <w:r w:rsidR="00965571">
      <w:rPr>
        <w:b/>
        <w:bCs/>
      </w:rPr>
      <w:tab/>
      <w:t xml:space="preserve">     </w:t>
    </w:r>
    <w:r w:rsidR="00965571" w:rsidRPr="00DF4DDE">
      <w:rPr>
        <w:b/>
        <w:bCs/>
      </w:rPr>
      <w:t xml:space="preserve">NOVOMESTSKÝ JARMOK 2025 </w:t>
    </w:r>
  </w:p>
  <w:p w14:paraId="5A158E35" w14:textId="1E49432C" w:rsidR="00A541F6" w:rsidRPr="00DF4DDE" w:rsidRDefault="00A541F6" w:rsidP="00965571">
    <w:pPr>
      <w:pStyle w:val="Bezriadkovania"/>
      <w:jc w:val="right"/>
      <w:rPr>
        <w:b/>
        <w:bCs/>
        <w:sz w:val="18"/>
        <w:szCs w:val="18"/>
      </w:rPr>
    </w:pPr>
    <w:r w:rsidRPr="00DF4DDE">
      <w:rPr>
        <w:b/>
        <w:bCs/>
      </w:rPr>
      <w:t>záväzná prihláška</w:t>
    </w:r>
  </w:p>
  <w:p w14:paraId="05261FDF" w14:textId="7C00C789" w:rsidR="00965571" w:rsidRPr="00DF4DDE" w:rsidRDefault="00965571" w:rsidP="00965571">
    <w:pPr>
      <w:pStyle w:val="Bezriadkovania"/>
      <w:ind w:left="2124" w:firstLine="708"/>
      <w:jc w:val="right"/>
      <w:rPr>
        <w:b/>
        <w:bCs/>
        <w:sz w:val="14"/>
        <w:szCs w:val="14"/>
      </w:rPr>
    </w:pPr>
    <w:r w:rsidRPr="00DF4DDE">
      <w:rPr>
        <w:b/>
        <w:bCs/>
        <w:sz w:val="14"/>
        <w:szCs w:val="14"/>
      </w:rPr>
      <w:t xml:space="preserve">      </w:t>
    </w:r>
    <w:r w:rsidR="00A541F6" w:rsidRPr="00DF4DDE">
      <w:rPr>
        <w:b/>
        <w:bCs/>
        <w:sz w:val="20"/>
        <w:szCs w:val="20"/>
      </w:rPr>
      <w:t>t</w:t>
    </w:r>
    <w:r w:rsidRPr="00DF4DDE">
      <w:rPr>
        <w:b/>
        <w:bCs/>
        <w:sz w:val="20"/>
        <w:szCs w:val="20"/>
      </w:rPr>
      <w:t>ermín 19. - 21. septembra 2025</w:t>
    </w:r>
  </w:p>
  <w:p w14:paraId="4B522582" w14:textId="2DF8AFA7" w:rsidR="00965571" w:rsidRPr="00965571" w:rsidRDefault="00965571" w:rsidP="00965571">
    <w:pPr>
      <w:pStyle w:val="Bezriadkovania"/>
      <w:ind w:left="2124" w:firstLine="708"/>
      <w:rPr>
        <w:b/>
        <w:bCs/>
        <w:sz w:val="20"/>
        <w:szCs w:val="20"/>
      </w:rPr>
    </w:pPr>
    <w:r>
      <w:rPr>
        <w:b/>
        <w:bCs/>
        <w:sz w:val="20"/>
        <w:szCs w:val="20"/>
      </w:rPr>
      <w:t xml:space="preserve">      </w:t>
    </w:r>
    <w:r w:rsidR="00A541F6">
      <w:rPr>
        <w:b/>
        <w:bCs/>
        <w:sz w:val="20"/>
        <w:szCs w:val="20"/>
      </w:rPr>
      <w:tab/>
    </w:r>
    <w:r w:rsidR="00A541F6">
      <w:rPr>
        <w:b/>
        <w:bCs/>
        <w:sz w:val="20"/>
        <w:szCs w:val="20"/>
      </w:rPr>
      <w:tab/>
    </w:r>
    <w:r w:rsidR="00A541F6">
      <w:rPr>
        <w:b/>
        <w:bCs/>
        <w:sz w:val="20"/>
        <w:szCs w:val="20"/>
      </w:rPr>
      <w:tab/>
    </w:r>
    <w:r w:rsidR="00A541F6">
      <w:rPr>
        <w:b/>
        <w:bCs/>
        <w:sz w:val="20"/>
        <w:szCs w:val="20"/>
      </w:rPr>
      <w:tab/>
    </w:r>
    <w:r w:rsidR="00A541F6">
      <w:rPr>
        <w:b/>
        <w:bCs/>
        <w:sz w:val="20"/>
        <w:szCs w:val="20"/>
      </w:rPr>
      <w:tab/>
    </w:r>
  </w:p>
  <w:p w14:paraId="6E16138B" w14:textId="290640FB" w:rsidR="00E639E6" w:rsidRDefault="00E639E6" w:rsidP="00FB27C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E53F3"/>
    <w:multiLevelType w:val="hybridMultilevel"/>
    <w:tmpl w:val="06D09E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373D1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0CB4518"/>
    <w:multiLevelType w:val="hybridMultilevel"/>
    <w:tmpl w:val="7DFEE710"/>
    <w:lvl w:ilvl="0" w:tplc="253A7E36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24A6C"/>
    <w:multiLevelType w:val="hybridMultilevel"/>
    <w:tmpl w:val="D19E11A4"/>
    <w:lvl w:ilvl="0" w:tplc="CDDADB8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D213F"/>
    <w:multiLevelType w:val="hybridMultilevel"/>
    <w:tmpl w:val="BCB2912C"/>
    <w:lvl w:ilvl="0" w:tplc="6CB4D346">
      <w:start w:val="9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7B4869"/>
    <w:multiLevelType w:val="hybridMultilevel"/>
    <w:tmpl w:val="5C245492"/>
    <w:lvl w:ilvl="0" w:tplc="6CB4D346">
      <w:start w:val="91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FC579E"/>
    <w:multiLevelType w:val="hybridMultilevel"/>
    <w:tmpl w:val="34A6541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0376972">
    <w:abstractNumId w:val="4"/>
  </w:num>
  <w:num w:numId="2" w16cid:durableId="1837761901">
    <w:abstractNumId w:val="5"/>
  </w:num>
  <w:num w:numId="3" w16cid:durableId="1988239166">
    <w:abstractNumId w:val="1"/>
  </w:num>
  <w:num w:numId="4" w16cid:durableId="1171683285">
    <w:abstractNumId w:val="2"/>
  </w:num>
  <w:num w:numId="5" w16cid:durableId="713038225">
    <w:abstractNumId w:val="6"/>
  </w:num>
  <w:num w:numId="6" w16cid:durableId="452095769">
    <w:abstractNumId w:val="3"/>
  </w:num>
  <w:num w:numId="7" w16cid:durableId="1558320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9Ig0jgRFOS/L2/psxEu1OBTcB2rAmPZ56bVy2ljmpQeWKdcL6ODj4L5UlFVxgvKFQiHckv+W5LK3hpgxLQe4g==" w:salt="en/kWwWubWhzOp7IOr9aH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B27"/>
    <w:rsid w:val="000B4DB6"/>
    <w:rsid w:val="00190920"/>
    <w:rsid w:val="001B4126"/>
    <w:rsid w:val="001F7C93"/>
    <w:rsid w:val="0028418B"/>
    <w:rsid w:val="00296A08"/>
    <w:rsid w:val="002B6107"/>
    <w:rsid w:val="002F590C"/>
    <w:rsid w:val="00307063"/>
    <w:rsid w:val="00324E11"/>
    <w:rsid w:val="00443B27"/>
    <w:rsid w:val="00494B34"/>
    <w:rsid w:val="004A1F6A"/>
    <w:rsid w:val="00563B50"/>
    <w:rsid w:val="00563D9C"/>
    <w:rsid w:val="006934DB"/>
    <w:rsid w:val="006E17C4"/>
    <w:rsid w:val="006E4450"/>
    <w:rsid w:val="0073403F"/>
    <w:rsid w:val="00863212"/>
    <w:rsid w:val="00917775"/>
    <w:rsid w:val="00965571"/>
    <w:rsid w:val="009E778E"/>
    <w:rsid w:val="009E7DAF"/>
    <w:rsid w:val="00A541F6"/>
    <w:rsid w:val="00B46A6B"/>
    <w:rsid w:val="00B67253"/>
    <w:rsid w:val="00BA415C"/>
    <w:rsid w:val="00C751BB"/>
    <w:rsid w:val="00D27C53"/>
    <w:rsid w:val="00D343B2"/>
    <w:rsid w:val="00D7399C"/>
    <w:rsid w:val="00D73D0F"/>
    <w:rsid w:val="00DF4DDE"/>
    <w:rsid w:val="00DF6FFA"/>
    <w:rsid w:val="00DF7284"/>
    <w:rsid w:val="00E639E6"/>
    <w:rsid w:val="00FB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9F6C2F"/>
  <w15:chartTrackingRefBased/>
  <w15:docId w15:val="{BD111FBE-9780-4D9B-A885-AAB4CA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55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B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43B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43B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43B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43B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43B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43B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43B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43B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3B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43B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43B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3B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43B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3B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43B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43B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43B2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43B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4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43B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43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43B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43B2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43B2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43B2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43B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43B2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43B27"/>
    <w:rPr>
      <w:b/>
      <w:bCs/>
      <w:smallCaps/>
      <w:color w:val="0F4761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443B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43B27"/>
  </w:style>
  <w:style w:type="paragraph" w:styleId="Pta">
    <w:name w:val="footer"/>
    <w:basedOn w:val="Normlny"/>
    <w:link w:val="PtaChar"/>
    <w:uiPriority w:val="99"/>
    <w:unhideWhenUsed/>
    <w:rsid w:val="00443B2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43B27"/>
  </w:style>
  <w:style w:type="paragraph" w:styleId="Normlnywebov">
    <w:name w:val="Normal (Web)"/>
    <w:basedOn w:val="Normlny"/>
    <w:uiPriority w:val="99"/>
    <w:semiHidden/>
    <w:unhideWhenUsed/>
    <w:rsid w:val="00E639E6"/>
  </w:style>
  <w:style w:type="paragraph" w:styleId="Bezriadkovania">
    <w:name w:val="No Spacing"/>
    <w:uiPriority w:val="1"/>
    <w:qFormat/>
    <w:rsid w:val="00DF6FFA"/>
    <w:pPr>
      <w:spacing w:after="0" w:line="240" w:lineRule="auto"/>
    </w:pPr>
  </w:style>
  <w:style w:type="paragraph" w:styleId="Zkladntext">
    <w:name w:val="Body Text"/>
    <w:basedOn w:val="Normlny"/>
    <w:link w:val="ZkladntextChar"/>
    <w:semiHidden/>
    <w:rsid w:val="00965571"/>
    <w:rPr>
      <w:sz w:val="24"/>
    </w:rPr>
  </w:style>
  <w:style w:type="character" w:customStyle="1" w:styleId="ZkladntextChar">
    <w:name w:val="Základný text Char"/>
    <w:basedOn w:val="Predvolenpsmoodseku"/>
    <w:link w:val="Zkladntext"/>
    <w:semiHidden/>
    <w:rsid w:val="00965571"/>
    <w:rPr>
      <w:rFonts w:ascii="Times New Roman" w:eastAsia="Times New Roman" w:hAnsi="Times New Roman" w:cs="Times New Roman"/>
      <w:kern w:val="0"/>
      <w:szCs w:val="20"/>
      <w:lang w:eastAsia="sk-SK"/>
      <w14:ligatures w14:val="none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96557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65571"/>
    <w:rPr>
      <w:rFonts w:ascii="Times New Roman" w:eastAsia="Times New Roman" w:hAnsi="Times New Roman" w:cs="Times New Roman"/>
      <w:kern w:val="0"/>
      <w:sz w:val="20"/>
      <w:szCs w:val="20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DF4DDE"/>
    <w:rPr>
      <w:color w:val="467886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F4DDE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190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46A6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7C8E7BE-31DD-43C7-84C4-DCA70F625A3E}"/>
      </w:docPartPr>
      <w:docPartBody>
        <w:p w:rsidR="0042730A" w:rsidRDefault="0042730A"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23E28BF18164F4DBAEE4C5D9DA8CA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3A0F34-9265-40DB-874F-65841D7BEA80}"/>
      </w:docPartPr>
      <w:docPartBody>
        <w:p w:rsidR="0042730A" w:rsidRDefault="0042730A" w:rsidP="0042730A">
          <w:pPr>
            <w:pStyle w:val="023E28BF18164F4DBAEE4C5D9DA8CA85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D99DDAB0D3547A0B524981C8D4278B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8E977A-244A-4092-B113-5EBDA990C9E5}"/>
      </w:docPartPr>
      <w:docPartBody>
        <w:p w:rsidR="0042730A" w:rsidRDefault="0042730A" w:rsidP="0042730A">
          <w:pPr>
            <w:pStyle w:val="2D99DDAB0D3547A0B524981C8D4278BC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C738837443514F898E9FEC82C0F44A1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7CACCCF-AC29-4895-85C3-609C2AA2ED19}"/>
      </w:docPartPr>
      <w:docPartBody>
        <w:p w:rsidR="0042730A" w:rsidRDefault="0042730A" w:rsidP="0042730A">
          <w:pPr>
            <w:pStyle w:val="C738837443514F898E9FEC82C0F44A10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086C25DF0FFB461485179C30D624E9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40DCE34-CBF3-49C3-B978-6012EA37F958}"/>
      </w:docPartPr>
      <w:docPartBody>
        <w:p w:rsidR="0042730A" w:rsidRDefault="0042730A" w:rsidP="0042730A">
          <w:pPr>
            <w:pStyle w:val="086C25DF0FFB461485179C30D624E909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5BA2AF1ED2B4005BFEC4B62E7CA87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DA1F3F5-9059-4560-82FF-7F2282C3B310}"/>
      </w:docPartPr>
      <w:docPartBody>
        <w:p w:rsidR="0042730A" w:rsidRDefault="0042730A" w:rsidP="0042730A">
          <w:pPr>
            <w:pStyle w:val="B5BA2AF1ED2B4005BFEC4B62E7CA8733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227C5B52C94494DB63FCEF51A93737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DAD6B5-CDAB-43D4-A64B-4A66DCFA9E01}"/>
      </w:docPartPr>
      <w:docPartBody>
        <w:p w:rsidR="0042730A" w:rsidRDefault="0042730A" w:rsidP="0042730A">
          <w:pPr>
            <w:pStyle w:val="6227C5B52C94494DB63FCEF51A937371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533FE0DD606642919B112D0EB738610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A5865EE-5872-4B05-BC30-6CDFA2F5BEDF}"/>
      </w:docPartPr>
      <w:docPartBody>
        <w:p w:rsidR="0042730A" w:rsidRDefault="0042730A" w:rsidP="0042730A">
          <w:pPr>
            <w:pStyle w:val="533FE0DD606642919B112D0EB7386104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E6ABE9AC281E4E9E96F34AD49235DD9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774F9E0-B564-4C95-A7EE-5D90EF921971}"/>
      </w:docPartPr>
      <w:docPartBody>
        <w:p w:rsidR="0042730A" w:rsidRDefault="0042730A" w:rsidP="0042730A">
          <w:pPr>
            <w:pStyle w:val="E6ABE9AC281E4E9E96F34AD49235DD9A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0D3EBC56B6E489AB03B94FCB365B56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863B4F9-9E7B-45C7-833B-85FD74C6F4B0}"/>
      </w:docPartPr>
      <w:docPartBody>
        <w:p w:rsidR="0042730A" w:rsidRDefault="0042730A" w:rsidP="0042730A">
          <w:pPr>
            <w:pStyle w:val="F0D3EBC56B6E489AB03B94FCB365B56B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872074842684801AC7CE74DA55092B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0925F9-099D-4F5A-8F3D-624D59B073D4}"/>
      </w:docPartPr>
      <w:docPartBody>
        <w:p w:rsidR="0042730A" w:rsidRDefault="0042730A" w:rsidP="0042730A">
          <w:pPr>
            <w:pStyle w:val="B872074842684801AC7CE74DA55092B6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9721E2CD7D349849A1C6CFB55A742F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B3F43-C303-443C-AF66-C21B6635AB63}"/>
      </w:docPartPr>
      <w:docPartBody>
        <w:p w:rsidR="0042730A" w:rsidRDefault="0042730A" w:rsidP="0042730A">
          <w:pPr>
            <w:pStyle w:val="19721E2CD7D349849A1C6CFB55A742F0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CE2FA551929496DA1A6A7BA036A72C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9735910-A19D-4C8B-8B71-6E8FE30354BA}"/>
      </w:docPartPr>
      <w:docPartBody>
        <w:p w:rsidR="0042730A" w:rsidRDefault="0042730A" w:rsidP="0042730A">
          <w:pPr>
            <w:pStyle w:val="6CE2FA551929496DA1A6A7BA036A72C5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A3B13F56587489CBE9DB03F59B6393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E118FB-5108-4328-BB27-E9ED63952CFA}"/>
      </w:docPartPr>
      <w:docPartBody>
        <w:p w:rsidR="0042730A" w:rsidRDefault="0042730A" w:rsidP="0042730A">
          <w:pPr>
            <w:pStyle w:val="4A3B13F56587489CBE9DB03F59B6393A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A7BB1E6316D441C6B437A27E5B90AF8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FA57D7A-2B37-4D36-AD8C-1F3BE71ECCD7}"/>
      </w:docPartPr>
      <w:docPartBody>
        <w:p w:rsidR="0042730A" w:rsidRDefault="0042730A" w:rsidP="0042730A">
          <w:pPr>
            <w:pStyle w:val="A7BB1E6316D441C6B437A27E5B90AF811"/>
          </w:pPr>
          <w:r w:rsidRPr="007D59A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0A"/>
    <w:rsid w:val="0042730A"/>
    <w:rsid w:val="006934DB"/>
    <w:rsid w:val="006E17C4"/>
    <w:rsid w:val="006E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k-SK" w:eastAsia="sk-S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42730A"/>
    <w:rPr>
      <w:color w:val="666666"/>
    </w:rPr>
  </w:style>
  <w:style w:type="paragraph" w:customStyle="1" w:styleId="023E28BF18164F4DBAEE4C5D9DA8CA851">
    <w:name w:val="023E28BF18164F4DBAEE4C5D9DA8CA85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2D99DDAB0D3547A0B524981C8D4278BC1">
    <w:name w:val="2D99DDAB0D3547A0B524981C8D4278BC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BC71C19363D0482CA7EC3BCD810F53E01">
    <w:name w:val="BC71C19363D0482CA7EC3BCD810F53E0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C738837443514F898E9FEC82C0F44A101">
    <w:name w:val="C738837443514F898E9FEC82C0F44A10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086C25DF0FFB461485179C30D624E9091">
    <w:name w:val="086C25DF0FFB461485179C30D624E909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B5BA2AF1ED2B4005BFEC4B62E7CA87331">
    <w:name w:val="B5BA2AF1ED2B4005BFEC4B62E7CA8733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6227C5B52C94494DB63FCEF51A9373711">
    <w:name w:val="6227C5B52C94494DB63FCEF51A937371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533FE0DD606642919B112D0EB73861041">
    <w:name w:val="533FE0DD606642919B112D0EB7386104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E6ABE9AC281E4E9E96F34AD49235DD9A1">
    <w:name w:val="E6ABE9AC281E4E9E96F34AD49235DD9A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F0D3EBC56B6E489AB03B94FCB365B56B1">
    <w:name w:val="F0D3EBC56B6E489AB03B94FCB365B56B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B872074842684801AC7CE74DA55092B61">
    <w:name w:val="B872074842684801AC7CE74DA55092B6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19721E2CD7D349849A1C6CFB55A742F01">
    <w:name w:val="19721E2CD7D349849A1C6CFB55A742F0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6CE2FA551929496DA1A6A7BA036A72C51">
    <w:name w:val="6CE2FA551929496DA1A6A7BA036A72C5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4A3B13F56587489CBE9DB03F59B6393A1">
    <w:name w:val="4A3B13F56587489CBE9DB03F59B6393A1"/>
    <w:rsid w:val="0042730A"/>
    <w:pPr>
      <w:spacing w:after="0" w:line="240" w:lineRule="auto"/>
    </w:pPr>
    <w:rPr>
      <w:rFonts w:eastAsiaTheme="minorHAnsi"/>
      <w:lang w:eastAsia="en-US"/>
    </w:rPr>
  </w:style>
  <w:style w:type="paragraph" w:customStyle="1" w:styleId="A7BB1E6316D441C6B437A27E5B90AF811">
    <w:name w:val="A7BB1E6316D441C6B437A27E5B90AF811"/>
    <w:rsid w:val="0042730A"/>
    <w:pPr>
      <w:spacing w:after="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593</Words>
  <Characters>3385</Characters>
  <Application>Microsoft Office Word</Application>
  <DocSecurity>4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Kristofovicova</dc:creator>
  <cp:keywords/>
  <dc:description/>
  <cp:lastModifiedBy>Ing. Iveta Petrovičová</cp:lastModifiedBy>
  <cp:revision>2</cp:revision>
  <cp:lastPrinted>2025-03-24T17:39:00Z</cp:lastPrinted>
  <dcterms:created xsi:type="dcterms:W3CDTF">2025-03-25T12:00:00Z</dcterms:created>
  <dcterms:modified xsi:type="dcterms:W3CDTF">2025-03-25T12:00:00Z</dcterms:modified>
</cp:coreProperties>
</file>