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7E5BC" w14:textId="7BA02262" w:rsidR="008C3B19" w:rsidRDefault="00703DE1" w:rsidP="008C3B19">
      <w:pPr>
        <w:spacing w:after="0" w:line="240" w:lineRule="auto"/>
        <w:jc w:val="right"/>
        <w:rPr>
          <w:rFonts w:ascii="Times New Roman" w:hAnsi="Times New Roman"/>
          <w:b/>
          <w:sz w:val="28"/>
          <w:szCs w:val="28"/>
        </w:rPr>
      </w:pPr>
      <w:r>
        <w:rPr>
          <w:rFonts w:ascii="Times New Roman" w:hAnsi="Times New Roman"/>
          <w:b/>
          <w:sz w:val="28"/>
          <w:szCs w:val="28"/>
        </w:rPr>
        <w:t>B.</w:t>
      </w:r>
      <w:r w:rsidR="008C3B19">
        <w:rPr>
          <w:rFonts w:ascii="Times New Roman" w:hAnsi="Times New Roman"/>
          <w:b/>
          <w:sz w:val="28"/>
          <w:szCs w:val="28"/>
        </w:rPr>
        <w:t>1</w:t>
      </w:r>
    </w:p>
    <w:p w14:paraId="4D251AAA" w14:textId="77777777" w:rsidR="00DD4029" w:rsidRPr="00035ADC" w:rsidRDefault="00DD4029" w:rsidP="00DD4029">
      <w:pPr>
        <w:spacing w:after="0" w:line="240" w:lineRule="auto"/>
        <w:jc w:val="center"/>
        <w:rPr>
          <w:rFonts w:ascii="Times New Roman" w:hAnsi="Times New Roman"/>
          <w:b/>
          <w:sz w:val="24"/>
          <w:szCs w:val="24"/>
        </w:rPr>
      </w:pPr>
      <w:r w:rsidRPr="00035ADC">
        <w:rPr>
          <w:rFonts w:ascii="Times New Roman" w:hAnsi="Times New Roman"/>
          <w:b/>
          <w:sz w:val="28"/>
          <w:szCs w:val="28"/>
        </w:rPr>
        <w:t>Záväzný návrh do obchodnej verejnej súťaže</w:t>
      </w:r>
      <w:r w:rsidRPr="00035ADC">
        <w:rPr>
          <w:rFonts w:ascii="Times New Roman" w:hAnsi="Times New Roman"/>
          <w:b/>
          <w:sz w:val="24"/>
          <w:szCs w:val="24"/>
        </w:rPr>
        <w:t xml:space="preserve"> ______________________________________________</w:t>
      </w:r>
      <w:r w:rsidR="004D55EA">
        <w:rPr>
          <w:rFonts w:ascii="Times New Roman" w:hAnsi="Times New Roman"/>
          <w:b/>
          <w:sz w:val="24"/>
          <w:szCs w:val="24"/>
        </w:rPr>
        <w:t>_____________________________</w:t>
      </w:r>
    </w:p>
    <w:p w14:paraId="237CBC88" w14:textId="77777777" w:rsidR="00DD4029" w:rsidRPr="00035ADC" w:rsidRDefault="00DD4029" w:rsidP="00DD4029">
      <w:pPr>
        <w:spacing w:after="0" w:line="240" w:lineRule="auto"/>
        <w:jc w:val="center"/>
        <w:rPr>
          <w:rFonts w:ascii="Times New Roman" w:hAnsi="Times New Roman"/>
          <w:b/>
          <w:sz w:val="24"/>
          <w:szCs w:val="24"/>
        </w:rPr>
      </w:pPr>
    </w:p>
    <w:p w14:paraId="03597FE8" w14:textId="77777777" w:rsidR="00DD4029" w:rsidRPr="00035ADC" w:rsidRDefault="00DD4029" w:rsidP="00DD4029">
      <w:pPr>
        <w:spacing w:after="0" w:line="240" w:lineRule="auto"/>
        <w:rPr>
          <w:rFonts w:ascii="Times New Roman" w:hAnsi="Times New Roman"/>
          <w:b/>
          <w:sz w:val="24"/>
          <w:szCs w:val="24"/>
        </w:rPr>
      </w:pPr>
    </w:p>
    <w:p w14:paraId="1B8C9A3C" w14:textId="77777777" w:rsidR="00DD4029" w:rsidRPr="00035ADC" w:rsidRDefault="00DD4029" w:rsidP="00DD4029">
      <w:pPr>
        <w:spacing w:after="0" w:line="240" w:lineRule="auto"/>
        <w:rPr>
          <w:rFonts w:ascii="Times New Roman" w:hAnsi="Times New Roman"/>
          <w:sz w:val="24"/>
          <w:szCs w:val="24"/>
        </w:rPr>
      </w:pPr>
      <w:r w:rsidRPr="00035ADC">
        <w:rPr>
          <w:rFonts w:ascii="Times New Roman" w:hAnsi="Times New Roman"/>
          <w:b/>
          <w:sz w:val="24"/>
          <w:szCs w:val="24"/>
        </w:rPr>
        <w:t xml:space="preserve">Názov/ meno, priezvisko            </w:t>
      </w:r>
      <w:r w:rsidRPr="00035ADC">
        <w:rPr>
          <w:rFonts w:ascii="Times New Roman" w:hAnsi="Times New Roman"/>
          <w:sz w:val="24"/>
          <w:szCs w:val="24"/>
        </w:rPr>
        <w:t xml:space="preserve">..................................................................................................... </w:t>
      </w:r>
    </w:p>
    <w:p w14:paraId="7C05B70D" w14:textId="77777777" w:rsidR="00DD4029" w:rsidRPr="00035ADC" w:rsidRDefault="00DD4029" w:rsidP="00DD4029">
      <w:pPr>
        <w:spacing w:after="0" w:line="240" w:lineRule="auto"/>
        <w:rPr>
          <w:rFonts w:ascii="Times New Roman" w:hAnsi="Times New Roman"/>
          <w:sz w:val="24"/>
          <w:szCs w:val="24"/>
        </w:rPr>
      </w:pPr>
      <w:r w:rsidRPr="00035ADC">
        <w:rPr>
          <w:rFonts w:ascii="Times New Roman" w:hAnsi="Times New Roman"/>
          <w:b/>
          <w:sz w:val="24"/>
          <w:szCs w:val="24"/>
        </w:rPr>
        <w:t xml:space="preserve">Sídlo/ trvalé bydlisko                 </w:t>
      </w:r>
      <w:r w:rsidRPr="00035ADC">
        <w:rPr>
          <w:rFonts w:ascii="Times New Roman" w:hAnsi="Times New Roman"/>
          <w:sz w:val="24"/>
          <w:szCs w:val="24"/>
        </w:rPr>
        <w:t>.....................................................................................................</w:t>
      </w:r>
    </w:p>
    <w:p w14:paraId="024C63F7" w14:textId="77777777" w:rsidR="00DD4029" w:rsidRPr="00035ADC" w:rsidRDefault="00DD4029" w:rsidP="00DD4029">
      <w:pPr>
        <w:spacing w:after="0" w:line="240" w:lineRule="auto"/>
        <w:rPr>
          <w:rFonts w:ascii="Times New Roman" w:hAnsi="Times New Roman"/>
          <w:sz w:val="24"/>
          <w:szCs w:val="24"/>
        </w:rPr>
      </w:pPr>
      <w:r w:rsidRPr="00035ADC">
        <w:rPr>
          <w:rFonts w:ascii="Times New Roman" w:hAnsi="Times New Roman"/>
          <w:b/>
          <w:sz w:val="24"/>
          <w:szCs w:val="24"/>
        </w:rPr>
        <w:t xml:space="preserve">IČO/dátum </w:t>
      </w:r>
      <w:proofErr w:type="spellStart"/>
      <w:r w:rsidRPr="00035ADC">
        <w:rPr>
          <w:rFonts w:ascii="Times New Roman" w:hAnsi="Times New Roman"/>
          <w:b/>
          <w:sz w:val="24"/>
          <w:szCs w:val="24"/>
        </w:rPr>
        <w:t>nar</w:t>
      </w:r>
      <w:proofErr w:type="spellEnd"/>
      <w:r w:rsidRPr="00035ADC">
        <w:rPr>
          <w:rFonts w:ascii="Times New Roman" w:hAnsi="Times New Roman"/>
          <w:b/>
          <w:sz w:val="24"/>
          <w:szCs w:val="24"/>
        </w:rPr>
        <w:t xml:space="preserve">., RČ                  </w:t>
      </w:r>
      <w:r w:rsidRPr="00035ADC">
        <w:rPr>
          <w:rFonts w:ascii="Times New Roman" w:hAnsi="Times New Roman"/>
          <w:sz w:val="24"/>
          <w:szCs w:val="24"/>
        </w:rPr>
        <w:t>.....................................................................................................</w:t>
      </w:r>
    </w:p>
    <w:p w14:paraId="47A3A01F" w14:textId="77777777" w:rsidR="00DD4029" w:rsidRPr="00035ADC" w:rsidRDefault="00DD4029" w:rsidP="00DD4029">
      <w:pPr>
        <w:spacing w:after="0" w:line="240" w:lineRule="auto"/>
        <w:rPr>
          <w:rFonts w:ascii="Times New Roman" w:hAnsi="Times New Roman"/>
          <w:sz w:val="24"/>
          <w:szCs w:val="24"/>
        </w:rPr>
      </w:pPr>
      <w:r w:rsidRPr="00035ADC">
        <w:rPr>
          <w:rFonts w:ascii="Times New Roman" w:hAnsi="Times New Roman"/>
          <w:b/>
          <w:sz w:val="24"/>
          <w:szCs w:val="24"/>
        </w:rPr>
        <w:t xml:space="preserve">Štatutárny zástupca                    </w:t>
      </w:r>
      <w:r w:rsidRPr="00035ADC">
        <w:rPr>
          <w:rFonts w:ascii="Times New Roman" w:hAnsi="Times New Roman"/>
          <w:sz w:val="24"/>
          <w:szCs w:val="24"/>
        </w:rPr>
        <w:t xml:space="preserve">..................................................................................................... </w:t>
      </w:r>
    </w:p>
    <w:p w14:paraId="6B42913D" w14:textId="77777777" w:rsidR="00DD4029" w:rsidRPr="00035ADC" w:rsidRDefault="00DD4029" w:rsidP="00DD4029">
      <w:pPr>
        <w:spacing w:after="0" w:line="240" w:lineRule="auto"/>
        <w:rPr>
          <w:rFonts w:ascii="Times New Roman" w:hAnsi="Times New Roman"/>
          <w:sz w:val="24"/>
          <w:szCs w:val="24"/>
        </w:rPr>
      </w:pPr>
      <w:r w:rsidRPr="00035ADC">
        <w:rPr>
          <w:rFonts w:ascii="Times New Roman" w:hAnsi="Times New Roman"/>
          <w:sz w:val="24"/>
          <w:szCs w:val="24"/>
        </w:rPr>
        <w:t xml:space="preserve">Telefónne číslo                             .....................................................................................................     </w:t>
      </w:r>
    </w:p>
    <w:p w14:paraId="73CAC90B" w14:textId="77777777" w:rsidR="00DD4029" w:rsidRPr="00035ADC" w:rsidRDefault="00DD4029" w:rsidP="00DD4029">
      <w:pPr>
        <w:spacing w:after="0" w:line="240" w:lineRule="auto"/>
        <w:rPr>
          <w:rFonts w:ascii="Times New Roman" w:hAnsi="Times New Roman"/>
          <w:sz w:val="24"/>
          <w:szCs w:val="24"/>
        </w:rPr>
      </w:pPr>
      <w:r w:rsidRPr="00035ADC">
        <w:rPr>
          <w:rFonts w:ascii="Times New Roman" w:hAnsi="Times New Roman"/>
          <w:sz w:val="24"/>
          <w:szCs w:val="24"/>
        </w:rPr>
        <w:t xml:space="preserve">E-mailová adresa </w:t>
      </w:r>
      <w:r w:rsidRPr="00035ADC">
        <w:rPr>
          <w:rFonts w:ascii="Times New Roman" w:hAnsi="Times New Roman"/>
          <w:b/>
          <w:sz w:val="24"/>
          <w:szCs w:val="24"/>
        </w:rPr>
        <w:t xml:space="preserve">                         </w:t>
      </w:r>
      <w:r w:rsidRPr="00035ADC">
        <w:rPr>
          <w:rFonts w:ascii="Times New Roman" w:hAnsi="Times New Roman"/>
          <w:sz w:val="24"/>
          <w:szCs w:val="24"/>
        </w:rPr>
        <w:t xml:space="preserve">..................................................................................................... </w:t>
      </w:r>
    </w:p>
    <w:p w14:paraId="458F9CD0" w14:textId="77777777" w:rsidR="00DD4029" w:rsidRPr="00035ADC" w:rsidRDefault="00DD4029" w:rsidP="00DD4029">
      <w:pPr>
        <w:spacing w:after="0" w:line="240" w:lineRule="auto"/>
        <w:rPr>
          <w:rFonts w:ascii="Times New Roman" w:hAnsi="Times New Roman"/>
          <w:sz w:val="24"/>
          <w:szCs w:val="24"/>
        </w:rPr>
      </w:pPr>
    </w:p>
    <w:p w14:paraId="317FAE1B" w14:textId="77777777" w:rsidR="00DD4029" w:rsidRPr="00035ADC" w:rsidRDefault="00DD4029" w:rsidP="00DD4029">
      <w:pPr>
        <w:spacing w:after="0" w:line="240" w:lineRule="auto"/>
        <w:rPr>
          <w:rFonts w:ascii="Times New Roman" w:hAnsi="Times New Roman"/>
          <w:b/>
          <w:sz w:val="24"/>
          <w:szCs w:val="24"/>
        </w:rPr>
      </w:pPr>
      <w:r w:rsidRPr="00035ADC">
        <w:rPr>
          <w:rFonts w:ascii="Times New Roman" w:hAnsi="Times New Roman"/>
          <w:b/>
          <w:sz w:val="24"/>
          <w:szCs w:val="24"/>
        </w:rPr>
        <w:t>Označenie kontaktnej osoby účastníka súťaže:</w:t>
      </w:r>
    </w:p>
    <w:p w14:paraId="0A4713C9" w14:textId="77777777" w:rsidR="00DD4029" w:rsidRPr="00035ADC" w:rsidRDefault="00DD4029" w:rsidP="00DD4029">
      <w:pPr>
        <w:spacing w:after="0" w:line="240" w:lineRule="auto"/>
        <w:rPr>
          <w:rFonts w:ascii="Times New Roman" w:hAnsi="Times New Roman"/>
          <w:b/>
          <w:sz w:val="24"/>
          <w:szCs w:val="24"/>
        </w:rPr>
      </w:pPr>
    </w:p>
    <w:p w14:paraId="63CEAE8E" w14:textId="77777777" w:rsidR="00DD4029" w:rsidRPr="00035ADC" w:rsidRDefault="00DD4029" w:rsidP="00DD4029">
      <w:pPr>
        <w:spacing w:after="0" w:line="240" w:lineRule="auto"/>
        <w:rPr>
          <w:rFonts w:ascii="Times New Roman" w:hAnsi="Times New Roman"/>
          <w:b/>
          <w:sz w:val="24"/>
          <w:szCs w:val="24"/>
        </w:rPr>
      </w:pPr>
      <w:r w:rsidRPr="00035ADC">
        <w:rPr>
          <w:rFonts w:ascii="Times New Roman" w:hAnsi="Times New Roman"/>
          <w:b/>
          <w:sz w:val="24"/>
          <w:szCs w:val="24"/>
        </w:rPr>
        <w:t>Meno, priezvisko.........................................      Tel. kontakt................................................</w:t>
      </w:r>
    </w:p>
    <w:p w14:paraId="0B0B61B2" w14:textId="77777777" w:rsidR="00DD4029" w:rsidRPr="00035ADC" w:rsidRDefault="00DD4029" w:rsidP="00DD4029">
      <w:pPr>
        <w:spacing w:after="0" w:line="240" w:lineRule="auto"/>
        <w:rPr>
          <w:rFonts w:ascii="Times New Roman" w:hAnsi="Times New Roman"/>
          <w:b/>
          <w:sz w:val="24"/>
          <w:szCs w:val="24"/>
        </w:rPr>
      </w:pPr>
    </w:p>
    <w:p w14:paraId="4EAF908D" w14:textId="77777777" w:rsidR="00DD4029" w:rsidRPr="00035ADC" w:rsidRDefault="00DD4029" w:rsidP="00DD4029">
      <w:pPr>
        <w:spacing w:after="0" w:line="240" w:lineRule="auto"/>
        <w:rPr>
          <w:rFonts w:ascii="Times New Roman" w:hAnsi="Times New Roman"/>
          <w:b/>
          <w:sz w:val="24"/>
          <w:szCs w:val="24"/>
        </w:rPr>
      </w:pPr>
      <w:r w:rsidRPr="00035ADC">
        <w:rPr>
          <w:rFonts w:ascii="Times New Roman" w:hAnsi="Times New Roman"/>
          <w:b/>
          <w:sz w:val="24"/>
          <w:szCs w:val="24"/>
        </w:rPr>
        <w:t>e-mail:.......................................................................................................................................</w:t>
      </w:r>
    </w:p>
    <w:p w14:paraId="4049557A" w14:textId="77777777" w:rsidR="00DD4029" w:rsidRPr="00035ADC" w:rsidRDefault="00DD4029" w:rsidP="00DD4029">
      <w:pPr>
        <w:spacing w:after="0" w:line="240" w:lineRule="auto"/>
        <w:rPr>
          <w:rFonts w:ascii="Times New Roman" w:hAnsi="Times New Roman"/>
          <w:sz w:val="24"/>
          <w:szCs w:val="24"/>
        </w:rPr>
      </w:pPr>
    </w:p>
    <w:p w14:paraId="58610482" w14:textId="77777777" w:rsidR="00DD4029" w:rsidRPr="00035ADC" w:rsidRDefault="00DD4029" w:rsidP="00DD4029">
      <w:pPr>
        <w:spacing w:after="0" w:line="240" w:lineRule="auto"/>
        <w:rPr>
          <w:rFonts w:ascii="Times New Roman" w:hAnsi="Times New Roman"/>
          <w:b/>
          <w:sz w:val="24"/>
          <w:szCs w:val="24"/>
        </w:rPr>
      </w:pPr>
    </w:p>
    <w:p w14:paraId="1CF6CB3E" w14:textId="77777777" w:rsidR="00DD4029" w:rsidRPr="00035ADC" w:rsidRDefault="00DD4029" w:rsidP="00DD4029">
      <w:pPr>
        <w:spacing w:after="0" w:line="240" w:lineRule="auto"/>
        <w:rPr>
          <w:rFonts w:ascii="Times New Roman" w:hAnsi="Times New Roman"/>
          <w:b/>
          <w:sz w:val="24"/>
          <w:szCs w:val="24"/>
        </w:rPr>
      </w:pPr>
      <w:r w:rsidRPr="00035ADC">
        <w:rPr>
          <w:rFonts w:ascii="Times New Roman" w:hAnsi="Times New Roman"/>
          <w:b/>
          <w:sz w:val="24"/>
          <w:szCs w:val="24"/>
        </w:rPr>
        <w:t xml:space="preserve">Identifikácia predmetu súťažného návrhu na </w:t>
      </w:r>
      <w:r w:rsidR="00AC1FCC">
        <w:rPr>
          <w:rFonts w:ascii="Times New Roman" w:hAnsi="Times New Roman"/>
          <w:b/>
          <w:sz w:val="24"/>
          <w:szCs w:val="24"/>
        </w:rPr>
        <w:t xml:space="preserve">predaj </w:t>
      </w:r>
      <w:r>
        <w:rPr>
          <w:rFonts w:ascii="Times New Roman" w:hAnsi="Times New Roman"/>
          <w:b/>
          <w:sz w:val="24"/>
          <w:szCs w:val="24"/>
        </w:rPr>
        <w:t>pozemkov</w:t>
      </w:r>
      <w:r w:rsidRPr="00035ADC">
        <w:rPr>
          <w:rFonts w:ascii="Times New Roman" w:hAnsi="Times New Roman"/>
          <w:b/>
          <w:sz w:val="24"/>
          <w:szCs w:val="24"/>
        </w:rPr>
        <w:t xml:space="preserve">:  </w:t>
      </w:r>
    </w:p>
    <w:p w14:paraId="42DFBF19" w14:textId="77777777" w:rsidR="00DD4029" w:rsidRPr="00035ADC" w:rsidRDefault="00DD4029" w:rsidP="00DD4029">
      <w:pPr>
        <w:spacing w:after="0" w:line="240" w:lineRule="auto"/>
        <w:rPr>
          <w:rFonts w:ascii="Times New Roman" w:hAnsi="Times New Roman"/>
          <w:b/>
          <w:sz w:val="24"/>
          <w:szCs w:val="24"/>
        </w:rPr>
      </w:pPr>
    </w:p>
    <w:p w14:paraId="1CB2F70E" w14:textId="601DF3E3" w:rsidR="00AC1FCC" w:rsidRPr="00AC1FCC" w:rsidRDefault="00D751DD" w:rsidP="00AC1FCC">
      <w:pPr>
        <w:tabs>
          <w:tab w:val="left" w:pos="426"/>
        </w:tabs>
        <w:spacing w:after="0"/>
        <w:jc w:val="both"/>
        <w:rPr>
          <w:rFonts w:ascii="Times New Roman" w:hAnsi="Times New Roman"/>
        </w:rPr>
      </w:pPr>
      <w:r>
        <w:rPr>
          <w:rFonts w:ascii="Times New Roman" w:hAnsi="Times New Roman"/>
          <w:sz w:val="24"/>
          <w:szCs w:val="24"/>
        </w:rPr>
        <w:t>-</w:t>
      </w:r>
      <w:r w:rsidR="00DD4029" w:rsidRPr="00035ADC">
        <w:rPr>
          <w:rFonts w:ascii="Times New Roman" w:hAnsi="Times New Roman"/>
          <w:sz w:val="24"/>
          <w:szCs w:val="24"/>
        </w:rPr>
        <w:t xml:space="preserve">  </w:t>
      </w:r>
      <w:r w:rsidR="00AC1FCC" w:rsidRPr="00AC1FCC">
        <w:rPr>
          <w:rFonts w:ascii="Times New Roman" w:hAnsi="Times New Roman"/>
        </w:rPr>
        <w:t>parcela registra C KN č. 3854/78 zastavaná plocha a</w:t>
      </w:r>
      <w:r w:rsidR="008C3B19">
        <w:rPr>
          <w:rFonts w:ascii="Times New Roman" w:hAnsi="Times New Roman"/>
        </w:rPr>
        <w:t> </w:t>
      </w:r>
      <w:r w:rsidR="00AC1FCC" w:rsidRPr="00AC1FCC">
        <w:rPr>
          <w:rFonts w:ascii="Times New Roman" w:hAnsi="Times New Roman"/>
        </w:rPr>
        <w:t>nádvorie o</w:t>
      </w:r>
      <w:r w:rsidR="008C3B19">
        <w:rPr>
          <w:rFonts w:ascii="Times New Roman" w:hAnsi="Times New Roman"/>
        </w:rPr>
        <w:t> </w:t>
      </w:r>
      <w:r w:rsidR="00AC1FCC" w:rsidRPr="00AC1FCC">
        <w:rPr>
          <w:rFonts w:ascii="Times New Roman" w:hAnsi="Times New Roman"/>
        </w:rPr>
        <w:t>výmere 458 m²,</w:t>
      </w:r>
    </w:p>
    <w:p w14:paraId="18BC86D1" w14:textId="77777777" w:rsidR="00AC1FCC" w:rsidRPr="00AC1FCC" w:rsidRDefault="00AC1FCC" w:rsidP="00AC1FCC">
      <w:pPr>
        <w:tabs>
          <w:tab w:val="left" w:pos="426"/>
        </w:tabs>
        <w:spacing w:after="0"/>
        <w:jc w:val="both"/>
        <w:rPr>
          <w:rFonts w:ascii="Times New Roman" w:hAnsi="Times New Roman"/>
        </w:rPr>
      </w:pPr>
      <w:r w:rsidRPr="00AC1FCC">
        <w:rPr>
          <w:rFonts w:ascii="Times New Roman" w:hAnsi="Times New Roman"/>
        </w:rPr>
        <w:t>-  parcela registra C KN č. 3854/77 zastavaná plocha a</w:t>
      </w:r>
      <w:r w:rsidR="008C3B19">
        <w:rPr>
          <w:rFonts w:ascii="Times New Roman" w:hAnsi="Times New Roman"/>
        </w:rPr>
        <w:t> </w:t>
      </w:r>
      <w:r w:rsidRPr="00AC1FCC">
        <w:rPr>
          <w:rFonts w:ascii="Times New Roman" w:hAnsi="Times New Roman"/>
        </w:rPr>
        <w:t>nádvorie o</w:t>
      </w:r>
      <w:r w:rsidR="008C3B19">
        <w:rPr>
          <w:rFonts w:ascii="Times New Roman" w:hAnsi="Times New Roman"/>
        </w:rPr>
        <w:t> </w:t>
      </w:r>
      <w:r w:rsidRPr="00AC1FCC">
        <w:rPr>
          <w:rFonts w:ascii="Times New Roman" w:hAnsi="Times New Roman"/>
        </w:rPr>
        <w:t>výmere 461 m²,</w:t>
      </w:r>
    </w:p>
    <w:p w14:paraId="138CB248" w14:textId="77777777" w:rsidR="00AC1FCC" w:rsidRPr="00AC1FCC" w:rsidRDefault="00AC1FCC" w:rsidP="00AC1FCC">
      <w:pPr>
        <w:tabs>
          <w:tab w:val="left" w:pos="426"/>
        </w:tabs>
        <w:spacing w:after="0"/>
        <w:jc w:val="both"/>
        <w:rPr>
          <w:rFonts w:ascii="Times New Roman" w:hAnsi="Times New Roman"/>
        </w:rPr>
      </w:pPr>
      <w:r w:rsidRPr="00AC1FCC">
        <w:rPr>
          <w:rFonts w:ascii="Times New Roman" w:hAnsi="Times New Roman"/>
        </w:rPr>
        <w:t>-  novovytvorená parcela registra C KN č. 3854/96 zastavaná plocha a</w:t>
      </w:r>
      <w:r w:rsidR="008C3B19">
        <w:rPr>
          <w:rFonts w:ascii="Times New Roman" w:hAnsi="Times New Roman"/>
        </w:rPr>
        <w:t> </w:t>
      </w:r>
      <w:r w:rsidRPr="00AC1FCC">
        <w:rPr>
          <w:rFonts w:ascii="Times New Roman" w:hAnsi="Times New Roman"/>
        </w:rPr>
        <w:t>nádvorie o</w:t>
      </w:r>
      <w:r w:rsidR="008C3B19">
        <w:rPr>
          <w:rFonts w:ascii="Times New Roman" w:hAnsi="Times New Roman"/>
        </w:rPr>
        <w:t> </w:t>
      </w:r>
      <w:r w:rsidRPr="00AC1FCC">
        <w:rPr>
          <w:rFonts w:ascii="Times New Roman" w:hAnsi="Times New Roman"/>
        </w:rPr>
        <w:t xml:space="preserve">výmere </w:t>
      </w:r>
    </w:p>
    <w:p w14:paraId="17A02A08" w14:textId="77777777" w:rsidR="00AC1FCC" w:rsidRPr="00AC1FCC" w:rsidRDefault="00AC1FCC" w:rsidP="00AC1FCC">
      <w:pPr>
        <w:tabs>
          <w:tab w:val="left" w:pos="426"/>
        </w:tabs>
        <w:spacing w:after="0"/>
        <w:jc w:val="both"/>
        <w:rPr>
          <w:rFonts w:ascii="Times New Roman" w:hAnsi="Times New Roman"/>
        </w:rPr>
      </w:pPr>
      <w:r w:rsidRPr="00AC1FCC">
        <w:rPr>
          <w:rFonts w:ascii="Times New Roman" w:hAnsi="Times New Roman"/>
        </w:rPr>
        <w:t>16 038 m², ktorá bola odčlenená Geometrickým plánom č. 433/2021 z</w:t>
      </w:r>
      <w:r w:rsidR="008C3B19">
        <w:rPr>
          <w:rFonts w:ascii="Times New Roman" w:hAnsi="Times New Roman"/>
        </w:rPr>
        <w:t> </w:t>
      </w:r>
      <w:r w:rsidRPr="00AC1FCC">
        <w:rPr>
          <w:rFonts w:ascii="Times New Roman" w:hAnsi="Times New Roman"/>
        </w:rPr>
        <w:t>pôvodnej parcely registra C KN č. 3854/1 zastavaná plocha a</w:t>
      </w:r>
      <w:r w:rsidR="008C3B19">
        <w:rPr>
          <w:rFonts w:ascii="Times New Roman" w:hAnsi="Times New Roman"/>
        </w:rPr>
        <w:t> </w:t>
      </w:r>
      <w:r w:rsidRPr="00AC1FCC">
        <w:rPr>
          <w:rFonts w:ascii="Times New Roman" w:hAnsi="Times New Roman"/>
        </w:rPr>
        <w:t xml:space="preserve">nádvorie, evidovanej Okresným úradom Nové Mesto nad Váhom, katastrálnym odborom na LV č. 3160, k. ú. Nové Mesto nad Váhom. </w:t>
      </w:r>
    </w:p>
    <w:p w14:paraId="76793F62" w14:textId="77777777" w:rsidR="00DD4029" w:rsidRPr="00035ADC" w:rsidRDefault="00DD4029" w:rsidP="00DD4029">
      <w:pPr>
        <w:spacing w:after="0" w:line="240" w:lineRule="auto"/>
        <w:rPr>
          <w:rFonts w:ascii="Times New Roman" w:hAnsi="Times New Roman"/>
          <w:b/>
          <w:sz w:val="24"/>
          <w:szCs w:val="24"/>
        </w:rPr>
      </w:pPr>
      <w:r w:rsidRPr="00AC1FCC">
        <w:rPr>
          <w:rFonts w:ascii="Times New Roman" w:hAnsi="Times New Roman"/>
          <w:sz w:val="20"/>
          <w:szCs w:val="20"/>
        </w:rPr>
        <w:t xml:space="preserve"> </w:t>
      </w:r>
      <w:r w:rsidRPr="00035ADC">
        <w:rPr>
          <w:rFonts w:ascii="Times New Roman" w:hAnsi="Times New Roman"/>
          <w:b/>
          <w:sz w:val="24"/>
          <w:szCs w:val="24"/>
        </w:rPr>
        <w:t xml:space="preserve">    </w:t>
      </w:r>
    </w:p>
    <w:p w14:paraId="24818193" w14:textId="77777777" w:rsidR="00DD4029" w:rsidRPr="00035ADC" w:rsidRDefault="00DD4029" w:rsidP="00DD4029">
      <w:pPr>
        <w:spacing w:after="0" w:line="240" w:lineRule="auto"/>
        <w:rPr>
          <w:rFonts w:ascii="Times New Roman" w:hAnsi="Times New Roman"/>
          <w:b/>
          <w:sz w:val="24"/>
          <w:szCs w:val="24"/>
        </w:rPr>
      </w:pPr>
    </w:p>
    <w:p w14:paraId="17549855" w14:textId="77777777" w:rsidR="00DD4029" w:rsidRPr="00035ADC" w:rsidRDefault="00DD4029" w:rsidP="00DD4029">
      <w:pPr>
        <w:spacing w:after="0" w:line="240" w:lineRule="auto"/>
        <w:rPr>
          <w:rFonts w:ascii="Times New Roman" w:hAnsi="Times New Roman"/>
          <w:sz w:val="24"/>
          <w:szCs w:val="24"/>
        </w:rPr>
      </w:pPr>
      <w:r w:rsidRPr="00035ADC">
        <w:rPr>
          <w:rFonts w:ascii="Times New Roman" w:hAnsi="Times New Roman"/>
          <w:b/>
          <w:sz w:val="24"/>
          <w:szCs w:val="24"/>
        </w:rPr>
        <w:t xml:space="preserve">Návrh výšky </w:t>
      </w:r>
      <w:r w:rsidR="00AC1FCC">
        <w:rPr>
          <w:rFonts w:ascii="Times New Roman" w:hAnsi="Times New Roman"/>
          <w:b/>
          <w:sz w:val="24"/>
          <w:szCs w:val="24"/>
        </w:rPr>
        <w:t xml:space="preserve">ceny </w:t>
      </w:r>
      <w:r w:rsidR="004D55EA">
        <w:rPr>
          <w:rFonts w:ascii="Times New Roman" w:hAnsi="Times New Roman"/>
          <w:b/>
          <w:sz w:val="24"/>
          <w:szCs w:val="24"/>
        </w:rPr>
        <w:t xml:space="preserve">za budúci predmet kúpy:   </w:t>
      </w:r>
      <w:r w:rsidRPr="00035ADC">
        <w:rPr>
          <w:rFonts w:ascii="Times New Roman" w:hAnsi="Times New Roman"/>
          <w:b/>
          <w:sz w:val="24"/>
          <w:szCs w:val="24"/>
        </w:rPr>
        <w:t xml:space="preserve"> </w:t>
      </w:r>
      <w:r w:rsidRPr="00035ADC">
        <w:rPr>
          <w:rFonts w:ascii="Times New Roman" w:hAnsi="Times New Roman"/>
          <w:sz w:val="24"/>
          <w:szCs w:val="24"/>
        </w:rPr>
        <w:t>........................................................</w:t>
      </w:r>
    </w:p>
    <w:p w14:paraId="2364A3A3" w14:textId="77777777" w:rsidR="00AC1FCC" w:rsidRPr="00AC1FCC" w:rsidRDefault="00AC1FCC" w:rsidP="00AC1FCC">
      <w:pPr>
        <w:tabs>
          <w:tab w:val="left" w:pos="426"/>
        </w:tabs>
        <w:jc w:val="both"/>
        <w:rPr>
          <w:rFonts w:ascii="Times New Roman" w:hAnsi="Times New Roman"/>
          <w:sz w:val="24"/>
          <w:szCs w:val="24"/>
        </w:rPr>
      </w:pPr>
      <w:r w:rsidRPr="00AC1FCC">
        <w:rPr>
          <w:rFonts w:ascii="Times New Roman" w:hAnsi="Times New Roman"/>
          <w:sz w:val="24"/>
          <w:szCs w:val="24"/>
        </w:rPr>
        <w:t>(Minimálna navrhovaná kúpna cena za celý predmet kúpy musí byť vyššia, alebo sa rovnať   2.543.550,00 €).</w:t>
      </w:r>
      <w:r w:rsidRPr="00AC1FCC">
        <w:rPr>
          <w:rFonts w:ascii="Times New Roman" w:hAnsi="Times New Roman"/>
          <w:b/>
          <w:sz w:val="24"/>
          <w:szCs w:val="24"/>
        </w:rPr>
        <w:t xml:space="preserve"> </w:t>
      </w:r>
    </w:p>
    <w:p w14:paraId="67EB833E" w14:textId="77777777" w:rsidR="00435F5E" w:rsidRDefault="00435F5E" w:rsidP="00DD4029">
      <w:pPr>
        <w:autoSpaceDE w:val="0"/>
        <w:autoSpaceDN w:val="0"/>
        <w:adjustRightInd w:val="0"/>
        <w:spacing w:after="0" w:line="240" w:lineRule="auto"/>
        <w:rPr>
          <w:rFonts w:ascii="Times New Roman" w:hAnsi="Times New Roman"/>
          <w:sz w:val="24"/>
          <w:szCs w:val="24"/>
        </w:rPr>
      </w:pPr>
    </w:p>
    <w:p w14:paraId="2FB8DC36" w14:textId="77777777" w:rsidR="00DD4029" w:rsidRPr="00435F5E" w:rsidRDefault="00DD4029" w:rsidP="00DD4029">
      <w:pPr>
        <w:autoSpaceDE w:val="0"/>
        <w:autoSpaceDN w:val="0"/>
        <w:adjustRightInd w:val="0"/>
        <w:spacing w:after="0" w:line="240" w:lineRule="auto"/>
        <w:rPr>
          <w:rFonts w:ascii="Times New Roman" w:hAnsi="Times New Roman"/>
          <w:sz w:val="24"/>
          <w:szCs w:val="24"/>
        </w:rPr>
      </w:pPr>
      <w:r w:rsidRPr="00435F5E">
        <w:rPr>
          <w:rFonts w:ascii="Times New Roman" w:hAnsi="Times New Roman"/>
          <w:sz w:val="24"/>
          <w:szCs w:val="24"/>
        </w:rPr>
        <w:t>Súhlasím</w:t>
      </w:r>
      <w:r w:rsidR="001C3E60" w:rsidRPr="00435F5E">
        <w:rPr>
          <w:rFonts w:ascii="Times New Roman" w:hAnsi="Times New Roman"/>
          <w:sz w:val="24"/>
          <w:szCs w:val="24"/>
        </w:rPr>
        <w:t xml:space="preserve"> a</w:t>
      </w:r>
      <w:r w:rsidR="008C3B19" w:rsidRPr="00435F5E">
        <w:rPr>
          <w:rFonts w:ascii="Times New Roman" w:hAnsi="Times New Roman"/>
          <w:sz w:val="24"/>
          <w:szCs w:val="24"/>
        </w:rPr>
        <w:t> </w:t>
      </w:r>
      <w:r w:rsidR="001C3E60" w:rsidRPr="00435F5E">
        <w:rPr>
          <w:rFonts w:ascii="Times New Roman" w:hAnsi="Times New Roman"/>
          <w:sz w:val="24"/>
          <w:szCs w:val="24"/>
        </w:rPr>
        <w:t>svojím podpisom potvrdzujem</w:t>
      </w:r>
      <w:r w:rsidRPr="00435F5E">
        <w:rPr>
          <w:rFonts w:ascii="Times New Roman" w:hAnsi="Times New Roman"/>
          <w:sz w:val="24"/>
          <w:szCs w:val="24"/>
        </w:rPr>
        <w:t>:</w:t>
      </w:r>
    </w:p>
    <w:p w14:paraId="61E4E09A" w14:textId="77777777" w:rsidR="00A843F6" w:rsidRPr="00035ADC" w:rsidRDefault="00A843F6" w:rsidP="00DD4029">
      <w:pPr>
        <w:autoSpaceDE w:val="0"/>
        <w:autoSpaceDN w:val="0"/>
        <w:adjustRightInd w:val="0"/>
        <w:spacing w:after="0" w:line="240" w:lineRule="auto"/>
        <w:rPr>
          <w:rFonts w:ascii="Times New Roman" w:hAnsi="Times New Roman"/>
          <w:sz w:val="28"/>
          <w:szCs w:val="28"/>
        </w:rPr>
      </w:pPr>
    </w:p>
    <w:p w14:paraId="24895DBF" w14:textId="77777777" w:rsidR="00DD4029" w:rsidRPr="00035ADC" w:rsidRDefault="00DD4029" w:rsidP="00DD4029">
      <w:pPr>
        <w:numPr>
          <w:ilvl w:val="0"/>
          <w:numId w:val="6"/>
        </w:numPr>
        <w:autoSpaceDE w:val="0"/>
        <w:autoSpaceDN w:val="0"/>
        <w:adjustRightInd w:val="0"/>
        <w:spacing w:after="0" w:line="240" w:lineRule="auto"/>
        <w:ind w:left="567"/>
        <w:rPr>
          <w:rFonts w:ascii="Times New Roman" w:hAnsi="Times New Roman"/>
          <w:sz w:val="24"/>
          <w:szCs w:val="24"/>
        </w:rPr>
      </w:pPr>
      <w:r w:rsidRPr="00035ADC">
        <w:rPr>
          <w:rFonts w:ascii="Times New Roman" w:hAnsi="Times New Roman"/>
          <w:sz w:val="24"/>
          <w:szCs w:val="24"/>
        </w:rPr>
        <w:t>so spracovaním osobných údajov v</w:t>
      </w:r>
      <w:r w:rsidR="008C3B19">
        <w:rPr>
          <w:rFonts w:ascii="Times New Roman" w:hAnsi="Times New Roman"/>
          <w:sz w:val="24"/>
          <w:szCs w:val="24"/>
        </w:rPr>
        <w:t> </w:t>
      </w:r>
      <w:r w:rsidRPr="00035ADC">
        <w:rPr>
          <w:rFonts w:ascii="Times New Roman" w:hAnsi="Times New Roman"/>
          <w:sz w:val="24"/>
          <w:szCs w:val="24"/>
        </w:rPr>
        <w:t>zmysle zákona č. 18/2018 Z. z. o</w:t>
      </w:r>
      <w:r w:rsidR="008C3B19">
        <w:rPr>
          <w:rFonts w:ascii="Times New Roman" w:hAnsi="Times New Roman"/>
          <w:sz w:val="24"/>
          <w:szCs w:val="24"/>
        </w:rPr>
        <w:t> </w:t>
      </w:r>
      <w:r w:rsidRPr="00035ADC">
        <w:rPr>
          <w:rFonts w:ascii="Times New Roman" w:hAnsi="Times New Roman"/>
          <w:sz w:val="24"/>
          <w:szCs w:val="24"/>
        </w:rPr>
        <w:t>ochrane osobných údajov, v</w:t>
      </w:r>
      <w:r w:rsidR="008C3B19">
        <w:rPr>
          <w:rFonts w:ascii="Times New Roman" w:hAnsi="Times New Roman"/>
          <w:sz w:val="24"/>
          <w:szCs w:val="24"/>
        </w:rPr>
        <w:t> </w:t>
      </w:r>
      <w:r w:rsidRPr="00035ADC">
        <w:rPr>
          <w:rFonts w:ascii="Times New Roman" w:hAnsi="Times New Roman"/>
          <w:sz w:val="24"/>
          <w:szCs w:val="24"/>
        </w:rPr>
        <w:t>súlade s</w:t>
      </w:r>
      <w:r w:rsidR="008C3B19">
        <w:rPr>
          <w:rFonts w:ascii="Times New Roman" w:hAnsi="Times New Roman"/>
          <w:sz w:val="24"/>
          <w:szCs w:val="24"/>
        </w:rPr>
        <w:t> </w:t>
      </w:r>
      <w:r w:rsidRPr="00035ADC">
        <w:rPr>
          <w:rFonts w:ascii="Times New Roman" w:hAnsi="Times New Roman"/>
          <w:sz w:val="24"/>
          <w:szCs w:val="24"/>
        </w:rPr>
        <w:t>Nariadením Európskeho parlamentu a</w:t>
      </w:r>
      <w:r w:rsidR="008C3B19">
        <w:rPr>
          <w:rFonts w:ascii="Times New Roman" w:hAnsi="Times New Roman"/>
          <w:sz w:val="24"/>
          <w:szCs w:val="24"/>
        </w:rPr>
        <w:t> </w:t>
      </w:r>
      <w:r w:rsidRPr="00035ADC">
        <w:rPr>
          <w:rFonts w:ascii="Times New Roman" w:hAnsi="Times New Roman"/>
          <w:sz w:val="24"/>
          <w:szCs w:val="24"/>
        </w:rPr>
        <w:t>rady (EÚ) 2016/679 z</w:t>
      </w:r>
      <w:r w:rsidR="008C3B19">
        <w:rPr>
          <w:rFonts w:ascii="Times New Roman" w:hAnsi="Times New Roman"/>
          <w:sz w:val="24"/>
          <w:szCs w:val="24"/>
        </w:rPr>
        <w:t> </w:t>
      </w:r>
      <w:r w:rsidRPr="00035ADC">
        <w:rPr>
          <w:rFonts w:ascii="Times New Roman" w:hAnsi="Times New Roman"/>
          <w:sz w:val="24"/>
          <w:szCs w:val="24"/>
        </w:rPr>
        <w:t>27.apríla 2016 o</w:t>
      </w:r>
      <w:r w:rsidR="008C3B19">
        <w:rPr>
          <w:rFonts w:ascii="Times New Roman" w:hAnsi="Times New Roman"/>
          <w:sz w:val="24"/>
          <w:szCs w:val="24"/>
        </w:rPr>
        <w:t> </w:t>
      </w:r>
      <w:r w:rsidRPr="00035ADC">
        <w:rPr>
          <w:rFonts w:ascii="Times New Roman" w:hAnsi="Times New Roman"/>
          <w:sz w:val="24"/>
          <w:szCs w:val="24"/>
        </w:rPr>
        <w:t>ochrane fyzických osôb pri spracúvaní osobných údajov a</w:t>
      </w:r>
      <w:r w:rsidR="008C3B19">
        <w:rPr>
          <w:rFonts w:ascii="Times New Roman" w:hAnsi="Times New Roman"/>
          <w:sz w:val="24"/>
          <w:szCs w:val="24"/>
        </w:rPr>
        <w:t> </w:t>
      </w:r>
      <w:r w:rsidRPr="00035ADC">
        <w:rPr>
          <w:rFonts w:ascii="Times New Roman" w:hAnsi="Times New Roman"/>
          <w:sz w:val="24"/>
          <w:szCs w:val="24"/>
        </w:rPr>
        <w:t>voľnom pohybe takýchto údajov, ktorým sa zrušuje smernica 95/46/ES ( všeobecné nariadenie o</w:t>
      </w:r>
      <w:r w:rsidR="008C3B19">
        <w:rPr>
          <w:rFonts w:ascii="Times New Roman" w:hAnsi="Times New Roman"/>
          <w:sz w:val="24"/>
          <w:szCs w:val="24"/>
        </w:rPr>
        <w:t> </w:t>
      </w:r>
      <w:r w:rsidRPr="00035ADC">
        <w:rPr>
          <w:rFonts w:ascii="Times New Roman" w:hAnsi="Times New Roman"/>
          <w:sz w:val="24"/>
          <w:szCs w:val="24"/>
        </w:rPr>
        <w:t>ochrane údajov).</w:t>
      </w:r>
    </w:p>
    <w:p w14:paraId="44DE2E25" w14:textId="77777777" w:rsidR="00DD4029" w:rsidRPr="00035ADC" w:rsidRDefault="00DD4029" w:rsidP="00DD4029">
      <w:pPr>
        <w:numPr>
          <w:ilvl w:val="0"/>
          <w:numId w:val="6"/>
        </w:numPr>
        <w:tabs>
          <w:tab w:val="left" w:pos="567"/>
        </w:tabs>
        <w:spacing w:after="0" w:line="240" w:lineRule="auto"/>
        <w:ind w:left="1134" w:hanging="850"/>
        <w:rPr>
          <w:rFonts w:ascii="Times New Roman" w:hAnsi="Times New Roman"/>
          <w:sz w:val="24"/>
          <w:szCs w:val="24"/>
        </w:rPr>
      </w:pPr>
      <w:r w:rsidRPr="00035ADC">
        <w:rPr>
          <w:rFonts w:ascii="Times New Roman" w:hAnsi="Times New Roman"/>
          <w:sz w:val="24"/>
          <w:szCs w:val="24"/>
        </w:rPr>
        <w:t>s</w:t>
      </w:r>
      <w:r w:rsidR="008C3B19">
        <w:rPr>
          <w:rFonts w:ascii="Times New Roman" w:hAnsi="Times New Roman"/>
          <w:sz w:val="24"/>
          <w:szCs w:val="24"/>
        </w:rPr>
        <w:t> </w:t>
      </w:r>
      <w:r w:rsidRPr="00035ADC">
        <w:rPr>
          <w:rFonts w:ascii="Times New Roman" w:hAnsi="Times New Roman"/>
          <w:sz w:val="24"/>
          <w:szCs w:val="24"/>
        </w:rPr>
        <w:t>podmienkami</w:t>
      </w:r>
      <w:r w:rsidRPr="00035ADC">
        <w:rPr>
          <w:rFonts w:ascii="Times New Roman" w:hAnsi="Times New Roman"/>
          <w:bCs/>
          <w:sz w:val="24"/>
          <w:szCs w:val="24"/>
        </w:rPr>
        <w:t xml:space="preserve"> obchodnej verejnej súťaže vyhlásenej Mestom Nové Mesto nad Váhom,</w:t>
      </w:r>
    </w:p>
    <w:p w14:paraId="1A9D1F67" w14:textId="77777777" w:rsidR="00A843F6" w:rsidRDefault="00DD4029" w:rsidP="00A843F6">
      <w:pPr>
        <w:tabs>
          <w:tab w:val="left" w:pos="426"/>
        </w:tabs>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00A843F6">
        <w:rPr>
          <w:rFonts w:ascii="Times New Roman" w:hAnsi="Times New Roman"/>
          <w:color w:val="000000"/>
          <w:sz w:val="24"/>
          <w:szCs w:val="24"/>
        </w:rPr>
        <w:t xml:space="preserve">   </w:t>
      </w:r>
      <w:r>
        <w:rPr>
          <w:rFonts w:ascii="Times New Roman" w:hAnsi="Times New Roman"/>
          <w:color w:val="000000"/>
          <w:sz w:val="24"/>
          <w:szCs w:val="24"/>
        </w:rPr>
        <w:t xml:space="preserve"> </w:t>
      </w:r>
      <w:r w:rsidRPr="00035ADC">
        <w:rPr>
          <w:rFonts w:ascii="Times New Roman" w:hAnsi="Times New Roman"/>
          <w:color w:val="000000"/>
          <w:sz w:val="24"/>
          <w:szCs w:val="24"/>
        </w:rPr>
        <w:t xml:space="preserve">-  </w:t>
      </w:r>
      <w:r w:rsidR="00A843F6">
        <w:rPr>
          <w:rFonts w:ascii="Times New Roman" w:hAnsi="Times New Roman"/>
          <w:color w:val="000000"/>
          <w:sz w:val="24"/>
          <w:szCs w:val="24"/>
        </w:rPr>
        <w:t xml:space="preserve"> </w:t>
      </w:r>
      <w:r w:rsidRPr="00035ADC">
        <w:rPr>
          <w:rFonts w:ascii="Times New Roman" w:hAnsi="Times New Roman"/>
          <w:color w:val="000000"/>
          <w:sz w:val="24"/>
          <w:szCs w:val="24"/>
        </w:rPr>
        <w:t xml:space="preserve">že </w:t>
      </w:r>
      <w:r w:rsidRPr="00035ADC">
        <w:rPr>
          <w:rFonts w:ascii="Times New Roman" w:hAnsi="Times New Roman"/>
          <w:sz w:val="24"/>
          <w:szCs w:val="24"/>
        </w:rPr>
        <w:t>v</w:t>
      </w:r>
      <w:r w:rsidR="008C3B19">
        <w:rPr>
          <w:rFonts w:ascii="Times New Roman" w:hAnsi="Times New Roman"/>
          <w:sz w:val="24"/>
          <w:szCs w:val="24"/>
        </w:rPr>
        <w:t> </w:t>
      </w:r>
      <w:r w:rsidRPr="00035ADC">
        <w:rPr>
          <w:rFonts w:ascii="Times New Roman" w:hAnsi="Times New Roman"/>
          <w:sz w:val="24"/>
          <w:szCs w:val="24"/>
        </w:rPr>
        <w:t xml:space="preserve">prípade, ak po ukončení súťaže neuzatvorím </w:t>
      </w:r>
      <w:r w:rsidR="004D55EA">
        <w:rPr>
          <w:rFonts w:ascii="Times New Roman" w:hAnsi="Times New Roman"/>
          <w:sz w:val="24"/>
          <w:szCs w:val="24"/>
        </w:rPr>
        <w:t>zmluvu o</w:t>
      </w:r>
      <w:r w:rsidR="008C3B19">
        <w:rPr>
          <w:rFonts w:ascii="Times New Roman" w:hAnsi="Times New Roman"/>
          <w:sz w:val="24"/>
          <w:szCs w:val="24"/>
        </w:rPr>
        <w:t> </w:t>
      </w:r>
      <w:r w:rsidR="004D55EA">
        <w:rPr>
          <w:rFonts w:ascii="Times New Roman" w:hAnsi="Times New Roman"/>
          <w:sz w:val="24"/>
          <w:szCs w:val="24"/>
        </w:rPr>
        <w:t>budúcej zmluve a</w:t>
      </w:r>
      <w:r w:rsidR="00A843F6">
        <w:rPr>
          <w:rFonts w:ascii="Times New Roman" w:hAnsi="Times New Roman"/>
          <w:sz w:val="24"/>
          <w:szCs w:val="24"/>
        </w:rPr>
        <w:t> </w:t>
      </w:r>
      <w:r w:rsidRPr="00035ADC">
        <w:rPr>
          <w:rFonts w:ascii="Times New Roman" w:hAnsi="Times New Roman"/>
          <w:sz w:val="24"/>
          <w:szCs w:val="24"/>
        </w:rPr>
        <w:t>nájomnú</w:t>
      </w:r>
    </w:p>
    <w:p w14:paraId="18CA83B8" w14:textId="77777777" w:rsidR="00987013" w:rsidRDefault="00DD4029" w:rsidP="00A843F6">
      <w:pPr>
        <w:tabs>
          <w:tab w:val="left" w:pos="567"/>
        </w:tabs>
        <w:spacing w:after="0" w:line="240" w:lineRule="auto"/>
        <w:jc w:val="both"/>
        <w:rPr>
          <w:rFonts w:ascii="Times New Roman" w:hAnsi="Times New Roman"/>
          <w:sz w:val="24"/>
          <w:szCs w:val="24"/>
        </w:rPr>
      </w:pPr>
      <w:r w:rsidRPr="00035ADC">
        <w:rPr>
          <w:rFonts w:ascii="Times New Roman" w:hAnsi="Times New Roman"/>
          <w:sz w:val="24"/>
          <w:szCs w:val="24"/>
        </w:rPr>
        <w:lastRenderedPageBreak/>
        <w:t xml:space="preserve"> </w:t>
      </w:r>
      <w:r w:rsidR="004D55EA">
        <w:rPr>
          <w:rFonts w:ascii="Times New Roman" w:hAnsi="Times New Roman"/>
          <w:sz w:val="24"/>
          <w:szCs w:val="24"/>
        </w:rPr>
        <w:t xml:space="preserve">  </w:t>
      </w:r>
      <w:r w:rsidR="00A843F6">
        <w:rPr>
          <w:rFonts w:ascii="Times New Roman" w:hAnsi="Times New Roman"/>
          <w:sz w:val="24"/>
          <w:szCs w:val="24"/>
        </w:rPr>
        <w:t xml:space="preserve">      </w:t>
      </w:r>
      <w:r w:rsidR="001C3E60">
        <w:rPr>
          <w:rFonts w:ascii="Times New Roman" w:hAnsi="Times New Roman"/>
          <w:sz w:val="24"/>
          <w:szCs w:val="24"/>
        </w:rPr>
        <w:t xml:space="preserve">zmluvu </w:t>
      </w:r>
      <w:r w:rsidR="00987013">
        <w:rPr>
          <w:rFonts w:ascii="Times New Roman" w:hAnsi="Times New Roman"/>
          <w:sz w:val="24"/>
          <w:szCs w:val="24"/>
        </w:rPr>
        <w:t xml:space="preserve"> </w:t>
      </w:r>
      <w:r w:rsidR="001C3E60">
        <w:rPr>
          <w:rFonts w:ascii="Times New Roman" w:hAnsi="Times New Roman"/>
          <w:sz w:val="24"/>
          <w:szCs w:val="24"/>
        </w:rPr>
        <w:t>v</w:t>
      </w:r>
      <w:r w:rsidR="008C3B19">
        <w:rPr>
          <w:rFonts w:ascii="Times New Roman" w:hAnsi="Times New Roman"/>
          <w:sz w:val="24"/>
          <w:szCs w:val="24"/>
        </w:rPr>
        <w:t> </w:t>
      </w:r>
      <w:r w:rsidR="00987013">
        <w:rPr>
          <w:rFonts w:ascii="Times New Roman" w:hAnsi="Times New Roman"/>
          <w:sz w:val="24"/>
          <w:szCs w:val="24"/>
        </w:rPr>
        <w:t xml:space="preserve"> </w:t>
      </w:r>
      <w:r w:rsidR="001C3E60">
        <w:rPr>
          <w:rFonts w:ascii="Times New Roman" w:hAnsi="Times New Roman"/>
          <w:sz w:val="24"/>
          <w:szCs w:val="24"/>
        </w:rPr>
        <w:t xml:space="preserve">lehote </w:t>
      </w:r>
      <w:r w:rsidR="00987013">
        <w:rPr>
          <w:rFonts w:ascii="Times New Roman" w:hAnsi="Times New Roman"/>
          <w:sz w:val="24"/>
          <w:szCs w:val="24"/>
        </w:rPr>
        <w:t xml:space="preserve"> </w:t>
      </w:r>
      <w:r w:rsidR="001C3E60">
        <w:rPr>
          <w:rFonts w:ascii="Times New Roman" w:hAnsi="Times New Roman"/>
          <w:sz w:val="24"/>
          <w:szCs w:val="24"/>
        </w:rPr>
        <w:t>v</w:t>
      </w:r>
      <w:r w:rsidR="008C3B19">
        <w:rPr>
          <w:rFonts w:ascii="Times New Roman" w:hAnsi="Times New Roman"/>
          <w:sz w:val="24"/>
          <w:szCs w:val="24"/>
        </w:rPr>
        <w:t> </w:t>
      </w:r>
      <w:r w:rsidR="00987013">
        <w:rPr>
          <w:rFonts w:ascii="Times New Roman" w:hAnsi="Times New Roman"/>
          <w:sz w:val="24"/>
          <w:szCs w:val="24"/>
        </w:rPr>
        <w:t xml:space="preserve"> </w:t>
      </w:r>
      <w:r w:rsidR="001C3E60">
        <w:rPr>
          <w:rFonts w:ascii="Times New Roman" w:hAnsi="Times New Roman"/>
          <w:sz w:val="24"/>
          <w:szCs w:val="24"/>
        </w:rPr>
        <w:t xml:space="preserve">súlade </w:t>
      </w:r>
      <w:r w:rsidR="00987013">
        <w:rPr>
          <w:rFonts w:ascii="Times New Roman" w:hAnsi="Times New Roman"/>
          <w:sz w:val="24"/>
          <w:szCs w:val="24"/>
        </w:rPr>
        <w:t xml:space="preserve"> </w:t>
      </w:r>
      <w:r w:rsidR="001C3E60">
        <w:rPr>
          <w:rFonts w:ascii="Times New Roman" w:hAnsi="Times New Roman"/>
          <w:sz w:val="24"/>
          <w:szCs w:val="24"/>
        </w:rPr>
        <w:t>s</w:t>
      </w:r>
      <w:r w:rsidR="008C3B19">
        <w:rPr>
          <w:rFonts w:ascii="Times New Roman" w:hAnsi="Times New Roman"/>
          <w:sz w:val="24"/>
          <w:szCs w:val="24"/>
        </w:rPr>
        <w:t> </w:t>
      </w:r>
      <w:r w:rsidR="00987013">
        <w:rPr>
          <w:rFonts w:ascii="Times New Roman" w:hAnsi="Times New Roman"/>
          <w:sz w:val="24"/>
          <w:szCs w:val="24"/>
        </w:rPr>
        <w:t xml:space="preserve"> </w:t>
      </w:r>
      <w:r w:rsidR="001C3E60">
        <w:rPr>
          <w:rFonts w:ascii="Times New Roman" w:hAnsi="Times New Roman"/>
          <w:sz w:val="24"/>
          <w:szCs w:val="24"/>
        </w:rPr>
        <w:t xml:space="preserve">vyhlásenými </w:t>
      </w:r>
      <w:r w:rsidR="00987013">
        <w:rPr>
          <w:rFonts w:ascii="Times New Roman" w:hAnsi="Times New Roman"/>
          <w:sz w:val="24"/>
          <w:szCs w:val="24"/>
        </w:rPr>
        <w:t xml:space="preserve">  </w:t>
      </w:r>
      <w:r w:rsidR="001C3E60">
        <w:rPr>
          <w:rFonts w:ascii="Times New Roman" w:hAnsi="Times New Roman"/>
          <w:sz w:val="24"/>
          <w:szCs w:val="24"/>
        </w:rPr>
        <w:t>podmienkami súťaže,</w:t>
      </w:r>
      <w:r>
        <w:rPr>
          <w:rFonts w:ascii="Times New Roman" w:hAnsi="Times New Roman"/>
          <w:sz w:val="24"/>
          <w:szCs w:val="24"/>
        </w:rPr>
        <w:t xml:space="preserve"> </w:t>
      </w:r>
      <w:r w:rsidRPr="00035ADC">
        <w:rPr>
          <w:rFonts w:ascii="Times New Roman" w:hAnsi="Times New Roman"/>
          <w:sz w:val="24"/>
          <w:szCs w:val="24"/>
        </w:rPr>
        <w:t>alebo nedodržím iné</w:t>
      </w:r>
    </w:p>
    <w:p w14:paraId="2C2BE065" w14:textId="6D294BEE" w:rsidR="00987013" w:rsidRDefault="00987013" w:rsidP="00A843F6">
      <w:pPr>
        <w:tabs>
          <w:tab w:val="left" w:pos="567"/>
        </w:tabs>
        <w:spacing w:after="0" w:line="240" w:lineRule="auto"/>
        <w:jc w:val="both"/>
        <w:rPr>
          <w:rFonts w:ascii="Times New Roman" w:hAnsi="Times New Roman"/>
          <w:sz w:val="24"/>
          <w:szCs w:val="24"/>
        </w:rPr>
      </w:pPr>
      <w:r>
        <w:rPr>
          <w:rFonts w:ascii="Times New Roman" w:hAnsi="Times New Roman"/>
          <w:sz w:val="24"/>
          <w:szCs w:val="24"/>
        </w:rPr>
        <w:t xml:space="preserve">        </w:t>
      </w:r>
      <w:r w:rsidR="00DD4029" w:rsidRPr="00035ADC">
        <w:rPr>
          <w:rFonts w:ascii="Times New Roman" w:hAnsi="Times New Roman"/>
          <w:sz w:val="24"/>
          <w:szCs w:val="24"/>
        </w:rPr>
        <w:t xml:space="preserve"> súťažné podmienky, som</w:t>
      </w:r>
      <w:r w:rsidR="002C7330">
        <w:rPr>
          <w:rFonts w:ascii="Times New Roman" w:hAnsi="Times New Roman"/>
          <w:sz w:val="24"/>
          <w:szCs w:val="24"/>
        </w:rPr>
        <w:t xml:space="preserve"> </w:t>
      </w:r>
      <w:r w:rsidR="00DD4029" w:rsidRPr="00035ADC">
        <w:rPr>
          <w:rFonts w:ascii="Times New Roman" w:hAnsi="Times New Roman"/>
          <w:sz w:val="24"/>
          <w:szCs w:val="24"/>
        </w:rPr>
        <w:t xml:space="preserve"> si </w:t>
      </w:r>
      <w:r w:rsidR="002C7330">
        <w:rPr>
          <w:rFonts w:ascii="Times New Roman" w:hAnsi="Times New Roman"/>
          <w:sz w:val="24"/>
          <w:szCs w:val="24"/>
        </w:rPr>
        <w:t xml:space="preserve"> </w:t>
      </w:r>
      <w:r w:rsidR="00DD4029" w:rsidRPr="00035ADC">
        <w:rPr>
          <w:rFonts w:ascii="Times New Roman" w:hAnsi="Times New Roman"/>
          <w:sz w:val="24"/>
          <w:szCs w:val="24"/>
        </w:rPr>
        <w:t xml:space="preserve">vedomý </w:t>
      </w:r>
      <w:r w:rsidR="002C7330">
        <w:rPr>
          <w:rFonts w:ascii="Times New Roman" w:hAnsi="Times New Roman"/>
          <w:sz w:val="24"/>
          <w:szCs w:val="24"/>
        </w:rPr>
        <w:t xml:space="preserve"> </w:t>
      </w:r>
      <w:r w:rsidR="00DD4029" w:rsidRPr="00035ADC">
        <w:rPr>
          <w:rFonts w:ascii="Times New Roman" w:hAnsi="Times New Roman"/>
          <w:sz w:val="24"/>
          <w:szCs w:val="24"/>
        </w:rPr>
        <w:t>a</w:t>
      </w:r>
      <w:r w:rsidR="008C3B19">
        <w:rPr>
          <w:rFonts w:ascii="Times New Roman" w:hAnsi="Times New Roman"/>
          <w:sz w:val="24"/>
          <w:szCs w:val="24"/>
        </w:rPr>
        <w:t> </w:t>
      </w:r>
      <w:r w:rsidR="00DD4029" w:rsidRPr="00035ADC">
        <w:rPr>
          <w:rFonts w:ascii="Times New Roman" w:hAnsi="Times New Roman"/>
          <w:sz w:val="24"/>
          <w:szCs w:val="24"/>
        </w:rPr>
        <w:t>súhlasím,</w:t>
      </w:r>
      <w:r w:rsidR="002C7330">
        <w:rPr>
          <w:rFonts w:ascii="Times New Roman" w:hAnsi="Times New Roman"/>
          <w:sz w:val="24"/>
          <w:szCs w:val="24"/>
        </w:rPr>
        <w:t xml:space="preserve"> </w:t>
      </w:r>
      <w:r w:rsidR="00DD4029" w:rsidRPr="00035ADC">
        <w:rPr>
          <w:rFonts w:ascii="Times New Roman" w:hAnsi="Times New Roman"/>
          <w:sz w:val="24"/>
          <w:szCs w:val="24"/>
        </w:rPr>
        <w:t xml:space="preserve"> aby </w:t>
      </w:r>
      <w:r w:rsidR="002C7330">
        <w:rPr>
          <w:rFonts w:ascii="Times New Roman" w:hAnsi="Times New Roman"/>
          <w:sz w:val="24"/>
          <w:szCs w:val="24"/>
        </w:rPr>
        <w:t xml:space="preserve"> </w:t>
      </w:r>
      <w:r w:rsidR="00DD4029" w:rsidRPr="00035ADC">
        <w:rPr>
          <w:rFonts w:ascii="Times New Roman" w:hAnsi="Times New Roman"/>
          <w:sz w:val="24"/>
          <w:szCs w:val="24"/>
        </w:rPr>
        <w:t>zábezpeka</w:t>
      </w:r>
      <w:r w:rsidR="002C7330">
        <w:rPr>
          <w:rFonts w:ascii="Times New Roman" w:hAnsi="Times New Roman"/>
          <w:sz w:val="24"/>
          <w:szCs w:val="24"/>
        </w:rPr>
        <w:t xml:space="preserve"> </w:t>
      </w:r>
      <w:r w:rsidR="00DD4029" w:rsidRPr="00035ADC">
        <w:rPr>
          <w:rFonts w:ascii="Times New Roman" w:hAnsi="Times New Roman"/>
          <w:sz w:val="24"/>
          <w:szCs w:val="24"/>
        </w:rPr>
        <w:t xml:space="preserve"> </w:t>
      </w:r>
      <w:r w:rsidR="00DD4029">
        <w:rPr>
          <w:rFonts w:ascii="Times New Roman" w:hAnsi="Times New Roman"/>
          <w:sz w:val="24"/>
          <w:szCs w:val="24"/>
        </w:rPr>
        <w:t xml:space="preserve"> </w:t>
      </w:r>
      <w:r w:rsidR="00DD4029" w:rsidRPr="00035ADC">
        <w:rPr>
          <w:rFonts w:ascii="Times New Roman" w:hAnsi="Times New Roman"/>
          <w:sz w:val="24"/>
          <w:szCs w:val="24"/>
        </w:rPr>
        <w:t>prepadla v</w:t>
      </w:r>
      <w:r w:rsidR="008C3B19">
        <w:rPr>
          <w:rFonts w:ascii="Times New Roman" w:hAnsi="Times New Roman"/>
          <w:sz w:val="24"/>
          <w:szCs w:val="24"/>
        </w:rPr>
        <w:t> </w:t>
      </w:r>
      <w:r w:rsidR="00DD4029" w:rsidRPr="00035ADC">
        <w:rPr>
          <w:rFonts w:ascii="Times New Roman" w:hAnsi="Times New Roman"/>
          <w:sz w:val="24"/>
          <w:szCs w:val="24"/>
        </w:rPr>
        <w:t xml:space="preserve">prospech </w:t>
      </w:r>
    </w:p>
    <w:p w14:paraId="2A4C3F29" w14:textId="77777777" w:rsidR="00DD4029" w:rsidRPr="00035ADC" w:rsidRDefault="00987013" w:rsidP="00A843F6">
      <w:pPr>
        <w:tabs>
          <w:tab w:val="left" w:pos="567"/>
        </w:tabs>
        <w:spacing w:after="0" w:line="240" w:lineRule="auto"/>
        <w:jc w:val="both"/>
        <w:rPr>
          <w:rFonts w:ascii="Times New Roman" w:hAnsi="Times New Roman"/>
          <w:color w:val="000000"/>
          <w:sz w:val="24"/>
          <w:szCs w:val="24"/>
        </w:rPr>
      </w:pPr>
      <w:r>
        <w:rPr>
          <w:rFonts w:ascii="Times New Roman" w:hAnsi="Times New Roman"/>
          <w:sz w:val="24"/>
          <w:szCs w:val="24"/>
        </w:rPr>
        <w:t xml:space="preserve">         </w:t>
      </w:r>
      <w:r w:rsidR="00DD4029" w:rsidRPr="00035ADC">
        <w:rPr>
          <w:rFonts w:ascii="Times New Roman" w:hAnsi="Times New Roman"/>
          <w:sz w:val="24"/>
          <w:szCs w:val="24"/>
        </w:rPr>
        <w:t>vyhlasovateľa,</w:t>
      </w:r>
      <w:r w:rsidR="00DD4029" w:rsidRPr="00035ADC">
        <w:rPr>
          <w:rFonts w:ascii="Times New Roman" w:hAnsi="Times New Roman"/>
          <w:color w:val="000000"/>
          <w:sz w:val="24"/>
          <w:szCs w:val="24"/>
        </w:rPr>
        <w:t xml:space="preserve">   </w:t>
      </w:r>
    </w:p>
    <w:p w14:paraId="4A1FD1C6" w14:textId="77777777" w:rsidR="00DD4029" w:rsidRPr="00035ADC" w:rsidRDefault="00DD4029" w:rsidP="002C7330">
      <w:pPr>
        <w:numPr>
          <w:ilvl w:val="0"/>
          <w:numId w:val="6"/>
        </w:numPr>
        <w:tabs>
          <w:tab w:val="left" w:pos="142"/>
          <w:tab w:val="left" w:pos="567"/>
        </w:tabs>
        <w:autoSpaceDE w:val="0"/>
        <w:autoSpaceDN w:val="0"/>
        <w:adjustRightInd w:val="0"/>
        <w:spacing w:after="0" w:line="240" w:lineRule="auto"/>
        <w:ind w:left="284" w:firstLine="0"/>
        <w:jc w:val="both"/>
        <w:rPr>
          <w:rFonts w:ascii="Times New Roman" w:hAnsi="Times New Roman"/>
          <w:color w:val="000000"/>
          <w:sz w:val="24"/>
          <w:szCs w:val="24"/>
        </w:rPr>
      </w:pPr>
      <w:r w:rsidRPr="00035ADC">
        <w:rPr>
          <w:rFonts w:ascii="Times New Roman" w:hAnsi="Times New Roman"/>
          <w:color w:val="000000"/>
          <w:sz w:val="24"/>
          <w:szCs w:val="24"/>
        </w:rPr>
        <w:t>a</w:t>
      </w:r>
      <w:r w:rsidR="008C3B19">
        <w:rPr>
          <w:rFonts w:ascii="Times New Roman" w:hAnsi="Times New Roman"/>
          <w:color w:val="000000"/>
          <w:sz w:val="24"/>
          <w:szCs w:val="24"/>
        </w:rPr>
        <w:t> </w:t>
      </w:r>
      <w:r w:rsidRPr="00035ADC">
        <w:rPr>
          <w:rFonts w:ascii="Times New Roman" w:hAnsi="Times New Roman"/>
          <w:color w:val="000000"/>
          <w:sz w:val="24"/>
          <w:szCs w:val="24"/>
        </w:rPr>
        <w:t>vyhlasujem,  že  mi  je  dobre známy faktický  a</w:t>
      </w:r>
      <w:r w:rsidR="008C3B19">
        <w:rPr>
          <w:rFonts w:ascii="Times New Roman" w:hAnsi="Times New Roman"/>
          <w:color w:val="000000"/>
          <w:sz w:val="24"/>
          <w:szCs w:val="24"/>
        </w:rPr>
        <w:t> </w:t>
      </w:r>
      <w:r w:rsidRPr="00035ADC">
        <w:rPr>
          <w:rFonts w:ascii="Times New Roman" w:hAnsi="Times New Roman"/>
          <w:color w:val="000000"/>
          <w:sz w:val="24"/>
          <w:szCs w:val="24"/>
        </w:rPr>
        <w:t xml:space="preserve">právny  stav  predmetu </w:t>
      </w:r>
      <w:r w:rsidR="001C3E60">
        <w:rPr>
          <w:rFonts w:ascii="Times New Roman" w:hAnsi="Times New Roman"/>
          <w:color w:val="000000"/>
          <w:sz w:val="24"/>
          <w:szCs w:val="24"/>
        </w:rPr>
        <w:t>kúpy</w:t>
      </w:r>
      <w:r w:rsidRPr="00035ADC">
        <w:rPr>
          <w:rFonts w:ascii="Times New Roman" w:hAnsi="Times New Roman"/>
          <w:color w:val="000000"/>
          <w:sz w:val="24"/>
          <w:szCs w:val="24"/>
        </w:rPr>
        <w:t>,</w:t>
      </w:r>
    </w:p>
    <w:p w14:paraId="41BF7684" w14:textId="77777777" w:rsidR="00DD4029" w:rsidRPr="00035ADC" w:rsidRDefault="00DD4029" w:rsidP="002C7330">
      <w:pPr>
        <w:numPr>
          <w:ilvl w:val="0"/>
          <w:numId w:val="6"/>
        </w:numPr>
        <w:tabs>
          <w:tab w:val="left" w:pos="567"/>
        </w:tabs>
        <w:spacing w:after="0" w:line="240" w:lineRule="auto"/>
        <w:ind w:left="284" w:firstLine="0"/>
        <w:jc w:val="both"/>
        <w:rPr>
          <w:rFonts w:ascii="Times New Roman" w:hAnsi="Times New Roman"/>
          <w:sz w:val="24"/>
          <w:szCs w:val="24"/>
        </w:rPr>
      </w:pPr>
      <w:r w:rsidRPr="00035ADC">
        <w:rPr>
          <w:rFonts w:ascii="Times New Roman" w:hAnsi="Times New Roman"/>
          <w:sz w:val="24"/>
          <w:szCs w:val="24"/>
        </w:rPr>
        <w:t>a</w:t>
      </w:r>
      <w:r w:rsidR="008C3B19">
        <w:rPr>
          <w:rFonts w:ascii="Times New Roman" w:hAnsi="Times New Roman"/>
          <w:sz w:val="24"/>
          <w:szCs w:val="24"/>
        </w:rPr>
        <w:t> </w:t>
      </w:r>
      <w:r w:rsidRPr="00035ADC">
        <w:rPr>
          <w:rFonts w:ascii="Times New Roman" w:hAnsi="Times New Roman"/>
          <w:sz w:val="24"/>
          <w:szCs w:val="24"/>
        </w:rPr>
        <w:t>dokladám potvrdenie o</w:t>
      </w:r>
      <w:r w:rsidR="008C3B19">
        <w:rPr>
          <w:rFonts w:ascii="Times New Roman" w:hAnsi="Times New Roman"/>
          <w:sz w:val="24"/>
          <w:szCs w:val="24"/>
        </w:rPr>
        <w:t> </w:t>
      </w:r>
      <w:r w:rsidRPr="00035ADC">
        <w:rPr>
          <w:rFonts w:ascii="Times New Roman" w:hAnsi="Times New Roman"/>
          <w:sz w:val="24"/>
          <w:szCs w:val="24"/>
        </w:rPr>
        <w:t>zložení finančnej zábezpeky na účet vyhlasovateľa.</w:t>
      </w:r>
    </w:p>
    <w:p w14:paraId="578B0E92" w14:textId="78A939B5" w:rsidR="000064AF" w:rsidRDefault="00E508F8" w:rsidP="00E508F8">
      <w:pPr>
        <w:pStyle w:val="Odsekzoznamu"/>
        <w:tabs>
          <w:tab w:val="left" w:pos="284"/>
        </w:tabs>
        <w:spacing w:line="240" w:lineRule="auto"/>
        <w:ind w:left="284"/>
        <w:jc w:val="both"/>
        <w:rPr>
          <w:rFonts w:ascii="Times New Roman" w:hAnsi="Times New Roman"/>
          <w:sz w:val="24"/>
          <w:szCs w:val="24"/>
        </w:rPr>
      </w:pPr>
      <w:r>
        <w:rPr>
          <w:rFonts w:ascii="Times New Roman" w:hAnsi="Times New Roman"/>
          <w:sz w:val="24"/>
          <w:szCs w:val="24"/>
        </w:rPr>
        <w:t>-</w:t>
      </w:r>
      <w:r w:rsidR="00190F8D" w:rsidRPr="002C7330">
        <w:rPr>
          <w:rFonts w:ascii="Times New Roman" w:hAnsi="Times New Roman"/>
          <w:sz w:val="24"/>
          <w:szCs w:val="24"/>
        </w:rPr>
        <w:t xml:space="preserve"> </w:t>
      </w:r>
      <w:r w:rsidR="000064AF">
        <w:rPr>
          <w:rFonts w:ascii="Times New Roman" w:hAnsi="Times New Roman"/>
          <w:sz w:val="24"/>
          <w:szCs w:val="24"/>
        </w:rPr>
        <w:t xml:space="preserve">  </w:t>
      </w:r>
      <w:r>
        <w:rPr>
          <w:rFonts w:ascii="Times New Roman" w:hAnsi="Times New Roman"/>
          <w:sz w:val="24"/>
          <w:szCs w:val="24"/>
        </w:rPr>
        <w:t xml:space="preserve">prehlasujem, </w:t>
      </w:r>
      <w:r w:rsidR="00190F8D" w:rsidRPr="002C7330">
        <w:rPr>
          <w:rFonts w:ascii="Times New Roman" w:hAnsi="Times New Roman"/>
          <w:sz w:val="24"/>
          <w:szCs w:val="24"/>
        </w:rPr>
        <w:t xml:space="preserve">že </w:t>
      </w:r>
      <w:r>
        <w:rPr>
          <w:rFonts w:ascii="Times New Roman" w:hAnsi="Times New Roman"/>
          <w:sz w:val="24"/>
          <w:szCs w:val="24"/>
        </w:rPr>
        <w:t xml:space="preserve">spĺňam podmienky </w:t>
      </w:r>
      <w:r w:rsidRPr="00190F8D">
        <w:rPr>
          <w:rFonts w:ascii="Times New Roman" w:hAnsi="Times New Roman"/>
          <w:sz w:val="24"/>
          <w:szCs w:val="24"/>
        </w:rPr>
        <w:t>zákon</w:t>
      </w:r>
      <w:r w:rsidR="000064AF">
        <w:rPr>
          <w:rFonts w:ascii="Times New Roman" w:hAnsi="Times New Roman"/>
          <w:sz w:val="24"/>
          <w:szCs w:val="24"/>
        </w:rPr>
        <w:t>a</w:t>
      </w:r>
      <w:r w:rsidRPr="00190F8D">
        <w:rPr>
          <w:rFonts w:ascii="Times New Roman" w:hAnsi="Times New Roman"/>
          <w:sz w:val="24"/>
          <w:szCs w:val="24"/>
        </w:rPr>
        <w:t xml:space="preserve"> č. 315/2016 Z. z. o</w:t>
      </w:r>
      <w:r>
        <w:rPr>
          <w:rFonts w:ascii="Times New Roman" w:hAnsi="Times New Roman"/>
          <w:sz w:val="24"/>
          <w:szCs w:val="24"/>
        </w:rPr>
        <w:t xml:space="preserve"> </w:t>
      </w:r>
      <w:r w:rsidRPr="00190F8D">
        <w:rPr>
          <w:rFonts w:ascii="Times New Roman" w:hAnsi="Times New Roman"/>
          <w:sz w:val="24"/>
          <w:szCs w:val="24"/>
        </w:rPr>
        <w:t xml:space="preserve"> registri </w:t>
      </w:r>
      <w:r>
        <w:rPr>
          <w:rFonts w:ascii="Times New Roman" w:hAnsi="Times New Roman"/>
          <w:sz w:val="24"/>
          <w:szCs w:val="24"/>
        </w:rPr>
        <w:t xml:space="preserve">  </w:t>
      </w:r>
      <w:r w:rsidRPr="00190F8D">
        <w:rPr>
          <w:rFonts w:ascii="Times New Roman" w:hAnsi="Times New Roman"/>
          <w:sz w:val="24"/>
          <w:szCs w:val="24"/>
        </w:rPr>
        <w:t xml:space="preserve">partnerov </w:t>
      </w:r>
    </w:p>
    <w:p w14:paraId="2AEDDA82" w14:textId="2001F0F1" w:rsidR="00E508F8" w:rsidRDefault="000064AF" w:rsidP="00B65BBD">
      <w:pPr>
        <w:pStyle w:val="Odsekzoznamu"/>
        <w:tabs>
          <w:tab w:val="left" w:pos="284"/>
        </w:tabs>
        <w:spacing w:line="240" w:lineRule="auto"/>
        <w:ind w:left="284"/>
        <w:jc w:val="both"/>
        <w:rPr>
          <w:rFonts w:ascii="Times New Roman" w:hAnsi="Times New Roman"/>
          <w:sz w:val="24"/>
          <w:szCs w:val="24"/>
        </w:rPr>
      </w:pPr>
      <w:r>
        <w:rPr>
          <w:rFonts w:ascii="Times New Roman" w:hAnsi="Times New Roman"/>
          <w:sz w:val="24"/>
          <w:szCs w:val="24"/>
        </w:rPr>
        <w:t xml:space="preserve">  </w:t>
      </w:r>
      <w:r w:rsidR="00E508F8">
        <w:rPr>
          <w:rFonts w:ascii="Times New Roman" w:hAnsi="Times New Roman"/>
          <w:sz w:val="24"/>
          <w:szCs w:val="24"/>
        </w:rPr>
        <w:t xml:space="preserve">  </w:t>
      </w:r>
      <w:r w:rsidR="00E508F8" w:rsidRPr="00190F8D">
        <w:rPr>
          <w:rFonts w:ascii="Times New Roman" w:hAnsi="Times New Roman"/>
          <w:sz w:val="24"/>
          <w:szCs w:val="24"/>
        </w:rPr>
        <w:t xml:space="preserve">verejného sektora </w:t>
      </w:r>
      <w:r w:rsidR="00E508F8">
        <w:rPr>
          <w:rFonts w:ascii="Times New Roman" w:hAnsi="Times New Roman"/>
          <w:sz w:val="24"/>
          <w:szCs w:val="24"/>
        </w:rPr>
        <w:t xml:space="preserve"> </w:t>
      </w:r>
      <w:r w:rsidR="00E508F8" w:rsidRPr="00190F8D">
        <w:rPr>
          <w:rFonts w:ascii="Times New Roman" w:hAnsi="Times New Roman"/>
          <w:sz w:val="24"/>
          <w:szCs w:val="24"/>
        </w:rPr>
        <w:t>a o zmene a doplnení niektorých zákonov</w:t>
      </w:r>
      <w:r>
        <w:rPr>
          <w:rFonts w:ascii="Times New Roman" w:hAnsi="Times New Roman"/>
          <w:sz w:val="24"/>
          <w:szCs w:val="24"/>
        </w:rPr>
        <w:t xml:space="preserve">. </w:t>
      </w:r>
    </w:p>
    <w:p w14:paraId="0584FEEF" w14:textId="77777777" w:rsidR="00B65BBD" w:rsidRDefault="00B65BBD" w:rsidP="00B65BBD">
      <w:pPr>
        <w:pStyle w:val="Odsekzoznamu"/>
        <w:tabs>
          <w:tab w:val="left" w:pos="284"/>
        </w:tabs>
        <w:spacing w:line="240" w:lineRule="auto"/>
        <w:ind w:left="284"/>
        <w:jc w:val="both"/>
        <w:rPr>
          <w:rFonts w:ascii="Times New Roman" w:hAnsi="Times New Roman"/>
          <w:sz w:val="24"/>
          <w:szCs w:val="24"/>
        </w:rPr>
      </w:pPr>
    </w:p>
    <w:p w14:paraId="5A34BED6" w14:textId="77777777" w:rsidR="00B65BBD" w:rsidRDefault="00B65BBD" w:rsidP="00B65BBD">
      <w:pPr>
        <w:pStyle w:val="Odsekzoznamu"/>
        <w:tabs>
          <w:tab w:val="left" w:pos="284"/>
        </w:tabs>
        <w:spacing w:line="240" w:lineRule="auto"/>
        <w:ind w:left="284"/>
        <w:jc w:val="both"/>
        <w:rPr>
          <w:rFonts w:ascii="Times New Roman" w:hAnsi="Times New Roman"/>
          <w:sz w:val="24"/>
          <w:szCs w:val="24"/>
        </w:rPr>
      </w:pPr>
    </w:p>
    <w:p w14:paraId="29DB0B96" w14:textId="77777777" w:rsidR="00987013" w:rsidRDefault="00987013" w:rsidP="002C7330">
      <w:pPr>
        <w:spacing w:after="0" w:line="240" w:lineRule="auto"/>
        <w:jc w:val="both"/>
        <w:rPr>
          <w:rFonts w:ascii="Times New Roman" w:hAnsi="Times New Roman"/>
          <w:b/>
          <w:sz w:val="24"/>
          <w:szCs w:val="24"/>
        </w:rPr>
      </w:pPr>
    </w:p>
    <w:p w14:paraId="535854FB" w14:textId="77777777" w:rsidR="00987013" w:rsidRDefault="00987013" w:rsidP="002C7330">
      <w:pPr>
        <w:spacing w:after="0" w:line="240" w:lineRule="auto"/>
        <w:jc w:val="both"/>
        <w:rPr>
          <w:rFonts w:ascii="Times New Roman" w:hAnsi="Times New Roman"/>
          <w:b/>
          <w:sz w:val="24"/>
          <w:szCs w:val="24"/>
        </w:rPr>
      </w:pPr>
    </w:p>
    <w:p w14:paraId="7EC0F2B4" w14:textId="77777777" w:rsidR="00987013" w:rsidRDefault="00987013" w:rsidP="002C7330">
      <w:pPr>
        <w:spacing w:after="0" w:line="240" w:lineRule="auto"/>
        <w:jc w:val="both"/>
        <w:rPr>
          <w:rFonts w:ascii="Times New Roman" w:hAnsi="Times New Roman"/>
          <w:b/>
          <w:sz w:val="24"/>
          <w:szCs w:val="24"/>
        </w:rPr>
      </w:pPr>
    </w:p>
    <w:p w14:paraId="4B2BD535" w14:textId="55D4DB44" w:rsidR="00DD4029" w:rsidRPr="00035ADC" w:rsidRDefault="00DD4029" w:rsidP="00DD4029">
      <w:pPr>
        <w:spacing w:after="0" w:line="240" w:lineRule="auto"/>
        <w:rPr>
          <w:rFonts w:ascii="Times New Roman" w:hAnsi="Times New Roman"/>
          <w:b/>
          <w:sz w:val="24"/>
          <w:szCs w:val="24"/>
        </w:rPr>
      </w:pPr>
      <w:r w:rsidRPr="00035ADC">
        <w:rPr>
          <w:rFonts w:ascii="Times New Roman" w:hAnsi="Times New Roman"/>
          <w:b/>
          <w:sz w:val="24"/>
          <w:szCs w:val="24"/>
        </w:rPr>
        <w:t>V...............................................................</w:t>
      </w:r>
      <w:r w:rsidR="00D751DD">
        <w:rPr>
          <w:rFonts w:ascii="Times New Roman" w:hAnsi="Times New Roman"/>
          <w:b/>
          <w:sz w:val="24"/>
          <w:szCs w:val="24"/>
        </w:rPr>
        <w:t>,</w:t>
      </w:r>
      <w:r w:rsidRPr="00035ADC">
        <w:rPr>
          <w:rFonts w:ascii="Times New Roman" w:hAnsi="Times New Roman"/>
          <w:b/>
          <w:sz w:val="24"/>
          <w:szCs w:val="24"/>
        </w:rPr>
        <w:t xml:space="preserve"> dňa........................   </w:t>
      </w:r>
    </w:p>
    <w:p w14:paraId="6B9F28CB" w14:textId="77777777" w:rsidR="00DD4029" w:rsidRDefault="00DD4029" w:rsidP="00DD4029">
      <w:pPr>
        <w:spacing w:after="0" w:line="240" w:lineRule="auto"/>
        <w:rPr>
          <w:rFonts w:ascii="Times New Roman" w:hAnsi="Times New Roman"/>
          <w:b/>
          <w:sz w:val="24"/>
          <w:szCs w:val="24"/>
        </w:rPr>
      </w:pPr>
    </w:p>
    <w:p w14:paraId="53ECEC14" w14:textId="77777777" w:rsidR="00987013" w:rsidRDefault="00987013" w:rsidP="00DD4029">
      <w:pPr>
        <w:spacing w:after="0" w:line="240" w:lineRule="auto"/>
        <w:rPr>
          <w:rFonts w:ascii="Times New Roman" w:hAnsi="Times New Roman"/>
          <w:b/>
          <w:sz w:val="24"/>
          <w:szCs w:val="24"/>
        </w:rPr>
      </w:pPr>
    </w:p>
    <w:p w14:paraId="4329B0AE" w14:textId="77777777" w:rsidR="00987013" w:rsidRDefault="00987013" w:rsidP="00DD4029">
      <w:pPr>
        <w:spacing w:after="0" w:line="240" w:lineRule="auto"/>
        <w:rPr>
          <w:rFonts w:ascii="Times New Roman" w:hAnsi="Times New Roman"/>
          <w:b/>
          <w:sz w:val="24"/>
          <w:szCs w:val="24"/>
        </w:rPr>
      </w:pPr>
    </w:p>
    <w:p w14:paraId="316BCEE4" w14:textId="77777777" w:rsidR="00DD4029" w:rsidRDefault="00DD4029" w:rsidP="00DD4029">
      <w:pPr>
        <w:spacing w:after="0" w:line="240" w:lineRule="auto"/>
        <w:rPr>
          <w:rFonts w:ascii="Times New Roman" w:hAnsi="Times New Roman"/>
          <w:b/>
          <w:sz w:val="24"/>
          <w:szCs w:val="24"/>
        </w:rPr>
      </w:pPr>
      <w:r w:rsidRPr="00035ADC">
        <w:rPr>
          <w:rFonts w:ascii="Times New Roman" w:hAnsi="Times New Roman"/>
          <w:b/>
          <w:sz w:val="24"/>
          <w:szCs w:val="24"/>
        </w:rPr>
        <w:t>Podpis.....................................................</w:t>
      </w:r>
    </w:p>
    <w:p w14:paraId="0FECC5D7" w14:textId="77777777" w:rsidR="00DD4029" w:rsidRDefault="00DD4029" w:rsidP="00DD4029">
      <w:pPr>
        <w:spacing w:after="0" w:line="240" w:lineRule="auto"/>
        <w:rPr>
          <w:rFonts w:ascii="Times New Roman" w:hAnsi="Times New Roman"/>
          <w:b/>
          <w:sz w:val="24"/>
          <w:szCs w:val="24"/>
        </w:rPr>
      </w:pPr>
    </w:p>
    <w:p w14:paraId="096E87C0" w14:textId="77777777" w:rsidR="004D55EA" w:rsidRDefault="004D55EA" w:rsidP="00DD4029">
      <w:pPr>
        <w:spacing w:after="0" w:line="240" w:lineRule="auto"/>
        <w:rPr>
          <w:rFonts w:ascii="Times New Roman" w:hAnsi="Times New Roman"/>
          <w:b/>
          <w:sz w:val="24"/>
          <w:szCs w:val="24"/>
        </w:rPr>
      </w:pPr>
    </w:p>
    <w:p w14:paraId="705A7E87" w14:textId="77777777" w:rsidR="004D55EA" w:rsidRDefault="004D55EA" w:rsidP="00DD4029">
      <w:pPr>
        <w:spacing w:after="0" w:line="240" w:lineRule="auto"/>
        <w:rPr>
          <w:rFonts w:ascii="Times New Roman" w:hAnsi="Times New Roman"/>
          <w:b/>
          <w:sz w:val="24"/>
          <w:szCs w:val="24"/>
        </w:rPr>
      </w:pPr>
    </w:p>
    <w:p w14:paraId="5AB50092" w14:textId="77777777" w:rsidR="004D55EA" w:rsidRDefault="004D55EA" w:rsidP="00DD4029">
      <w:pPr>
        <w:spacing w:after="0" w:line="240" w:lineRule="auto"/>
        <w:rPr>
          <w:rFonts w:ascii="Times New Roman" w:hAnsi="Times New Roman"/>
          <w:b/>
          <w:sz w:val="24"/>
          <w:szCs w:val="24"/>
        </w:rPr>
      </w:pPr>
    </w:p>
    <w:p w14:paraId="6CE3C0DF" w14:textId="77777777" w:rsidR="004D55EA" w:rsidRDefault="004D55EA" w:rsidP="00DD4029">
      <w:pPr>
        <w:spacing w:after="0" w:line="240" w:lineRule="auto"/>
        <w:rPr>
          <w:rFonts w:ascii="Times New Roman" w:hAnsi="Times New Roman"/>
          <w:b/>
          <w:sz w:val="24"/>
          <w:szCs w:val="24"/>
        </w:rPr>
      </w:pPr>
    </w:p>
    <w:p w14:paraId="786B1110" w14:textId="77777777" w:rsidR="004D55EA" w:rsidRDefault="004D55EA" w:rsidP="00DD4029">
      <w:pPr>
        <w:spacing w:after="0" w:line="240" w:lineRule="auto"/>
        <w:rPr>
          <w:rFonts w:ascii="Times New Roman" w:hAnsi="Times New Roman"/>
          <w:b/>
          <w:sz w:val="24"/>
          <w:szCs w:val="24"/>
        </w:rPr>
      </w:pPr>
    </w:p>
    <w:p w14:paraId="3E7A7BF0" w14:textId="77777777" w:rsidR="004D55EA" w:rsidRDefault="004D55EA" w:rsidP="00DD4029">
      <w:pPr>
        <w:spacing w:after="0" w:line="240" w:lineRule="auto"/>
        <w:rPr>
          <w:rFonts w:ascii="Times New Roman" w:hAnsi="Times New Roman"/>
          <w:b/>
          <w:sz w:val="24"/>
          <w:szCs w:val="24"/>
        </w:rPr>
      </w:pPr>
    </w:p>
    <w:p w14:paraId="7BF17A07" w14:textId="77777777" w:rsidR="004D55EA" w:rsidRDefault="004D55EA" w:rsidP="00DD4029">
      <w:pPr>
        <w:spacing w:after="0" w:line="240" w:lineRule="auto"/>
        <w:rPr>
          <w:rFonts w:ascii="Times New Roman" w:hAnsi="Times New Roman"/>
          <w:b/>
          <w:sz w:val="24"/>
          <w:szCs w:val="24"/>
        </w:rPr>
      </w:pPr>
    </w:p>
    <w:p w14:paraId="79E3688F" w14:textId="77777777" w:rsidR="004D55EA" w:rsidRDefault="004D55EA" w:rsidP="00DD4029">
      <w:pPr>
        <w:spacing w:after="0" w:line="240" w:lineRule="auto"/>
        <w:rPr>
          <w:rFonts w:ascii="Times New Roman" w:hAnsi="Times New Roman"/>
          <w:b/>
          <w:sz w:val="24"/>
          <w:szCs w:val="24"/>
        </w:rPr>
      </w:pPr>
    </w:p>
    <w:p w14:paraId="242F2645" w14:textId="77777777" w:rsidR="004D55EA" w:rsidRDefault="004D55EA" w:rsidP="00DD4029">
      <w:pPr>
        <w:spacing w:after="0" w:line="240" w:lineRule="auto"/>
        <w:rPr>
          <w:rFonts w:ascii="Times New Roman" w:hAnsi="Times New Roman"/>
          <w:b/>
          <w:sz w:val="24"/>
          <w:szCs w:val="24"/>
        </w:rPr>
      </w:pPr>
    </w:p>
    <w:p w14:paraId="3FDBE355" w14:textId="77777777" w:rsidR="004D55EA" w:rsidRDefault="004D55EA" w:rsidP="00DD4029">
      <w:pPr>
        <w:spacing w:after="0" w:line="240" w:lineRule="auto"/>
        <w:rPr>
          <w:rFonts w:ascii="Times New Roman" w:hAnsi="Times New Roman"/>
          <w:b/>
          <w:sz w:val="24"/>
          <w:szCs w:val="24"/>
        </w:rPr>
      </w:pPr>
    </w:p>
    <w:p w14:paraId="71AD0B8B" w14:textId="77777777" w:rsidR="004D55EA" w:rsidRDefault="004D55EA" w:rsidP="00DD4029">
      <w:pPr>
        <w:spacing w:after="0" w:line="240" w:lineRule="auto"/>
        <w:rPr>
          <w:rFonts w:ascii="Times New Roman" w:hAnsi="Times New Roman"/>
          <w:b/>
          <w:sz w:val="24"/>
          <w:szCs w:val="24"/>
        </w:rPr>
      </w:pPr>
    </w:p>
    <w:p w14:paraId="16A0C145" w14:textId="77777777" w:rsidR="004D55EA" w:rsidRDefault="004D55EA" w:rsidP="00DD4029">
      <w:pPr>
        <w:spacing w:after="0" w:line="240" w:lineRule="auto"/>
        <w:rPr>
          <w:rFonts w:ascii="Times New Roman" w:hAnsi="Times New Roman"/>
          <w:b/>
          <w:sz w:val="24"/>
          <w:szCs w:val="24"/>
        </w:rPr>
      </w:pPr>
    </w:p>
    <w:p w14:paraId="30232B97" w14:textId="77777777" w:rsidR="004D55EA" w:rsidRDefault="004D55EA" w:rsidP="00DD4029">
      <w:pPr>
        <w:spacing w:after="0" w:line="240" w:lineRule="auto"/>
        <w:rPr>
          <w:rFonts w:ascii="Times New Roman" w:hAnsi="Times New Roman"/>
          <w:b/>
          <w:sz w:val="24"/>
          <w:szCs w:val="24"/>
        </w:rPr>
      </w:pPr>
    </w:p>
    <w:p w14:paraId="504C0A2F" w14:textId="77777777" w:rsidR="004D55EA" w:rsidRDefault="004D55EA" w:rsidP="00DD4029">
      <w:pPr>
        <w:spacing w:after="0" w:line="240" w:lineRule="auto"/>
        <w:rPr>
          <w:rFonts w:ascii="Times New Roman" w:hAnsi="Times New Roman"/>
          <w:b/>
          <w:sz w:val="24"/>
          <w:szCs w:val="24"/>
        </w:rPr>
      </w:pPr>
    </w:p>
    <w:p w14:paraId="102F8E1C" w14:textId="77777777" w:rsidR="004D55EA" w:rsidRDefault="004D55EA" w:rsidP="00DD4029">
      <w:pPr>
        <w:spacing w:after="0" w:line="240" w:lineRule="auto"/>
        <w:rPr>
          <w:rFonts w:ascii="Times New Roman" w:hAnsi="Times New Roman"/>
          <w:b/>
          <w:sz w:val="24"/>
          <w:szCs w:val="24"/>
        </w:rPr>
      </w:pPr>
    </w:p>
    <w:p w14:paraId="0B6B8445" w14:textId="77777777" w:rsidR="001A5E36" w:rsidRDefault="001A5E36" w:rsidP="00DD4029">
      <w:pPr>
        <w:spacing w:after="0" w:line="240" w:lineRule="auto"/>
        <w:rPr>
          <w:rFonts w:ascii="Times New Roman" w:hAnsi="Times New Roman"/>
          <w:b/>
          <w:sz w:val="24"/>
          <w:szCs w:val="24"/>
        </w:rPr>
      </w:pPr>
    </w:p>
    <w:p w14:paraId="36BDF21B" w14:textId="77777777" w:rsidR="001A5E36" w:rsidRDefault="001A5E36" w:rsidP="00DD4029">
      <w:pPr>
        <w:spacing w:after="0" w:line="240" w:lineRule="auto"/>
        <w:rPr>
          <w:rFonts w:ascii="Times New Roman" w:hAnsi="Times New Roman"/>
          <w:b/>
          <w:sz w:val="24"/>
          <w:szCs w:val="24"/>
        </w:rPr>
      </w:pPr>
    </w:p>
    <w:p w14:paraId="2FFDC1A3" w14:textId="77777777" w:rsidR="001A5E36" w:rsidRDefault="001A5E36" w:rsidP="00DD4029">
      <w:pPr>
        <w:spacing w:after="0" w:line="240" w:lineRule="auto"/>
        <w:rPr>
          <w:rFonts w:ascii="Times New Roman" w:hAnsi="Times New Roman"/>
          <w:b/>
          <w:sz w:val="24"/>
          <w:szCs w:val="24"/>
        </w:rPr>
      </w:pPr>
    </w:p>
    <w:p w14:paraId="34FA5D29" w14:textId="77777777" w:rsidR="001A5E36" w:rsidRDefault="001A5E36" w:rsidP="00DD4029">
      <w:pPr>
        <w:spacing w:after="0" w:line="240" w:lineRule="auto"/>
        <w:rPr>
          <w:rFonts w:ascii="Times New Roman" w:hAnsi="Times New Roman"/>
          <w:b/>
          <w:sz w:val="24"/>
          <w:szCs w:val="24"/>
        </w:rPr>
      </w:pPr>
    </w:p>
    <w:p w14:paraId="03D4CAA9" w14:textId="77777777" w:rsidR="001A5E36" w:rsidRDefault="001A5E36" w:rsidP="00DD4029">
      <w:pPr>
        <w:spacing w:after="0" w:line="240" w:lineRule="auto"/>
        <w:rPr>
          <w:rFonts w:ascii="Times New Roman" w:hAnsi="Times New Roman"/>
          <w:b/>
          <w:sz w:val="24"/>
          <w:szCs w:val="24"/>
        </w:rPr>
      </w:pPr>
    </w:p>
    <w:p w14:paraId="156F63EE" w14:textId="77777777" w:rsidR="001A5E36" w:rsidRDefault="001A5E36" w:rsidP="00DD4029">
      <w:pPr>
        <w:spacing w:after="0" w:line="240" w:lineRule="auto"/>
        <w:rPr>
          <w:rFonts w:ascii="Times New Roman" w:hAnsi="Times New Roman"/>
          <w:b/>
          <w:sz w:val="24"/>
          <w:szCs w:val="24"/>
        </w:rPr>
      </w:pPr>
    </w:p>
    <w:p w14:paraId="6D594D37" w14:textId="77777777" w:rsidR="001A5E36" w:rsidRDefault="001A5E36" w:rsidP="00DD4029">
      <w:pPr>
        <w:spacing w:after="0" w:line="240" w:lineRule="auto"/>
        <w:rPr>
          <w:rFonts w:ascii="Times New Roman" w:hAnsi="Times New Roman"/>
          <w:b/>
          <w:sz w:val="24"/>
          <w:szCs w:val="24"/>
        </w:rPr>
      </w:pPr>
    </w:p>
    <w:p w14:paraId="15F43A2F" w14:textId="77777777" w:rsidR="001A5E36" w:rsidRDefault="001A5E36" w:rsidP="00DD4029">
      <w:pPr>
        <w:spacing w:after="0" w:line="240" w:lineRule="auto"/>
        <w:rPr>
          <w:rFonts w:ascii="Times New Roman" w:hAnsi="Times New Roman"/>
          <w:b/>
          <w:sz w:val="24"/>
          <w:szCs w:val="24"/>
        </w:rPr>
      </w:pPr>
    </w:p>
    <w:p w14:paraId="6D03CD9A" w14:textId="77777777" w:rsidR="00B65BBD" w:rsidRDefault="00B65BBD" w:rsidP="00DD4029">
      <w:pPr>
        <w:spacing w:after="0" w:line="240" w:lineRule="auto"/>
        <w:rPr>
          <w:rFonts w:ascii="Times New Roman" w:hAnsi="Times New Roman"/>
          <w:b/>
          <w:sz w:val="24"/>
          <w:szCs w:val="24"/>
        </w:rPr>
      </w:pPr>
    </w:p>
    <w:p w14:paraId="45F38222" w14:textId="77777777" w:rsidR="00B65BBD" w:rsidRDefault="00B65BBD" w:rsidP="00DD4029">
      <w:pPr>
        <w:spacing w:after="0" w:line="240" w:lineRule="auto"/>
        <w:rPr>
          <w:rFonts w:ascii="Times New Roman" w:hAnsi="Times New Roman"/>
          <w:b/>
          <w:sz w:val="24"/>
          <w:szCs w:val="24"/>
        </w:rPr>
      </w:pPr>
    </w:p>
    <w:p w14:paraId="29D42F7D" w14:textId="77777777" w:rsidR="00B65BBD" w:rsidRDefault="00B65BBD" w:rsidP="00DD4029">
      <w:pPr>
        <w:spacing w:after="0" w:line="240" w:lineRule="auto"/>
        <w:rPr>
          <w:rFonts w:ascii="Times New Roman" w:hAnsi="Times New Roman"/>
          <w:b/>
          <w:sz w:val="24"/>
          <w:szCs w:val="24"/>
        </w:rPr>
      </w:pPr>
    </w:p>
    <w:p w14:paraId="4C2E9FC8" w14:textId="77777777" w:rsidR="00B65BBD" w:rsidRDefault="00B65BBD" w:rsidP="00DD4029">
      <w:pPr>
        <w:spacing w:after="0" w:line="240" w:lineRule="auto"/>
        <w:rPr>
          <w:rFonts w:ascii="Times New Roman" w:hAnsi="Times New Roman"/>
          <w:b/>
          <w:sz w:val="24"/>
          <w:szCs w:val="24"/>
        </w:rPr>
      </w:pPr>
    </w:p>
    <w:p w14:paraId="33B49F89" w14:textId="77777777" w:rsidR="00B65BBD" w:rsidRDefault="00B65BBD" w:rsidP="00DD4029">
      <w:pPr>
        <w:spacing w:after="0" w:line="240" w:lineRule="auto"/>
        <w:rPr>
          <w:rFonts w:ascii="Times New Roman" w:hAnsi="Times New Roman"/>
          <w:b/>
          <w:sz w:val="24"/>
          <w:szCs w:val="24"/>
        </w:rPr>
      </w:pPr>
    </w:p>
    <w:p w14:paraId="3359297B" w14:textId="77777777" w:rsidR="00B65BBD" w:rsidRDefault="00B65BBD" w:rsidP="00DD4029">
      <w:pPr>
        <w:spacing w:after="0" w:line="240" w:lineRule="auto"/>
        <w:rPr>
          <w:rFonts w:ascii="Times New Roman" w:hAnsi="Times New Roman"/>
          <w:b/>
          <w:sz w:val="24"/>
          <w:szCs w:val="24"/>
        </w:rPr>
      </w:pPr>
    </w:p>
    <w:p w14:paraId="5568D2A6" w14:textId="77777777" w:rsidR="001A5E36" w:rsidRDefault="001A5E36" w:rsidP="00DD4029">
      <w:pPr>
        <w:spacing w:after="0" w:line="240" w:lineRule="auto"/>
        <w:rPr>
          <w:rFonts w:ascii="Times New Roman" w:hAnsi="Times New Roman"/>
          <w:b/>
          <w:sz w:val="24"/>
          <w:szCs w:val="24"/>
        </w:rPr>
      </w:pPr>
    </w:p>
    <w:p w14:paraId="3165FF46" w14:textId="77777777" w:rsidR="001A5E36" w:rsidRDefault="001A5E36" w:rsidP="00DD4029">
      <w:pPr>
        <w:spacing w:after="0" w:line="240" w:lineRule="auto"/>
        <w:rPr>
          <w:rFonts w:ascii="Times New Roman" w:hAnsi="Times New Roman"/>
          <w:b/>
          <w:sz w:val="24"/>
          <w:szCs w:val="24"/>
        </w:rPr>
      </w:pPr>
    </w:p>
    <w:p w14:paraId="6091E4EB" w14:textId="521D5FFC" w:rsidR="001A5E36" w:rsidRPr="008C3B19" w:rsidRDefault="00703DE1" w:rsidP="008C3B19">
      <w:pPr>
        <w:spacing w:after="0" w:line="240" w:lineRule="auto"/>
        <w:jc w:val="right"/>
        <w:rPr>
          <w:rFonts w:ascii="Times New Roman" w:hAnsi="Times New Roman"/>
          <w:b/>
          <w:sz w:val="28"/>
          <w:szCs w:val="28"/>
        </w:rPr>
      </w:pPr>
      <w:r>
        <w:rPr>
          <w:rFonts w:ascii="Times New Roman" w:hAnsi="Times New Roman"/>
          <w:b/>
          <w:sz w:val="28"/>
          <w:szCs w:val="28"/>
        </w:rPr>
        <w:lastRenderedPageBreak/>
        <w:t>B.</w:t>
      </w:r>
      <w:r w:rsidR="008C3B19">
        <w:rPr>
          <w:rFonts w:ascii="Times New Roman" w:hAnsi="Times New Roman"/>
          <w:b/>
          <w:sz w:val="28"/>
          <w:szCs w:val="28"/>
        </w:rPr>
        <w:t>2</w:t>
      </w:r>
    </w:p>
    <w:p w14:paraId="5807FA57" w14:textId="77777777" w:rsidR="00987013" w:rsidRDefault="00987013" w:rsidP="00DD4029">
      <w:pPr>
        <w:autoSpaceDE w:val="0"/>
        <w:autoSpaceDN w:val="0"/>
        <w:adjustRightInd w:val="0"/>
        <w:spacing w:after="0" w:line="240" w:lineRule="auto"/>
        <w:ind w:left="1080"/>
        <w:jc w:val="center"/>
        <w:rPr>
          <w:rFonts w:ascii="Times New Roman" w:hAnsi="Times New Roman"/>
          <w:b/>
          <w:bCs/>
          <w:color w:val="000000"/>
          <w:sz w:val="36"/>
          <w:szCs w:val="36"/>
          <w:lang w:eastAsia="cs-CZ"/>
        </w:rPr>
      </w:pPr>
    </w:p>
    <w:p w14:paraId="451BB5D2" w14:textId="77777777" w:rsidR="00DD4029" w:rsidRPr="00035ADC" w:rsidRDefault="00DD4029" w:rsidP="00DD4029">
      <w:pPr>
        <w:autoSpaceDE w:val="0"/>
        <w:autoSpaceDN w:val="0"/>
        <w:adjustRightInd w:val="0"/>
        <w:spacing w:after="0" w:line="240" w:lineRule="auto"/>
        <w:ind w:left="1080"/>
        <w:jc w:val="center"/>
        <w:rPr>
          <w:rFonts w:ascii="Times New Roman" w:hAnsi="Times New Roman"/>
          <w:color w:val="000000"/>
          <w:sz w:val="36"/>
          <w:szCs w:val="36"/>
          <w:lang w:eastAsia="cs-CZ"/>
        </w:rPr>
      </w:pPr>
      <w:r w:rsidRPr="00035ADC">
        <w:rPr>
          <w:rFonts w:ascii="Times New Roman" w:hAnsi="Times New Roman"/>
          <w:b/>
          <w:bCs/>
          <w:color w:val="000000"/>
          <w:sz w:val="36"/>
          <w:szCs w:val="36"/>
          <w:lang w:eastAsia="cs-CZ"/>
        </w:rPr>
        <w:t>Č e s t n é   v y h l á s e n i e</w:t>
      </w:r>
    </w:p>
    <w:p w14:paraId="531B0770" w14:textId="77777777" w:rsidR="00DD4029" w:rsidRPr="00035ADC" w:rsidRDefault="00DD4029" w:rsidP="00DD4029">
      <w:pPr>
        <w:autoSpaceDE w:val="0"/>
        <w:autoSpaceDN w:val="0"/>
        <w:adjustRightInd w:val="0"/>
        <w:spacing w:after="0" w:line="240" w:lineRule="auto"/>
        <w:rPr>
          <w:rFonts w:ascii="Times New Roman" w:hAnsi="Times New Roman"/>
          <w:color w:val="000000"/>
          <w:sz w:val="24"/>
          <w:szCs w:val="24"/>
        </w:rPr>
      </w:pPr>
    </w:p>
    <w:p w14:paraId="4EF93ED6" w14:textId="77777777" w:rsidR="00DD4029" w:rsidRPr="00035ADC" w:rsidRDefault="00DD4029" w:rsidP="00DD4029">
      <w:pPr>
        <w:spacing w:after="0" w:line="240" w:lineRule="auto"/>
        <w:jc w:val="center"/>
        <w:rPr>
          <w:rFonts w:ascii="Times New Roman" w:hAnsi="Times New Roman"/>
          <w:b/>
          <w:sz w:val="24"/>
          <w:szCs w:val="24"/>
        </w:rPr>
      </w:pPr>
    </w:p>
    <w:p w14:paraId="4AEC67D7" w14:textId="77777777" w:rsidR="00DD4029" w:rsidRPr="00035ADC" w:rsidRDefault="00DD4029" w:rsidP="00DD4029">
      <w:pPr>
        <w:spacing w:after="0" w:line="240" w:lineRule="auto"/>
        <w:rPr>
          <w:rFonts w:ascii="Times New Roman" w:hAnsi="Times New Roman"/>
          <w:b/>
          <w:sz w:val="24"/>
          <w:szCs w:val="24"/>
        </w:rPr>
      </w:pPr>
    </w:p>
    <w:p w14:paraId="6A58839C" w14:textId="77777777" w:rsidR="00DD4029" w:rsidRPr="00035ADC" w:rsidRDefault="00DD4029" w:rsidP="00DD4029">
      <w:pPr>
        <w:spacing w:after="0" w:line="240" w:lineRule="auto"/>
        <w:rPr>
          <w:rFonts w:ascii="Times New Roman" w:hAnsi="Times New Roman"/>
          <w:sz w:val="24"/>
          <w:szCs w:val="24"/>
        </w:rPr>
      </w:pPr>
      <w:r w:rsidRPr="00035ADC">
        <w:rPr>
          <w:rFonts w:ascii="Times New Roman" w:hAnsi="Times New Roman"/>
          <w:b/>
          <w:sz w:val="24"/>
          <w:szCs w:val="24"/>
        </w:rPr>
        <w:t xml:space="preserve">Názov/ meno, priezvisko            </w:t>
      </w:r>
      <w:r w:rsidRPr="00035ADC">
        <w:rPr>
          <w:rFonts w:ascii="Times New Roman" w:hAnsi="Times New Roman"/>
          <w:sz w:val="24"/>
          <w:szCs w:val="24"/>
        </w:rPr>
        <w:t xml:space="preserve">..................................................................................................... </w:t>
      </w:r>
    </w:p>
    <w:p w14:paraId="60BDF613" w14:textId="77777777" w:rsidR="00DD4029" w:rsidRPr="00035ADC" w:rsidRDefault="00DD4029" w:rsidP="00DD4029">
      <w:pPr>
        <w:spacing w:after="0" w:line="240" w:lineRule="auto"/>
        <w:rPr>
          <w:rFonts w:ascii="Times New Roman" w:hAnsi="Times New Roman"/>
          <w:sz w:val="24"/>
          <w:szCs w:val="24"/>
        </w:rPr>
      </w:pPr>
      <w:r w:rsidRPr="00035ADC">
        <w:rPr>
          <w:rFonts w:ascii="Times New Roman" w:hAnsi="Times New Roman"/>
          <w:b/>
          <w:sz w:val="24"/>
          <w:szCs w:val="24"/>
        </w:rPr>
        <w:t>Sídlo/</w:t>
      </w:r>
      <w:r w:rsidR="001A5E36">
        <w:rPr>
          <w:rFonts w:ascii="Times New Roman" w:hAnsi="Times New Roman"/>
          <w:b/>
          <w:sz w:val="24"/>
          <w:szCs w:val="24"/>
        </w:rPr>
        <w:t>miesto podnikania</w:t>
      </w:r>
      <w:r w:rsidRPr="00035ADC">
        <w:rPr>
          <w:rFonts w:ascii="Times New Roman" w:hAnsi="Times New Roman"/>
          <w:b/>
          <w:sz w:val="24"/>
          <w:szCs w:val="24"/>
        </w:rPr>
        <w:t xml:space="preserve">                 </w:t>
      </w:r>
      <w:r w:rsidRPr="00035ADC">
        <w:rPr>
          <w:rFonts w:ascii="Times New Roman" w:hAnsi="Times New Roman"/>
          <w:sz w:val="24"/>
          <w:szCs w:val="24"/>
        </w:rPr>
        <w:t>.....................................................................................................</w:t>
      </w:r>
    </w:p>
    <w:p w14:paraId="72962126" w14:textId="77777777" w:rsidR="00DD4029" w:rsidRPr="00035ADC" w:rsidRDefault="00DD4029" w:rsidP="00DD4029">
      <w:pPr>
        <w:spacing w:after="0" w:line="240" w:lineRule="auto"/>
        <w:rPr>
          <w:rFonts w:ascii="Times New Roman" w:hAnsi="Times New Roman"/>
          <w:sz w:val="24"/>
          <w:szCs w:val="24"/>
        </w:rPr>
      </w:pPr>
      <w:r w:rsidRPr="00035ADC">
        <w:rPr>
          <w:rFonts w:ascii="Times New Roman" w:hAnsi="Times New Roman"/>
          <w:b/>
          <w:sz w:val="24"/>
          <w:szCs w:val="24"/>
        </w:rPr>
        <w:t xml:space="preserve">IČO/dátum </w:t>
      </w:r>
      <w:proofErr w:type="spellStart"/>
      <w:r w:rsidRPr="00035ADC">
        <w:rPr>
          <w:rFonts w:ascii="Times New Roman" w:hAnsi="Times New Roman"/>
          <w:b/>
          <w:sz w:val="24"/>
          <w:szCs w:val="24"/>
        </w:rPr>
        <w:t>nar</w:t>
      </w:r>
      <w:proofErr w:type="spellEnd"/>
      <w:r w:rsidRPr="00035ADC">
        <w:rPr>
          <w:rFonts w:ascii="Times New Roman" w:hAnsi="Times New Roman"/>
          <w:b/>
          <w:sz w:val="24"/>
          <w:szCs w:val="24"/>
        </w:rPr>
        <w:t xml:space="preserve">., RČ                  </w:t>
      </w:r>
      <w:r w:rsidRPr="00035ADC">
        <w:rPr>
          <w:rFonts w:ascii="Times New Roman" w:hAnsi="Times New Roman"/>
          <w:sz w:val="24"/>
          <w:szCs w:val="24"/>
        </w:rPr>
        <w:t>.....................................................................................................</w:t>
      </w:r>
    </w:p>
    <w:p w14:paraId="04829E60" w14:textId="77777777" w:rsidR="00DD4029" w:rsidRPr="00035ADC" w:rsidRDefault="00DD4029" w:rsidP="00DD4029">
      <w:pPr>
        <w:spacing w:after="0" w:line="240" w:lineRule="auto"/>
        <w:rPr>
          <w:rFonts w:ascii="Times New Roman" w:hAnsi="Times New Roman"/>
          <w:sz w:val="24"/>
          <w:szCs w:val="24"/>
        </w:rPr>
      </w:pPr>
      <w:r w:rsidRPr="00035ADC">
        <w:rPr>
          <w:rFonts w:ascii="Times New Roman" w:hAnsi="Times New Roman"/>
          <w:b/>
          <w:sz w:val="24"/>
          <w:szCs w:val="24"/>
        </w:rPr>
        <w:t xml:space="preserve">Štatutárny zástupca                    </w:t>
      </w:r>
      <w:r w:rsidRPr="00035ADC">
        <w:rPr>
          <w:rFonts w:ascii="Times New Roman" w:hAnsi="Times New Roman"/>
          <w:sz w:val="24"/>
          <w:szCs w:val="24"/>
        </w:rPr>
        <w:t xml:space="preserve">..................................................................................................... </w:t>
      </w:r>
    </w:p>
    <w:p w14:paraId="22028E30" w14:textId="77777777" w:rsidR="00DD4029" w:rsidRPr="00035ADC" w:rsidRDefault="00DD4029" w:rsidP="00DD4029">
      <w:pPr>
        <w:spacing w:after="0" w:line="240" w:lineRule="auto"/>
        <w:rPr>
          <w:rFonts w:ascii="Times New Roman" w:hAnsi="Times New Roman"/>
          <w:sz w:val="24"/>
          <w:szCs w:val="24"/>
        </w:rPr>
      </w:pPr>
      <w:r w:rsidRPr="00035ADC">
        <w:rPr>
          <w:rFonts w:ascii="Times New Roman" w:hAnsi="Times New Roman"/>
          <w:sz w:val="24"/>
          <w:szCs w:val="24"/>
        </w:rPr>
        <w:t xml:space="preserve">Telefónne číslo                             .....................................................................................................     </w:t>
      </w:r>
    </w:p>
    <w:p w14:paraId="57157B96" w14:textId="77777777" w:rsidR="00DD4029" w:rsidRPr="00035ADC" w:rsidRDefault="00DD4029" w:rsidP="00DD4029">
      <w:pPr>
        <w:spacing w:after="0" w:line="240" w:lineRule="auto"/>
        <w:rPr>
          <w:rFonts w:ascii="Times New Roman" w:hAnsi="Times New Roman"/>
          <w:sz w:val="24"/>
          <w:szCs w:val="24"/>
        </w:rPr>
      </w:pPr>
      <w:r w:rsidRPr="00035ADC">
        <w:rPr>
          <w:rFonts w:ascii="Times New Roman" w:hAnsi="Times New Roman"/>
          <w:sz w:val="24"/>
          <w:szCs w:val="24"/>
        </w:rPr>
        <w:t xml:space="preserve">E-mailová adresa </w:t>
      </w:r>
      <w:r w:rsidRPr="00035ADC">
        <w:rPr>
          <w:rFonts w:ascii="Times New Roman" w:hAnsi="Times New Roman"/>
          <w:b/>
          <w:sz w:val="24"/>
          <w:szCs w:val="24"/>
        </w:rPr>
        <w:t xml:space="preserve">                         </w:t>
      </w:r>
      <w:r w:rsidRPr="00035ADC">
        <w:rPr>
          <w:rFonts w:ascii="Times New Roman" w:hAnsi="Times New Roman"/>
          <w:sz w:val="24"/>
          <w:szCs w:val="24"/>
        </w:rPr>
        <w:t xml:space="preserve">..................................................................................................... </w:t>
      </w:r>
    </w:p>
    <w:p w14:paraId="6E331383" w14:textId="77777777" w:rsidR="00DD4029" w:rsidRPr="00035ADC" w:rsidRDefault="00DD4029" w:rsidP="00DD4029">
      <w:pPr>
        <w:spacing w:after="0" w:line="240" w:lineRule="auto"/>
        <w:rPr>
          <w:rFonts w:ascii="Times New Roman" w:hAnsi="Times New Roman"/>
          <w:sz w:val="24"/>
          <w:szCs w:val="24"/>
        </w:rPr>
      </w:pPr>
    </w:p>
    <w:p w14:paraId="3880899E" w14:textId="77777777" w:rsidR="00DD4029" w:rsidRPr="00035ADC" w:rsidRDefault="00DD4029" w:rsidP="00DD4029">
      <w:pPr>
        <w:autoSpaceDE w:val="0"/>
        <w:autoSpaceDN w:val="0"/>
        <w:adjustRightInd w:val="0"/>
        <w:spacing w:after="0" w:line="240" w:lineRule="auto"/>
        <w:rPr>
          <w:rFonts w:ascii="Times New Roman" w:hAnsi="Times New Roman"/>
          <w:color w:val="000000"/>
          <w:sz w:val="23"/>
          <w:szCs w:val="23"/>
          <w:lang w:eastAsia="cs-CZ"/>
        </w:rPr>
      </w:pPr>
    </w:p>
    <w:p w14:paraId="362C4425" w14:textId="77777777" w:rsidR="00DD4029" w:rsidRPr="00035ADC" w:rsidRDefault="00DD4029" w:rsidP="00DD4029">
      <w:pPr>
        <w:autoSpaceDE w:val="0"/>
        <w:autoSpaceDN w:val="0"/>
        <w:adjustRightInd w:val="0"/>
        <w:spacing w:after="0" w:line="240" w:lineRule="auto"/>
        <w:jc w:val="center"/>
        <w:rPr>
          <w:rFonts w:ascii="Times New Roman" w:hAnsi="Times New Roman"/>
          <w:b/>
          <w:bCs/>
          <w:color w:val="000000"/>
          <w:sz w:val="28"/>
          <w:szCs w:val="28"/>
          <w:lang w:eastAsia="cs-CZ"/>
        </w:rPr>
      </w:pPr>
      <w:r w:rsidRPr="00035ADC">
        <w:rPr>
          <w:rFonts w:ascii="Times New Roman" w:hAnsi="Times New Roman"/>
          <w:b/>
          <w:bCs/>
          <w:color w:val="000000"/>
          <w:sz w:val="28"/>
          <w:szCs w:val="28"/>
          <w:lang w:eastAsia="cs-CZ"/>
        </w:rPr>
        <w:t>týmto čestne vyhlasujem,</w:t>
      </w:r>
    </w:p>
    <w:p w14:paraId="5B3F1FCC" w14:textId="77777777" w:rsidR="00DD4029" w:rsidRPr="00035ADC" w:rsidRDefault="00DD4029" w:rsidP="00DD4029">
      <w:pPr>
        <w:autoSpaceDE w:val="0"/>
        <w:autoSpaceDN w:val="0"/>
        <w:adjustRightInd w:val="0"/>
        <w:spacing w:after="0" w:line="240" w:lineRule="auto"/>
        <w:rPr>
          <w:rFonts w:ascii="Times New Roman" w:hAnsi="Times New Roman"/>
          <w:color w:val="000000"/>
          <w:sz w:val="28"/>
          <w:szCs w:val="28"/>
          <w:lang w:eastAsia="cs-CZ"/>
        </w:rPr>
      </w:pPr>
    </w:p>
    <w:p w14:paraId="1FB3C594" w14:textId="77777777" w:rsidR="00DD4029" w:rsidRPr="00035ADC" w:rsidRDefault="00DD4029" w:rsidP="00DD4029">
      <w:pPr>
        <w:autoSpaceDE w:val="0"/>
        <w:autoSpaceDN w:val="0"/>
        <w:adjustRightInd w:val="0"/>
        <w:spacing w:after="0" w:line="240" w:lineRule="auto"/>
        <w:rPr>
          <w:rFonts w:ascii="Times New Roman" w:hAnsi="Times New Roman"/>
          <w:color w:val="000000"/>
          <w:sz w:val="23"/>
          <w:szCs w:val="23"/>
          <w:lang w:eastAsia="cs-CZ"/>
        </w:rPr>
      </w:pPr>
      <w:r w:rsidRPr="00035ADC">
        <w:rPr>
          <w:rFonts w:ascii="Times New Roman" w:hAnsi="Times New Roman"/>
          <w:color w:val="000000"/>
          <w:sz w:val="23"/>
          <w:szCs w:val="23"/>
          <w:lang w:eastAsia="cs-CZ"/>
        </w:rPr>
        <w:t>že v čase podania žiadosti  o</w:t>
      </w:r>
      <w:r w:rsidR="001C3E60">
        <w:rPr>
          <w:rFonts w:ascii="Times New Roman" w:hAnsi="Times New Roman"/>
          <w:color w:val="000000"/>
          <w:sz w:val="23"/>
          <w:szCs w:val="23"/>
          <w:lang w:eastAsia="cs-CZ"/>
        </w:rPr>
        <w:t xml:space="preserve"> prevod</w:t>
      </w:r>
      <w:r w:rsidRPr="00035ADC">
        <w:rPr>
          <w:rFonts w:ascii="Times New Roman" w:hAnsi="Times New Roman"/>
          <w:color w:val="000000"/>
          <w:sz w:val="23"/>
          <w:szCs w:val="23"/>
          <w:lang w:eastAsia="cs-CZ"/>
        </w:rPr>
        <w:t xml:space="preserve">  nehnuteľnosti nemám* / mám* po lehote splatnosti žiadne záväzky voči: </w:t>
      </w:r>
    </w:p>
    <w:p w14:paraId="4EAF8AE4" w14:textId="77777777" w:rsidR="00DD4029" w:rsidRPr="00035ADC" w:rsidRDefault="00DD4029" w:rsidP="00DD4029">
      <w:pPr>
        <w:autoSpaceDE w:val="0"/>
        <w:autoSpaceDN w:val="0"/>
        <w:adjustRightInd w:val="0"/>
        <w:spacing w:after="0" w:line="240" w:lineRule="auto"/>
        <w:rPr>
          <w:rFonts w:ascii="Times New Roman" w:hAnsi="Times New Roman"/>
          <w:color w:val="000000"/>
          <w:sz w:val="23"/>
          <w:szCs w:val="23"/>
          <w:lang w:eastAsia="cs-CZ"/>
        </w:rPr>
      </w:pPr>
    </w:p>
    <w:p w14:paraId="3F703BA6" w14:textId="77777777" w:rsidR="00DD4029" w:rsidRPr="00035ADC" w:rsidRDefault="00DD4029" w:rsidP="00DD4029">
      <w:pPr>
        <w:numPr>
          <w:ilvl w:val="0"/>
          <w:numId w:val="7"/>
        </w:numPr>
        <w:tabs>
          <w:tab w:val="left" w:pos="0"/>
        </w:tabs>
        <w:autoSpaceDE w:val="0"/>
        <w:autoSpaceDN w:val="0"/>
        <w:adjustRightInd w:val="0"/>
        <w:spacing w:after="0" w:line="240" w:lineRule="auto"/>
        <w:rPr>
          <w:rFonts w:ascii="Times New Roman" w:hAnsi="Times New Roman"/>
          <w:color w:val="000000"/>
          <w:sz w:val="23"/>
          <w:szCs w:val="23"/>
          <w:lang w:eastAsia="cs-CZ"/>
        </w:rPr>
      </w:pPr>
      <w:r w:rsidRPr="00035ADC">
        <w:rPr>
          <w:rFonts w:ascii="Times New Roman" w:hAnsi="Times New Roman"/>
          <w:color w:val="000000"/>
          <w:sz w:val="23"/>
          <w:szCs w:val="23"/>
          <w:lang w:eastAsia="cs-CZ"/>
        </w:rPr>
        <w:t>Mestu Nové Mesto nad Váhom a jeho organizáciám (Technické služby mesta Nové Mesto nad Váhom, Mestský bytový podnik Nové Mesto nad Váhom s.r.o.)</w:t>
      </w:r>
    </w:p>
    <w:p w14:paraId="4FAD1B95" w14:textId="77777777" w:rsidR="00DD4029" w:rsidRPr="00035ADC" w:rsidRDefault="00DD4029" w:rsidP="00DD4029">
      <w:pPr>
        <w:numPr>
          <w:ilvl w:val="0"/>
          <w:numId w:val="7"/>
        </w:numPr>
        <w:autoSpaceDE w:val="0"/>
        <w:autoSpaceDN w:val="0"/>
        <w:adjustRightInd w:val="0"/>
        <w:spacing w:after="0" w:line="240" w:lineRule="auto"/>
        <w:rPr>
          <w:rFonts w:ascii="Times New Roman" w:hAnsi="Times New Roman"/>
          <w:color w:val="000000"/>
          <w:sz w:val="23"/>
          <w:szCs w:val="23"/>
          <w:lang w:eastAsia="cs-CZ"/>
        </w:rPr>
      </w:pPr>
    </w:p>
    <w:p w14:paraId="3F07F986" w14:textId="77777777" w:rsidR="00DD4029" w:rsidRPr="00035ADC" w:rsidRDefault="00DD4029" w:rsidP="00DD4029">
      <w:pPr>
        <w:autoSpaceDE w:val="0"/>
        <w:autoSpaceDN w:val="0"/>
        <w:adjustRightInd w:val="0"/>
        <w:spacing w:after="0" w:line="240" w:lineRule="auto"/>
        <w:rPr>
          <w:rFonts w:ascii="Times New Roman" w:hAnsi="Times New Roman"/>
          <w:color w:val="000000"/>
          <w:sz w:val="23"/>
          <w:szCs w:val="23"/>
          <w:lang w:eastAsia="cs-CZ"/>
        </w:rPr>
      </w:pPr>
    </w:p>
    <w:p w14:paraId="2FFC4DB7" w14:textId="77777777" w:rsidR="00DD4029" w:rsidRPr="00035ADC" w:rsidRDefault="00DD4029" w:rsidP="00DD4029">
      <w:pPr>
        <w:autoSpaceDE w:val="0"/>
        <w:autoSpaceDN w:val="0"/>
        <w:adjustRightInd w:val="0"/>
        <w:spacing w:after="0" w:line="240" w:lineRule="auto"/>
        <w:rPr>
          <w:rFonts w:ascii="Times New Roman" w:hAnsi="Times New Roman"/>
          <w:color w:val="000000"/>
          <w:sz w:val="23"/>
          <w:szCs w:val="23"/>
          <w:lang w:eastAsia="cs-CZ"/>
        </w:rPr>
      </w:pPr>
      <w:r w:rsidRPr="00035ADC">
        <w:rPr>
          <w:rFonts w:ascii="Times New Roman" w:hAnsi="Times New Roman"/>
          <w:color w:val="000000"/>
          <w:sz w:val="23"/>
          <w:szCs w:val="23"/>
          <w:lang w:eastAsia="cs-CZ"/>
        </w:rPr>
        <w:t xml:space="preserve">výška záväzku …............................................................................... </w:t>
      </w:r>
    </w:p>
    <w:p w14:paraId="7D3E3C9E" w14:textId="77777777" w:rsidR="00DD4029" w:rsidRPr="00035ADC" w:rsidRDefault="00DD4029" w:rsidP="00DD4029">
      <w:pPr>
        <w:autoSpaceDE w:val="0"/>
        <w:autoSpaceDN w:val="0"/>
        <w:adjustRightInd w:val="0"/>
        <w:spacing w:after="0" w:line="240" w:lineRule="auto"/>
        <w:rPr>
          <w:rFonts w:ascii="Times New Roman" w:hAnsi="Times New Roman"/>
          <w:color w:val="000000"/>
          <w:sz w:val="23"/>
          <w:szCs w:val="23"/>
          <w:lang w:eastAsia="cs-CZ"/>
        </w:rPr>
      </w:pPr>
    </w:p>
    <w:p w14:paraId="57A8831E" w14:textId="77777777" w:rsidR="00DD4029" w:rsidRPr="00035ADC" w:rsidRDefault="00DD4029" w:rsidP="00DD4029">
      <w:pPr>
        <w:autoSpaceDE w:val="0"/>
        <w:autoSpaceDN w:val="0"/>
        <w:adjustRightInd w:val="0"/>
        <w:spacing w:after="0" w:line="240" w:lineRule="auto"/>
        <w:rPr>
          <w:rFonts w:ascii="Times New Roman" w:hAnsi="Times New Roman"/>
          <w:color w:val="000000"/>
          <w:sz w:val="23"/>
          <w:szCs w:val="23"/>
          <w:lang w:eastAsia="cs-CZ"/>
        </w:rPr>
      </w:pPr>
      <w:r w:rsidRPr="00035ADC">
        <w:rPr>
          <w:rFonts w:ascii="Times New Roman" w:hAnsi="Times New Roman"/>
          <w:color w:val="000000"/>
          <w:sz w:val="23"/>
          <w:szCs w:val="23"/>
          <w:lang w:eastAsia="cs-CZ"/>
        </w:rPr>
        <w:t xml:space="preserve">odôvodnenie záväzku …................................................................................................... </w:t>
      </w:r>
    </w:p>
    <w:p w14:paraId="76BAEA57" w14:textId="77777777" w:rsidR="00DD4029" w:rsidRPr="00035ADC" w:rsidRDefault="00DD4029" w:rsidP="00DD4029">
      <w:pPr>
        <w:autoSpaceDE w:val="0"/>
        <w:autoSpaceDN w:val="0"/>
        <w:adjustRightInd w:val="0"/>
        <w:spacing w:after="0" w:line="240" w:lineRule="auto"/>
        <w:rPr>
          <w:rFonts w:ascii="Times New Roman" w:hAnsi="Times New Roman"/>
          <w:color w:val="000000"/>
          <w:sz w:val="23"/>
          <w:szCs w:val="23"/>
          <w:lang w:eastAsia="cs-CZ"/>
        </w:rPr>
      </w:pPr>
    </w:p>
    <w:p w14:paraId="7BBD00A4" w14:textId="77777777" w:rsidR="00DD4029" w:rsidRPr="00035ADC" w:rsidRDefault="00DD4029" w:rsidP="00DD4029">
      <w:pPr>
        <w:autoSpaceDE w:val="0"/>
        <w:autoSpaceDN w:val="0"/>
        <w:adjustRightInd w:val="0"/>
        <w:spacing w:after="0" w:line="240" w:lineRule="auto"/>
        <w:rPr>
          <w:rFonts w:ascii="Times New Roman" w:hAnsi="Times New Roman"/>
          <w:color w:val="000000"/>
          <w:sz w:val="23"/>
          <w:szCs w:val="23"/>
          <w:lang w:eastAsia="cs-CZ"/>
        </w:rPr>
      </w:pPr>
      <w:r w:rsidRPr="00035ADC">
        <w:rPr>
          <w:rFonts w:ascii="Times New Roman" w:hAnsi="Times New Roman"/>
          <w:color w:val="000000"/>
          <w:sz w:val="23"/>
          <w:szCs w:val="23"/>
          <w:lang w:eastAsia="cs-CZ"/>
        </w:rPr>
        <w:t>….......................................................................................................................................</w:t>
      </w:r>
    </w:p>
    <w:p w14:paraId="1CCE894B" w14:textId="77777777" w:rsidR="00DD4029" w:rsidRPr="00035ADC" w:rsidRDefault="00DD4029" w:rsidP="00DD4029">
      <w:pPr>
        <w:autoSpaceDE w:val="0"/>
        <w:autoSpaceDN w:val="0"/>
        <w:adjustRightInd w:val="0"/>
        <w:spacing w:after="0" w:line="240" w:lineRule="auto"/>
        <w:rPr>
          <w:rFonts w:ascii="Times New Roman" w:hAnsi="Times New Roman"/>
          <w:color w:val="000000"/>
          <w:sz w:val="23"/>
          <w:szCs w:val="23"/>
          <w:lang w:eastAsia="cs-CZ"/>
        </w:rPr>
      </w:pPr>
    </w:p>
    <w:p w14:paraId="3A75C382" w14:textId="77777777" w:rsidR="00DD4029" w:rsidRPr="00035ADC" w:rsidRDefault="00DD4029" w:rsidP="00DD4029">
      <w:pPr>
        <w:autoSpaceDE w:val="0"/>
        <w:autoSpaceDN w:val="0"/>
        <w:adjustRightInd w:val="0"/>
        <w:spacing w:after="0" w:line="240" w:lineRule="auto"/>
        <w:rPr>
          <w:rFonts w:ascii="Times New Roman" w:hAnsi="Times New Roman"/>
          <w:color w:val="000000"/>
          <w:sz w:val="23"/>
          <w:szCs w:val="23"/>
          <w:lang w:eastAsia="cs-CZ"/>
        </w:rPr>
      </w:pPr>
    </w:p>
    <w:p w14:paraId="52DA3415" w14:textId="77777777" w:rsidR="00DD4029" w:rsidRPr="00035ADC" w:rsidRDefault="00DD4029" w:rsidP="00DD4029">
      <w:pPr>
        <w:autoSpaceDE w:val="0"/>
        <w:autoSpaceDN w:val="0"/>
        <w:adjustRightInd w:val="0"/>
        <w:spacing w:after="0" w:line="240" w:lineRule="auto"/>
        <w:rPr>
          <w:rFonts w:ascii="Times New Roman" w:hAnsi="Times New Roman"/>
          <w:color w:val="000000"/>
          <w:sz w:val="23"/>
          <w:szCs w:val="23"/>
          <w:lang w:eastAsia="cs-CZ"/>
        </w:rPr>
      </w:pPr>
    </w:p>
    <w:p w14:paraId="180CEC03" w14:textId="77777777" w:rsidR="00DD4029" w:rsidRPr="00035ADC" w:rsidRDefault="00DD4029" w:rsidP="00DD4029">
      <w:pPr>
        <w:autoSpaceDE w:val="0"/>
        <w:autoSpaceDN w:val="0"/>
        <w:adjustRightInd w:val="0"/>
        <w:spacing w:after="0" w:line="240" w:lineRule="auto"/>
        <w:rPr>
          <w:rFonts w:ascii="Times New Roman" w:hAnsi="Times New Roman"/>
          <w:color w:val="000000"/>
          <w:sz w:val="23"/>
          <w:szCs w:val="23"/>
          <w:lang w:eastAsia="cs-CZ"/>
        </w:rPr>
      </w:pPr>
    </w:p>
    <w:p w14:paraId="42C6F586" w14:textId="77777777" w:rsidR="00DD4029" w:rsidRPr="00035ADC" w:rsidRDefault="00DD4029" w:rsidP="00DD4029">
      <w:pPr>
        <w:autoSpaceDE w:val="0"/>
        <w:autoSpaceDN w:val="0"/>
        <w:adjustRightInd w:val="0"/>
        <w:spacing w:after="0" w:line="240" w:lineRule="auto"/>
        <w:rPr>
          <w:rFonts w:ascii="Times New Roman" w:hAnsi="Times New Roman"/>
          <w:color w:val="000000"/>
          <w:sz w:val="23"/>
          <w:szCs w:val="23"/>
          <w:lang w:eastAsia="cs-CZ"/>
        </w:rPr>
      </w:pPr>
      <w:r w:rsidRPr="00035ADC">
        <w:rPr>
          <w:rFonts w:ascii="Times New Roman" w:hAnsi="Times New Roman"/>
          <w:color w:val="000000"/>
          <w:sz w:val="23"/>
          <w:szCs w:val="23"/>
          <w:lang w:eastAsia="cs-CZ"/>
        </w:rPr>
        <w:t xml:space="preserve"> </w:t>
      </w:r>
    </w:p>
    <w:p w14:paraId="65C5E5A0" w14:textId="77777777" w:rsidR="00DD4029" w:rsidRPr="00035ADC" w:rsidRDefault="00DD4029" w:rsidP="00DD4029">
      <w:pPr>
        <w:autoSpaceDE w:val="0"/>
        <w:autoSpaceDN w:val="0"/>
        <w:adjustRightInd w:val="0"/>
        <w:spacing w:after="0" w:line="240" w:lineRule="auto"/>
        <w:rPr>
          <w:rFonts w:ascii="Times New Roman" w:hAnsi="Times New Roman"/>
          <w:color w:val="000000"/>
          <w:sz w:val="23"/>
          <w:szCs w:val="23"/>
          <w:lang w:eastAsia="cs-CZ"/>
        </w:rPr>
      </w:pPr>
      <w:r w:rsidRPr="00035ADC">
        <w:rPr>
          <w:rFonts w:ascii="Times New Roman" w:hAnsi="Times New Roman"/>
          <w:color w:val="000000"/>
          <w:sz w:val="23"/>
          <w:szCs w:val="23"/>
          <w:lang w:eastAsia="cs-CZ"/>
        </w:rPr>
        <w:t xml:space="preserve">V Novom Meste nad Váhom  …................................. </w:t>
      </w:r>
    </w:p>
    <w:p w14:paraId="7407240E" w14:textId="77777777" w:rsidR="00DD4029" w:rsidRPr="00035ADC" w:rsidRDefault="00DD4029" w:rsidP="00DD4029">
      <w:pPr>
        <w:autoSpaceDE w:val="0"/>
        <w:autoSpaceDN w:val="0"/>
        <w:adjustRightInd w:val="0"/>
        <w:spacing w:after="0" w:line="240" w:lineRule="auto"/>
        <w:rPr>
          <w:rFonts w:ascii="Times New Roman" w:hAnsi="Times New Roman"/>
          <w:color w:val="000000"/>
          <w:sz w:val="23"/>
          <w:szCs w:val="23"/>
          <w:lang w:eastAsia="cs-CZ"/>
        </w:rPr>
      </w:pPr>
    </w:p>
    <w:p w14:paraId="50FF33BB" w14:textId="77777777" w:rsidR="00DD4029" w:rsidRDefault="00DD4029" w:rsidP="00DD4029">
      <w:pPr>
        <w:autoSpaceDE w:val="0"/>
        <w:autoSpaceDN w:val="0"/>
        <w:adjustRightInd w:val="0"/>
        <w:spacing w:after="0" w:line="240" w:lineRule="auto"/>
        <w:rPr>
          <w:rFonts w:ascii="Times New Roman" w:hAnsi="Times New Roman"/>
          <w:color w:val="000000"/>
          <w:sz w:val="23"/>
          <w:szCs w:val="23"/>
          <w:lang w:eastAsia="cs-CZ"/>
        </w:rPr>
      </w:pPr>
    </w:p>
    <w:p w14:paraId="69707681" w14:textId="77777777" w:rsidR="00DD4029" w:rsidRPr="00035ADC" w:rsidRDefault="00DD4029" w:rsidP="00DD4029">
      <w:pPr>
        <w:autoSpaceDE w:val="0"/>
        <w:autoSpaceDN w:val="0"/>
        <w:adjustRightInd w:val="0"/>
        <w:spacing w:after="0" w:line="240" w:lineRule="auto"/>
        <w:rPr>
          <w:rFonts w:ascii="Times New Roman" w:hAnsi="Times New Roman"/>
          <w:color w:val="000000"/>
          <w:sz w:val="23"/>
          <w:szCs w:val="23"/>
          <w:lang w:eastAsia="cs-CZ"/>
        </w:rPr>
      </w:pPr>
      <w:r w:rsidRPr="00035ADC">
        <w:rPr>
          <w:rFonts w:ascii="Times New Roman" w:hAnsi="Times New Roman"/>
          <w:color w:val="000000"/>
          <w:sz w:val="23"/>
          <w:szCs w:val="23"/>
          <w:lang w:eastAsia="cs-CZ"/>
        </w:rPr>
        <w:t xml:space="preserve">Účastník:     …................................................ </w:t>
      </w:r>
    </w:p>
    <w:p w14:paraId="1A7F3072" w14:textId="77777777" w:rsidR="00DD4029" w:rsidRPr="00035ADC" w:rsidRDefault="00DD4029" w:rsidP="00DD4029">
      <w:pPr>
        <w:autoSpaceDE w:val="0"/>
        <w:autoSpaceDN w:val="0"/>
        <w:adjustRightInd w:val="0"/>
        <w:spacing w:after="0" w:line="240" w:lineRule="auto"/>
        <w:rPr>
          <w:rFonts w:ascii="Times New Roman" w:hAnsi="Times New Roman"/>
          <w:color w:val="000000"/>
          <w:sz w:val="23"/>
          <w:szCs w:val="23"/>
          <w:lang w:eastAsia="cs-CZ"/>
        </w:rPr>
      </w:pPr>
    </w:p>
    <w:p w14:paraId="1C724960" w14:textId="77777777" w:rsidR="00DD4029" w:rsidRPr="00035ADC" w:rsidRDefault="00DD4029" w:rsidP="00DD4029">
      <w:pPr>
        <w:autoSpaceDE w:val="0"/>
        <w:autoSpaceDN w:val="0"/>
        <w:adjustRightInd w:val="0"/>
        <w:spacing w:after="0" w:line="240" w:lineRule="auto"/>
        <w:rPr>
          <w:rFonts w:ascii="Times New Roman" w:hAnsi="Times New Roman"/>
          <w:color w:val="000000"/>
          <w:sz w:val="23"/>
          <w:szCs w:val="23"/>
          <w:lang w:eastAsia="cs-CZ"/>
        </w:rPr>
      </w:pPr>
    </w:p>
    <w:p w14:paraId="6775B80C" w14:textId="77777777" w:rsidR="00DD4029" w:rsidRPr="00035ADC" w:rsidRDefault="00DD4029" w:rsidP="00DD4029">
      <w:pPr>
        <w:autoSpaceDE w:val="0"/>
        <w:autoSpaceDN w:val="0"/>
        <w:adjustRightInd w:val="0"/>
        <w:spacing w:after="0" w:line="240" w:lineRule="auto"/>
        <w:rPr>
          <w:rFonts w:ascii="Times New Roman" w:hAnsi="Times New Roman"/>
          <w:color w:val="000000"/>
          <w:sz w:val="23"/>
          <w:szCs w:val="23"/>
          <w:lang w:eastAsia="cs-CZ"/>
        </w:rPr>
      </w:pPr>
    </w:p>
    <w:p w14:paraId="2A228BD6" w14:textId="77777777" w:rsidR="00DD4029" w:rsidRPr="00035ADC" w:rsidRDefault="00DD4029" w:rsidP="00DD4029">
      <w:pPr>
        <w:autoSpaceDE w:val="0"/>
        <w:autoSpaceDN w:val="0"/>
        <w:adjustRightInd w:val="0"/>
        <w:spacing w:after="0" w:line="240" w:lineRule="auto"/>
        <w:rPr>
          <w:rFonts w:ascii="Times New Roman" w:hAnsi="Times New Roman"/>
          <w:color w:val="000000"/>
          <w:sz w:val="23"/>
          <w:szCs w:val="23"/>
          <w:lang w:eastAsia="cs-CZ"/>
        </w:rPr>
      </w:pPr>
      <w:r w:rsidRPr="00035ADC">
        <w:rPr>
          <w:rFonts w:ascii="Times New Roman" w:hAnsi="Times New Roman"/>
          <w:color w:val="000000"/>
          <w:sz w:val="23"/>
          <w:szCs w:val="23"/>
          <w:lang w:eastAsia="cs-CZ"/>
        </w:rPr>
        <w:t xml:space="preserve">* nehodiace sa preškrtnúť </w:t>
      </w:r>
    </w:p>
    <w:p w14:paraId="0A5B64AA" w14:textId="77777777" w:rsidR="00DD4029" w:rsidRDefault="00DD4029" w:rsidP="00DD4029">
      <w:pPr>
        <w:spacing w:after="0" w:line="240" w:lineRule="auto"/>
        <w:rPr>
          <w:rFonts w:ascii="Times New Roman" w:hAnsi="Times New Roman"/>
          <w:b/>
          <w:sz w:val="24"/>
          <w:szCs w:val="24"/>
        </w:rPr>
      </w:pPr>
    </w:p>
    <w:p w14:paraId="6F319204" w14:textId="77777777" w:rsidR="00987013" w:rsidRDefault="00987013" w:rsidP="00DD4029">
      <w:pPr>
        <w:spacing w:after="0" w:line="240" w:lineRule="auto"/>
        <w:rPr>
          <w:rFonts w:ascii="Times New Roman" w:hAnsi="Times New Roman"/>
          <w:b/>
          <w:sz w:val="24"/>
          <w:szCs w:val="24"/>
        </w:rPr>
      </w:pPr>
    </w:p>
    <w:p w14:paraId="5BBB8F80" w14:textId="77777777" w:rsidR="00987013" w:rsidRDefault="00987013" w:rsidP="00DD4029">
      <w:pPr>
        <w:spacing w:after="0" w:line="240" w:lineRule="auto"/>
        <w:rPr>
          <w:rFonts w:ascii="Times New Roman" w:hAnsi="Times New Roman"/>
          <w:b/>
          <w:sz w:val="24"/>
          <w:szCs w:val="24"/>
        </w:rPr>
      </w:pPr>
    </w:p>
    <w:p w14:paraId="457CF8A4" w14:textId="46CF01B3" w:rsidR="001C3E60" w:rsidRPr="008C3B19" w:rsidRDefault="00703DE1" w:rsidP="008C3B19">
      <w:pPr>
        <w:spacing w:after="0" w:line="240" w:lineRule="auto"/>
        <w:jc w:val="right"/>
        <w:rPr>
          <w:rFonts w:ascii="Times New Roman" w:hAnsi="Times New Roman"/>
          <w:b/>
          <w:sz w:val="28"/>
          <w:szCs w:val="28"/>
        </w:rPr>
      </w:pPr>
      <w:r>
        <w:rPr>
          <w:rFonts w:ascii="Times New Roman" w:hAnsi="Times New Roman"/>
          <w:b/>
          <w:sz w:val="28"/>
          <w:szCs w:val="28"/>
        </w:rPr>
        <w:lastRenderedPageBreak/>
        <w:t>B.</w:t>
      </w:r>
      <w:r w:rsidR="008C3B19">
        <w:rPr>
          <w:rFonts w:ascii="Times New Roman" w:hAnsi="Times New Roman"/>
          <w:b/>
          <w:sz w:val="28"/>
          <w:szCs w:val="28"/>
        </w:rPr>
        <w:t>3</w:t>
      </w:r>
    </w:p>
    <w:p w14:paraId="665B8EEE" w14:textId="77777777" w:rsidR="001C3E60" w:rsidRDefault="001C3E60" w:rsidP="008C3B19">
      <w:pPr>
        <w:spacing w:after="0" w:line="240" w:lineRule="auto"/>
        <w:jc w:val="center"/>
        <w:rPr>
          <w:rFonts w:ascii="Times New Roman" w:hAnsi="Times New Roman"/>
          <w:b/>
          <w:sz w:val="24"/>
          <w:szCs w:val="24"/>
        </w:rPr>
      </w:pPr>
    </w:p>
    <w:p w14:paraId="78055514" w14:textId="77777777" w:rsidR="00013E80" w:rsidRDefault="008C3B19" w:rsidP="00013E80">
      <w:pPr>
        <w:pStyle w:val="Odsekzoznamu"/>
        <w:autoSpaceDE w:val="0"/>
        <w:autoSpaceDN w:val="0"/>
        <w:adjustRightInd w:val="0"/>
        <w:spacing w:after="0"/>
        <w:ind w:left="0"/>
        <w:jc w:val="center"/>
        <w:rPr>
          <w:rFonts w:ascii="Times New Roman" w:hAnsi="Times New Roman"/>
          <w:b/>
          <w:color w:val="000000"/>
          <w:sz w:val="28"/>
          <w:szCs w:val="28"/>
        </w:rPr>
      </w:pPr>
      <w:r w:rsidRPr="008C3B19">
        <w:rPr>
          <w:rFonts w:ascii="Times New Roman" w:hAnsi="Times New Roman"/>
          <w:b/>
          <w:color w:val="000000"/>
          <w:sz w:val="28"/>
          <w:szCs w:val="28"/>
        </w:rPr>
        <w:t>I</w:t>
      </w:r>
      <w:r w:rsidRPr="008C3B19">
        <w:rPr>
          <w:rFonts w:ascii="Times New Roman" w:hAnsi="Times New Roman"/>
          <w:b/>
          <w:sz w:val="28"/>
          <w:szCs w:val="28"/>
        </w:rPr>
        <w:t>nvestičný zámer a </w:t>
      </w:r>
      <w:r w:rsidR="002D43F9">
        <w:rPr>
          <w:rFonts w:ascii="Times New Roman" w:hAnsi="Times New Roman"/>
          <w:b/>
          <w:sz w:val="28"/>
          <w:szCs w:val="28"/>
        </w:rPr>
        <w:t xml:space="preserve"> </w:t>
      </w:r>
      <w:r w:rsidRPr="008C3B19">
        <w:rPr>
          <w:rFonts w:ascii="Times New Roman" w:hAnsi="Times New Roman"/>
          <w:b/>
          <w:sz w:val="28"/>
          <w:szCs w:val="28"/>
        </w:rPr>
        <w:t>zjednodušen</w:t>
      </w:r>
      <w:r w:rsidR="002D43F9">
        <w:rPr>
          <w:rFonts w:ascii="Times New Roman" w:hAnsi="Times New Roman"/>
          <w:b/>
          <w:sz w:val="28"/>
          <w:szCs w:val="28"/>
        </w:rPr>
        <w:t>á</w:t>
      </w:r>
      <w:r w:rsidRPr="008C3B19">
        <w:rPr>
          <w:rFonts w:ascii="Times New Roman" w:hAnsi="Times New Roman"/>
          <w:b/>
          <w:sz w:val="28"/>
          <w:szCs w:val="28"/>
        </w:rPr>
        <w:t xml:space="preserve"> urbanisticko-architektonická  štúdia</w:t>
      </w:r>
      <w:r w:rsidRPr="008C3B19">
        <w:rPr>
          <w:rFonts w:ascii="Times New Roman" w:hAnsi="Times New Roman"/>
          <w:b/>
          <w:color w:val="000000"/>
          <w:sz w:val="28"/>
          <w:szCs w:val="28"/>
        </w:rPr>
        <w:t xml:space="preserve"> </w:t>
      </w:r>
    </w:p>
    <w:p w14:paraId="61873B1E" w14:textId="7F9DE9C1" w:rsidR="008C3B19" w:rsidRPr="008C3B19" w:rsidRDefault="008C3B19" w:rsidP="00013E80">
      <w:pPr>
        <w:pStyle w:val="Odsekzoznamu"/>
        <w:autoSpaceDE w:val="0"/>
        <w:autoSpaceDN w:val="0"/>
        <w:adjustRightInd w:val="0"/>
        <w:spacing w:after="0"/>
        <w:ind w:left="0"/>
        <w:jc w:val="center"/>
        <w:rPr>
          <w:rFonts w:ascii="Times New Roman" w:hAnsi="Times New Roman"/>
          <w:b/>
          <w:color w:val="000000"/>
          <w:sz w:val="28"/>
          <w:szCs w:val="28"/>
        </w:rPr>
      </w:pPr>
      <w:r w:rsidRPr="008C3B19">
        <w:rPr>
          <w:rFonts w:ascii="Times New Roman" w:hAnsi="Times New Roman"/>
          <w:b/>
          <w:color w:val="000000"/>
          <w:sz w:val="28"/>
          <w:szCs w:val="28"/>
        </w:rPr>
        <w:t>( popis  +  grafická príloha)</w:t>
      </w:r>
    </w:p>
    <w:p w14:paraId="1BF3D501" w14:textId="77777777" w:rsidR="001C3E60" w:rsidRPr="008C3B19" w:rsidRDefault="001C3E60" w:rsidP="008C3B19">
      <w:pPr>
        <w:spacing w:after="0" w:line="240" w:lineRule="auto"/>
        <w:jc w:val="center"/>
        <w:rPr>
          <w:rFonts w:ascii="Times New Roman" w:hAnsi="Times New Roman"/>
          <w:b/>
          <w:sz w:val="28"/>
          <w:szCs w:val="28"/>
        </w:rPr>
      </w:pPr>
    </w:p>
    <w:p w14:paraId="743F3870" w14:textId="77777777" w:rsidR="00327081" w:rsidRPr="008C3B19" w:rsidRDefault="00327081" w:rsidP="00DD4029">
      <w:pPr>
        <w:spacing w:after="0" w:line="240" w:lineRule="auto"/>
        <w:rPr>
          <w:rFonts w:ascii="Times New Roman" w:hAnsi="Times New Roman"/>
          <w:b/>
          <w:sz w:val="28"/>
          <w:szCs w:val="28"/>
        </w:rPr>
      </w:pPr>
    </w:p>
    <w:p w14:paraId="38651FEB" w14:textId="77777777" w:rsidR="00327081" w:rsidRDefault="00327081" w:rsidP="00DD4029">
      <w:pPr>
        <w:spacing w:after="0" w:line="240" w:lineRule="auto"/>
        <w:rPr>
          <w:rFonts w:ascii="Times New Roman" w:hAnsi="Times New Roman"/>
          <w:b/>
          <w:sz w:val="24"/>
          <w:szCs w:val="24"/>
        </w:rPr>
      </w:pPr>
    </w:p>
    <w:p w14:paraId="1A863E55" w14:textId="77777777" w:rsidR="00327081" w:rsidRPr="008C3B19" w:rsidRDefault="008C3B19" w:rsidP="00DD4029">
      <w:pPr>
        <w:spacing w:after="0" w:line="240" w:lineRule="auto"/>
        <w:rPr>
          <w:rFonts w:ascii="Times New Roman" w:hAnsi="Times New Roman"/>
          <w:sz w:val="24"/>
          <w:szCs w:val="24"/>
        </w:rPr>
      </w:pPr>
      <w:r>
        <w:rPr>
          <w:rFonts w:ascii="Times New Roman" w:hAnsi="Times New Roman"/>
          <w:sz w:val="24"/>
          <w:szCs w:val="24"/>
        </w:rPr>
        <w:t>Spracuje a doloží navrhovateľ.</w:t>
      </w:r>
    </w:p>
    <w:p w14:paraId="2B12130E" w14:textId="77777777" w:rsidR="00327081" w:rsidRDefault="00327081" w:rsidP="00DD4029">
      <w:pPr>
        <w:spacing w:after="0" w:line="240" w:lineRule="auto"/>
        <w:rPr>
          <w:rFonts w:ascii="Times New Roman" w:hAnsi="Times New Roman"/>
          <w:b/>
          <w:sz w:val="24"/>
          <w:szCs w:val="24"/>
        </w:rPr>
      </w:pPr>
    </w:p>
    <w:p w14:paraId="6F71C132" w14:textId="77777777" w:rsidR="00327081" w:rsidRDefault="00327081" w:rsidP="00DD4029">
      <w:pPr>
        <w:spacing w:after="0" w:line="240" w:lineRule="auto"/>
        <w:rPr>
          <w:rFonts w:ascii="Times New Roman" w:hAnsi="Times New Roman"/>
          <w:b/>
          <w:sz w:val="24"/>
          <w:szCs w:val="24"/>
        </w:rPr>
      </w:pPr>
    </w:p>
    <w:p w14:paraId="7A0D9572" w14:textId="77777777" w:rsidR="00327081" w:rsidRDefault="00327081" w:rsidP="00DD4029">
      <w:pPr>
        <w:spacing w:after="0" w:line="240" w:lineRule="auto"/>
        <w:rPr>
          <w:rFonts w:ascii="Times New Roman" w:hAnsi="Times New Roman"/>
          <w:b/>
          <w:sz w:val="24"/>
          <w:szCs w:val="24"/>
        </w:rPr>
      </w:pPr>
    </w:p>
    <w:p w14:paraId="762B2109" w14:textId="77777777" w:rsidR="00327081" w:rsidRDefault="00327081" w:rsidP="00DD4029">
      <w:pPr>
        <w:spacing w:after="0" w:line="240" w:lineRule="auto"/>
        <w:rPr>
          <w:rFonts w:ascii="Times New Roman" w:hAnsi="Times New Roman"/>
          <w:b/>
          <w:sz w:val="24"/>
          <w:szCs w:val="24"/>
        </w:rPr>
      </w:pPr>
    </w:p>
    <w:p w14:paraId="6F9F4263" w14:textId="77777777" w:rsidR="00327081" w:rsidRDefault="00327081" w:rsidP="00DD4029">
      <w:pPr>
        <w:spacing w:after="0" w:line="240" w:lineRule="auto"/>
        <w:rPr>
          <w:rFonts w:ascii="Times New Roman" w:hAnsi="Times New Roman"/>
          <w:b/>
          <w:sz w:val="24"/>
          <w:szCs w:val="24"/>
        </w:rPr>
      </w:pPr>
    </w:p>
    <w:p w14:paraId="4BC2D45D" w14:textId="77777777" w:rsidR="00327081" w:rsidRDefault="00327081" w:rsidP="00DD4029">
      <w:pPr>
        <w:spacing w:after="0" w:line="240" w:lineRule="auto"/>
        <w:rPr>
          <w:rFonts w:ascii="Times New Roman" w:hAnsi="Times New Roman"/>
          <w:b/>
          <w:sz w:val="24"/>
          <w:szCs w:val="24"/>
        </w:rPr>
      </w:pPr>
    </w:p>
    <w:p w14:paraId="0C59CC21" w14:textId="77777777" w:rsidR="00327081" w:rsidRDefault="00327081" w:rsidP="00DD4029">
      <w:pPr>
        <w:spacing w:after="0" w:line="240" w:lineRule="auto"/>
        <w:rPr>
          <w:rFonts w:ascii="Times New Roman" w:hAnsi="Times New Roman"/>
          <w:b/>
          <w:sz w:val="24"/>
          <w:szCs w:val="24"/>
        </w:rPr>
      </w:pPr>
    </w:p>
    <w:p w14:paraId="6BF8C762" w14:textId="77777777" w:rsidR="00327081" w:rsidRDefault="00327081" w:rsidP="00DD4029">
      <w:pPr>
        <w:spacing w:after="0" w:line="240" w:lineRule="auto"/>
        <w:rPr>
          <w:rFonts w:ascii="Times New Roman" w:hAnsi="Times New Roman"/>
          <w:b/>
          <w:sz w:val="24"/>
          <w:szCs w:val="24"/>
        </w:rPr>
      </w:pPr>
    </w:p>
    <w:p w14:paraId="4205D9B0" w14:textId="77777777" w:rsidR="00327081" w:rsidRDefault="00327081" w:rsidP="00DD4029">
      <w:pPr>
        <w:spacing w:after="0" w:line="240" w:lineRule="auto"/>
        <w:rPr>
          <w:rFonts w:ascii="Times New Roman" w:hAnsi="Times New Roman"/>
          <w:b/>
          <w:sz w:val="24"/>
          <w:szCs w:val="24"/>
        </w:rPr>
      </w:pPr>
    </w:p>
    <w:p w14:paraId="757CFBBE" w14:textId="77777777" w:rsidR="00327081" w:rsidRDefault="00327081" w:rsidP="00DD4029">
      <w:pPr>
        <w:spacing w:after="0" w:line="240" w:lineRule="auto"/>
        <w:rPr>
          <w:rFonts w:ascii="Times New Roman" w:hAnsi="Times New Roman"/>
          <w:b/>
          <w:sz w:val="24"/>
          <w:szCs w:val="24"/>
        </w:rPr>
      </w:pPr>
    </w:p>
    <w:p w14:paraId="56D29AD0" w14:textId="77777777" w:rsidR="00327081" w:rsidRDefault="00327081" w:rsidP="00DD4029">
      <w:pPr>
        <w:spacing w:after="0" w:line="240" w:lineRule="auto"/>
        <w:rPr>
          <w:rFonts w:ascii="Times New Roman" w:hAnsi="Times New Roman"/>
          <w:b/>
          <w:sz w:val="24"/>
          <w:szCs w:val="24"/>
        </w:rPr>
      </w:pPr>
    </w:p>
    <w:p w14:paraId="688A01E4" w14:textId="77777777" w:rsidR="00327081" w:rsidRDefault="00327081" w:rsidP="00DD4029">
      <w:pPr>
        <w:spacing w:after="0" w:line="240" w:lineRule="auto"/>
        <w:rPr>
          <w:rFonts w:ascii="Times New Roman" w:hAnsi="Times New Roman"/>
          <w:b/>
          <w:sz w:val="24"/>
          <w:szCs w:val="24"/>
        </w:rPr>
      </w:pPr>
    </w:p>
    <w:p w14:paraId="117769FD" w14:textId="77777777" w:rsidR="00327081" w:rsidRDefault="00327081" w:rsidP="00DD4029">
      <w:pPr>
        <w:spacing w:after="0" w:line="240" w:lineRule="auto"/>
        <w:rPr>
          <w:rFonts w:ascii="Times New Roman" w:hAnsi="Times New Roman"/>
          <w:b/>
          <w:sz w:val="24"/>
          <w:szCs w:val="24"/>
        </w:rPr>
      </w:pPr>
    </w:p>
    <w:p w14:paraId="2D29C070" w14:textId="77777777" w:rsidR="00327081" w:rsidRDefault="00327081" w:rsidP="00DD4029">
      <w:pPr>
        <w:spacing w:after="0" w:line="240" w:lineRule="auto"/>
        <w:rPr>
          <w:rFonts w:ascii="Times New Roman" w:hAnsi="Times New Roman"/>
          <w:b/>
          <w:sz w:val="24"/>
          <w:szCs w:val="24"/>
        </w:rPr>
      </w:pPr>
    </w:p>
    <w:p w14:paraId="35C86500" w14:textId="77777777" w:rsidR="00327081" w:rsidRDefault="00327081" w:rsidP="00DD4029">
      <w:pPr>
        <w:spacing w:after="0" w:line="240" w:lineRule="auto"/>
        <w:rPr>
          <w:rFonts w:ascii="Times New Roman" w:hAnsi="Times New Roman"/>
          <w:b/>
          <w:sz w:val="24"/>
          <w:szCs w:val="24"/>
        </w:rPr>
      </w:pPr>
    </w:p>
    <w:p w14:paraId="63D78272" w14:textId="77777777" w:rsidR="008C3B19" w:rsidRDefault="008C3B19" w:rsidP="00DD4029">
      <w:pPr>
        <w:spacing w:after="0" w:line="240" w:lineRule="auto"/>
        <w:rPr>
          <w:rFonts w:ascii="Times New Roman" w:hAnsi="Times New Roman"/>
          <w:b/>
          <w:sz w:val="24"/>
          <w:szCs w:val="24"/>
        </w:rPr>
      </w:pPr>
    </w:p>
    <w:p w14:paraId="5DB43A43" w14:textId="77777777" w:rsidR="008C3B19" w:rsidRDefault="008C3B19" w:rsidP="00DD4029">
      <w:pPr>
        <w:spacing w:after="0" w:line="240" w:lineRule="auto"/>
        <w:rPr>
          <w:rFonts w:ascii="Times New Roman" w:hAnsi="Times New Roman"/>
          <w:b/>
          <w:sz w:val="24"/>
          <w:szCs w:val="24"/>
        </w:rPr>
      </w:pPr>
    </w:p>
    <w:p w14:paraId="662BF6ED" w14:textId="77777777" w:rsidR="008C3B19" w:rsidRDefault="008C3B19" w:rsidP="00DD4029">
      <w:pPr>
        <w:spacing w:after="0" w:line="240" w:lineRule="auto"/>
        <w:rPr>
          <w:rFonts w:ascii="Times New Roman" w:hAnsi="Times New Roman"/>
          <w:b/>
          <w:sz w:val="24"/>
          <w:szCs w:val="24"/>
        </w:rPr>
      </w:pPr>
    </w:p>
    <w:p w14:paraId="3FACD317" w14:textId="77777777" w:rsidR="008C3B19" w:rsidRDefault="008C3B19" w:rsidP="00DD4029">
      <w:pPr>
        <w:spacing w:after="0" w:line="240" w:lineRule="auto"/>
        <w:rPr>
          <w:rFonts w:ascii="Times New Roman" w:hAnsi="Times New Roman"/>
          <w:b/>
          <w:sz w:val="24"/>
          <w:szCs w:val="24"/>
        </w:rPr>
      </w:pPr>
    </w:p>
    <w:p w14:paraId="642AEFE5" w14:textId="77777777" w:rsidR="008C3B19" w:rsidRDefault="008C3B19" w:rsidP="00DD4029">
      <w:pPr>
        <w:spacing w:after="0" w:line="240" w:lineRule="auto"/>
        <w:rPr>
          <w:rFonts w:ascii="Times New Roman" w:hAnsi="Times New Roman"/>
          <w:b/>
          <w:sz w:val="24"/>
          <w:szCs w:val="24"/>
        </w:rPr>
      </w:pPr>
    </w:p>
    <w:p w14:paraId="5E421C86" w14:textId="77777777" w:rsidR="008C3B19" w:rsidRDefault="008C3B19" w:rsidP="00DD4029">
      <w:pPr>
        <w:spacing w:after="0" w:line="240" w:lineRule="auto"/>
        <w:rPr>
          <w:rFonts w:ascii="Times New Roman" w:hAnsi="Times New Roman"/>
          <w:b/>
          <w:sz w:val="24"/>
          <w:szCs w:val="24"/>
        </w:rPr>
      </w:pPr>
    </w:p>
    <w:p w14:paraId="294D35F2" w14:textId="77777777" w:rsidR="008C3B19" w:rsidRDefault="008C3B19" w:rsidP="00DD4029">
      <w:pPr>
        <w:spacing w:after="0" w:line="240" w:lineRule="auto"/>
        <w:rPr>
          <w:rFonts w:ascii="Times New Roman" w:hAnsi="Times New Roman"/>
          <w:b/>
          <w:sz w:val="24"/>
          <w:szCs w:val="24"/>
        </w:rPr>
      </w:pPr>
    </w:p>
    <w:p w14:paraId="121B42A8" w14:textId="77777777" w:rsidR="008C3B19" w:rsidRDefault="008C3B19" w:rsidP="00DD4029">
      <w:pPr>
        <w:spacing w:after="0" w:line="240" w:lineRule="auto"/>
        <w:rPr>
          <w:rFonts w:ascii="Times New Roman" w:hAnsi="Times New Roman"/>
          <w:b/>
          <w:sz w:val="24"/>
          <w:szCs w:val="24"/>
        </w:rPr>
      </w:pPr>
    </w:p>
    <w:p w14:paraId="3AD8F448" w14:textId="77777777" w:rsidR="008C3B19" w:rsidRDefault="008C3B19" w:rsidP="00DD4029">
      <w:pPr>
        <w:spacing w:after="0" w:line="240" w:lineRule="auto"/>
        <w:rPr>
          <w:rFonts w:ascii="Times New Roman" w:hAnsi="Times New Roman"/>
          <w:b/>
          <w:sz w:val="24"/>
          <w:szCs w:val="24"/>
        </w:rPr>
      </w:pPr>
    </w:p>
    <w:p w14:paraId="30205269" w14:textId="77777777" w:rsidR="008C3B19" w:rsidRDefault="008C3B19" w:rsidP="00DD4029">
      <w:pPr>
        <w:spacing w:after="0" w:line="240" w:lineRule="auto"/>
        <w:rPr>
          <w:rFonts w:ascii="Times New Roman" w:hAnsi="Times New Roman"/>
          <w:b/>
          <w:sz w:val="24"/>
          <w:szCs w:val="24"/>
        </w:rPr>
      </w:pPr>
    </w:p>
    <w:p w14:paraId="63066155" w14:textId="77777777" w:rsidR="008C3B19" w:rsidRDefault="008C3B19" w:rsidP="00DD4029">
      <w:pPr>
        <w:spacing w:after="0" w:line="240" w:lineRule="auto"/>
        <w:rPr>
          <w:rFonts w:ascii="Times New Roman" w:hAnsi="Times New Roman"/>
          <w:b/>
          <w:sz w:val="24"/>
          <w:szCs w:val="24"/>
        </w:rPr>
      </w:pPr>
    </w:p>
    <w:p w14:paraId="06D0D5E5" w14:textId="77777777" w:rsidR="008C3B19" w:rsidRDefault="008C3B19" w:rsidP="00DD4029">
      <w:pPr>
        <w:spacing w:after="0" w:line="240" w:lineRule="auto"/>
        <w:rPr>
          <w:rFonts w:ascii="Times New Roman" w:hAnsi="Times New Roman"/>
          <w:b/>
          <w:sz w:val="24"/>
          <w:szCs w:val="24"/>
        </w:rPr>
      </w:pPr>
    </w:p>
    <w:p w14:paraId="14AA67C5" w14:textId="77777777" w:rsidR="008C3B19" w:rsidRDefault="008C3B19" w:rsidP="00DD4029">
      <w:pPr>
        <w:spacing w:after="0" w:line="240" w:lineRule="auto"/>
        <w:rPr>
          <w:rFonts w:ascii="Times New Roman" w:hAnsi="Times New Roman"/>
          <w:b/>
          <w:sz w:val="24"/>
          <w:szCs w:val="24"/>
        </w:rPr>
      </w:pPr>
    </w:p>
    <w:p w14:paraId="685B9F2B" w14:textId="77777777" w:rsidR="008C3B19" w:rsidRDefault="008C3B19" w:rsidP="00DD4029">
      <w:pPr>
        <w:spacing w:after="0" w:line="240" w:lineRule="auto"/>
        <w:rPr>
          <w:rFonts w:ascii="Times New Roman" w:hAnsi="Times New Roman"/>
          <w:b/>
          <w:sz w:val="24"/>
          <w:szCs w:val="24"/>
        </w:rPr>
      </w:pPr>
    </w:p>
    <w:p w14:paraId="1DF63414" w14:textId="77777777" w:rsidR="008C3B19" w:rsidRDefault="008C3B19" w:rsidP="00DD4029">
      <w:pPr>
        <w:spacing w:after="0" w:line="240" w:lineRule="auto"/>
        <w:rPr>
          <w:rFonts w:ascii="Times New Roman" w:hAnsi="Times New Roman"/>
          <w:b/>
          <w:sz w:val="24"/>
          <w:szCs w:val="24"/>
        </w:rPr>
      </w:pPr>
    </w:p>
    <w:p w14:paraId="0938959F" w14:textId="77777777" w:rsidR="008C3B19" w:rsidRDefault="008C3B19" w:rsidP="00DD4029">
      <w:pPr>
        <w:spacing w:after="0" w:line="240" w:lineRule="auto"/>
        <w:rPr>
          <w:rFonts w:ascii="Times New Roman" w:hAnsi="Times New Roman"/>
          <w:b/>
          <w:sz w:val="24"/>
          <w:szCs w:val="24"/>
        </w:rPr>
      </w:pPr>
    </w:p>
    <w:p w14:paraId="5AD0AAA2" w14:textId="77777777" w:rsidR="008C3B19" w:rsidRDefault="008C3B19" w:rsidP="00DD4029">
      <w:pPr>
        <w:spacing w:after="0" w:line="240" w:lineRule="auto"/>
        <w:rPr>
          <w:rFonts w:ascii="Times New Roman" w:hAnsi="Times New Roman"/>
          <w:b/>
          <w:sz w:val="24"/>
          <w:szCs w:val="24"/>
        </w:rPr>
      </w:pPr>
    </w:p>
    <w:p w14:paraId="122EF9B2" w14:textId="77777777" w:rsidR="008C3B19" w:rsidRDefault="008C3B19" w:rsidP="00DD4029">
      <w:pPr>
        <w:spacing w:after="0" w:line="240" w:lineRule="auto"/>
        <w:rPr>
          <w:rFonts w:ascii="Times New Roman" w:hAnsi="Times New Roman"/>
          <w:b/>
          <w:sz w:val="24"/>
          <w:szCs w:val="24"/>
        </w:rPr>
      </w:pPr>
    </w:p>
    <w:p w14:paraId="2F2DEA45" w14:textId="77777777" w:rsidR="008C3B19" w:rsidRDefault="008C3B19" w:rsidP="00DD4029">
      <w:pPr>
        <w:spacing w:after="0" w:line="240" w:lineRule="auto"/>
        <w:rPr>
          <w:rFonts w:ascii="Times New Roman" w:hAnsi="Times New Roman"/>
          <w:b/>
          <w:sz w:val="24"/>
          <w:szCs w:val="24"/>
        </w:rPr>
      </w:pPr>
    </w:p>
    <w:p w14:paraId="0F813349" w14:textId="77777777" w:rsidR="008C3B19" w:rsidRDefault="008C3B19" w:rsidP="00DD4029">
      <w:pPr>
        <w:spacing w:after="0" w:line="240" w:lineRule="auto"/>
        <w:rPr>
          <w:rFonts w:ascii="Times New Roman" w:hAnsi="Times New Roman"/>
          <w:b/>
          <w:sz w:val="24"/>
          <w:szCs w:val="24"/>
        </w:rPr>
      </w:pPr>
    </w:p>
    <w:p w14:paraId="6A991F4E" w14:textId="77777777" w:rsidR="008C3B19" w:rsidRDefault="008C3B19" w:rsidP="00DD4029">
      <w:pPr>
        <w:spacing w:after="0" w:line="240" w:lineRule="auto"/>
        <w:rPr>
          <w:rFonts w:ascii="Times New Roman" w:hAnsi="Times New Roman"/>
          <w:b/>
          <w:sz w:val="24"/>
          <w:szCs w:val="24"/>
        </w:rPr>
      </w:pPr>
    </w:p>
    <w:p w14:paraId="0F52DE7D" w14:textId="77777777" w:rsidR="008C3B19" w:rsidRDefault="008C3B19" w:rsidP="00DD4029">
      <w:pPr>
        <w:spacing w:after="0" w:line="240" w:lineRule="auto"/>
        <w:rPr>
          <w:rFonts w:ascii="Times New Roman" w:hAnsi="Times New Roman"/>
          <w:b/>
          <w:sz w:val="24"/>
          <w:szCs w:val="24"/>
        </w:rPr>
      </w:pPr>
    </w:p>
    <w:p w14:paraId="792E0B24" w14:textId="77777777" w:rsidR="008C3B19" w:rsidRDefault="008C3B19" w:rsidP="00DD4029">
      <w:pPr>
        <w:spacing w:after="0" w:line="240" w:lineRule="auto"/>
        <w:rPr>
          <w:rFonts w:ascii="Times New Roman" w:hAnsi="Times New Roman"/>
          <w:b/>
          <w:sz w:val="24"/>
          <w:szCs w:val="24"/>
        </w:rPr>
      </w:pPr>
    </w:p>
    <w:p w14:paraId="766E6AF2" w14:textId="77777777" w:rsidR="008C3B19" w:rsidRDefault="008C3B19" w:rsidP="00DD4029">
      <w:pPr>
        <w:spacing w:after="0" w:line="240" w:lineRule="auto"/>
        <w:rPr>
          <w:rFonts w:ascii="Times New Roman" w:hAnsi="Times New Roman"/>
          <w:b/>
          <w:sz w:val="24"/>
          <w:szCs w:val="24"/>
        </w:rPr>
      </w:pPr>
    </w:p>
    <w:p w14:paraId="0509C452" w14:textId="77777777" w:rsidR="008C3B19" w:rsidRDefault="008C3B19" w:rsidP="00DD4029">
      <w:pPr>
        <w:spacing w:after="0" w:line="240" w:lineRule="auto"/>
        <w:rPr>
          <w:rFonts w:ascii="Times New Roman" w:hAnsi="Times New Roman"/>
          <w:b/>
          <w:sz w:val="24"/>
          <w:szCs w:val="24"/>
        </w:rPr>
      </w:pPr>
    </w:p>
    <w:p w14:paraId="62BD41BF" w14:textId="77777777" w:rsidR="008C3B19" w:rsidRDefault="008C3B19" w:rsidP="00DD4029">
      <w:pPr>
        <w:spacing w:after="0" w:line="240" w:lineRule="auto"/>
        <w:rPr>
          <w:rFonts w:ascii="Times New Roman" w:hAnsi="Times New Roman"/>
          <w:b/>
          <w:sz w:val="24"/>
          <w:szCs w:val="24"/>
        </w:rPr>
      </w:pPr>
    </w:p>
    <w:p w14:paraId="119032ED" w14:textId="4B75E9EA" w:rsidR="008C3B19" w:rsidRPr="008C3B19" w:rsidRDefault="00703DE1" w:rsidP="008C3B19">
      <w:pPr>
        <w:spacing w:after="0" w:line="240" w:lineRule="auto"/>
        <w:jc w:val="right"/>
        <w:rPr>
          <w:rFonts w:ascii="Times New Roman" w:hAnsi="Times New Roman"/>
          <w:b/>
          <w:sz w:val="28"/>
          <w:szCs w:val="28"/>
        </w:rPr>
      </w:pPr>
      <w:r>
        <w:rPr>
          <w:rFonts w:ascii="Times New Roman" w:hAnsi="Times New Roman"/>
          <w:b/>
          <w:sz w:val="28"/>
          <w:szCs w:val="28"/>
        </w:rPr>
        <w:lastRenderedPageBreak/>
        <w:t>B.</w:t>
      </w:r>
      <w:r w:rsidR="008C3B19" w:rsidRPr="008C3B19">
        <w:rPr>
          <w:rFonts w:ascii="Times New Roman" w:hAnsi="Times New Roman"/>
          <w:b/>
          <w:sz w:val="28"/>
          <w:szCs w:val="28"/>
        </w:rPr>
        <w:t>4</w:t>
      </w:r>
    </w:p>
    <w:p w14:paraId="63FE6F35" w14:textId="77777777" w:rsidR="008807E5" w:rsidRDefault="008807E5" w:rsidP="008807E5">
      <w:pPr>
        <w:pStyle w:val="Odsekzoznamu"/>
        <w:autoSpaceDE w:val="0"/>
        <w:autoSpaceDN w:val="0"/>
        <w:adjustRightInd w:val="0"/>
        <w:spacing w:after="0"/>
        <w:ind w:left="0"/>
        <w:jc w:val="both"/>
        <w:rPr>
          <w:rFonts w:ascii="Times New Roman" w:hAnsi="Times New Roman"/>
          <w:b/>
          <w:sz w:val="28"/>
          <w:szCs w:val="28"/>
        </w:rPr>
      </w:pPr>
    </w:p>
    <w:p w14:paraId="32FD3E8A" w14:textId="77777777" w:rsidR="008C3B19" w:rsidRPr="008C3B19" w:rsidRDefault="008C3B19" w:rsidP="008807E5">
      <w:pPr>
        <w:pStyle w:val="Odsekzoznamu"/>
        <w:autoSpaceDE w:val="0"/>
        <w:autoSpaceDN w:val="0"/>
        <w:adjustRightInd w:val="0"/>
        <w:spacing w:after="0"/>
        <w:ind w:left="0"/>
        <w:jc w:val="both"/>
        <w:rPr>
          <w:rFonts w:ascii="Times New Roman" w:hAnsi="Times New Roman"/>
          <w:b/>
          <w:sz w:val="28"/>
          <w:szCs w:val="28"/>
        </w:rPr>
      </w:pPr>
      <w:r w:rsidRPr="008C3B19">
        <w:rPr>
          <w:rFonts w:ascii="Times New Roman" w:hAnsi="Times New Roman"/>
          <w:b/>
          <w:sz w:val="28"/>
          <w:szCs w:val="28"/>
        </w:rPr>
        <w:t>Referencie - zoznam zrealizovaných stavieb rovnakého alebo podobného charakteru ako je predmet súťaže za obdobie  predchádzajúcich piatich  rokov</w:t>
      </w:r>
      <w:r w:rsidR="008807E5">
        <w:rPr>
          <w:rFonts w:ascii="Times New Roman" w:hAnsi="Times New Roman"/>
          <w:b/>
          <w:sz w:val="28"/>
          <w:szCs w:val="28"/>
        </w:rPr>
        <w:t xml:space="preserve"> </w:t>
      </w:r>
      <w:r w:rsidRPr="008C3B19">
        <w:rPr>
          <w:rFonts w:ascii="Times New Roman" w:hAnsi="Times New Roman"/>
          <w:b/>
          <w:sz w:val="28"/>
          <w:szCs w:val="28"/>
        </w:rPr>
        <w:t>od vyhlásenia obchodnej verejnej súťaže</w:t>
      </w:r>
      <w:r w:rsidR="008807E5">
        <w:rPr>
          <w:rFonts w:ascii="Times New Roman" w:hAnsi="Times New Roman"/>
          <w:b/>
          <w:sz w:val="28"/>
          <w:szCs w:val="28"/>
        </w:rPr>
        <w:t>.</w:t>
      </w:r>
    </w:p>
    <w:p w14:paraId="3854F865" w14:textId="77777777" w:rsidR="00327081" w:rsidRPr="008C3B19" w:rsidRDefault="00327081" w:rsidP="00DD4029">
      <w:pPr>
        <w:spacing w:after="0" w:line="240" w:lineRule="auto"/>
        <w:rPr>
          <w:rFonts w:ascii="Times New Roman" w:hAnsi="Times New Roman"/>
          <w:b/>
          <w:sz w:val="28"/>
          <w:szCs w:val="28"/>
        </w:rPr>
      </w:pPr>
    </w:p>
    <w:p w14:paraId="2ECA0060" w14:textId="77777777" w:rsidR="00327081" w:rsidRDefault="00327081" w:rsidP="00DD4029">
      <w:pPr>
        <w:spacing w:after="0" w:line="240" w:lineRule="auto"/>
        <w:rPr>
          <w:rFonts w:ascii="Times New Roman" w:hAnsi="Times New Roman"/>
          <w:b/>
          <w:sz w:val="24"/>
          <w:szCs w:val="24"/>
        </w:rPr>
      </w:pPr>
    </w:p>
    <w:p w14:paraId="167D39DF" w14:textId="77777777" w:rsidR="008807E5" w:rsidRPr="008C3B19" w:rsidRDefault="008807E5" w:rsidP="008807E5">
      <w:pPr>
        <w:spacing w:after="0" w:line="240" w:lineRule="auto"/>
        <w:rPr>
          <w:rFonts w:ascii="Times New Roman" w:hAnsi="Times New Roman"/>
          <w:sz w:val="24"/>
          <w:szCs w:val="24"/>
        </w:rPr>
      </w:pPr>
      <w:r>
        <w:rPr>
          <w:rFonts w:ascii="Times New Roman" w:hAnsi="Times New Roman"/>
          <w:sz w:val="24"/>
          <w:szCs w:val="24"/>
        </w:rPr>
        <w:t>Spracuje a doloží navrhovateľ.</w:t>
      </w:r>
    </w:p>
    <w:p w14:paraId="5D21CF11" w14:textId="77777777" w:rsidR="00327081" w:rsidRDefault="00327081" w:rsidP="00DD4029">
      <w:pPr>
        <w:spacing w:after="0" w:line="240" w:lineRule="auto"/>
        <w:rPr>
          <w:rFonts w:ascii="Times New Roman" w:hAnsi="Times New Roman"/>
          <w:b/>
          <w:sz w:val="24"/>
          <w:szCs w:val="24"/>
        </w:rPr>
      </w:pPr>
    </w:p>
    <w:p w14:paraId="75119BB6" w14:textId="77777777" w:rsidR="008807E5" w:rsidRDefault="008807E5" w:rsidP="00DD4029">
      <w:pPr>
        <w:spacing w:after="0" w:line="240" w:lineRule="auto"/>
        <w:rPr>
          <w:rFonts w:ascii="Times New Roman" w:hAnsi="Times New Roman"/>
          <w:b/>
          <w:sz w:val="24"/>
          <w:szCs w:val="24"/>
        </w:rPr>
      </w:pPr>
    </w:p>
    <w:p w14:paraId="3F8F7B78" w14:textId="77777777" w:rsidR="008807E5" w:rsidRDefault="008807E5" w:rsidP="00DD4029">
      <w:pPr>
        <w:spacing w:after="0" w:line="240" w:lineRule="auto"/>
        <w:rPr>
          <w:rFonts w:ascii="Times New Roman" w:hAnsi="Times New Roman"/>
          <w:b/>
          <w:sz w:val="24"/>
          <w:szCs w:val="24"/>
        </w:rPr>
      </w:pPr>
    </w:p>
    <w:p w14:paraId="7E80893A" w14:textId="77777777" w:rsidR="008807E5" w:rsidRDefault="008807E5" w:rsidP="00DD4029">
      <w:pPr>
        <w:spacing w:after="0" w:line="240" w:lineRule="auto"/>
        <w:rPr>
          <w:rFonts w:ascii="Times New Roman" w:hAnsi="Times New Roman"/>
          <w:b/>
          <w:sz w:val="24"/>
          <w:szCs w:val="24"/>
        </w:rPr>
      </w:pPr>
    </w:p>
    <w:p w14:paraId="241D5FB9" w14:textId="77777777" w:rsidR="008807E5" w:rsidRDefault="008807E5" w:rsidP="00DD4029">
      <w:pPr>
        <w:spacing w:after="0" w:line="240" w:lineRule="auto"/>
        <w:rPr>
          <w:rFonts w:ascii="Times New Roman" w:hAnsi="Times New Roman"/>
          <w:b/>
          <w:sz w:val="24"/>
          <w:szCs w:val="24"/>
        </w:rPr>
      </w:pPr>
    </w:p>
    <w:p w14:paraId="15EDF42E" w14:textId="77777777" w:rsidR="008807E5" w:rsidRDefault="008807E5" w:rsidP="00DD4029">
      <w:pPr>
        <w:spacing w:after="0" w:line="240" w:lineRule="auto"/>
        <w:rPr>
          <w:rFonts w:ascii="Times New Roman" w:hAnsi="Times New Roman"/>
          <w:b/>
          <w:sz w:val="24"/>
          <w:szCs w:val="24"/>
        </w:rPr>
      </w:pPr>
    </w:p>
    <w:p w14:paraId="64BD567C" w14:textId="77777777" w:rsidR="008807E5" w:rsidRDefault="008807E5" w:rsidP="00DD4029">
      <w:pPr>
        <w:spacing w:after="0" w:line="240" w:lineRule="auto"/>
        <w:rPr>
          <w:rFonts w:ascii="Times New Roman" w:hAnsi="Times New Roman"/>
          <w:b/>
          <w:sz w:val="24"/>
          <w:szCs w:val="24"/>
        </w:rPr>
      </w:pPr>
    </w:p>
    <w:p w14:paraId="4EABC1B7" w14:textId="77777777" w:rsidR="008807E5" w:rsidRDefault="008807E5" w:rsidP="00DD4029">
      <w:pPr>
        <w:spacing w:after="0" w:line="240" w:lineRule="auto"/>
        <w:rPr>
          <w:rFonts w:ascii="Times New Roman" w:hAnsi="Times New Roman"/>
          <w:b/>
          <w:sz w:val="24"/>
          <w:szCs w:val="24"/>
        </w:rPr>
      </w:pPr>
    </w:p>
    <w:p w14:paraId="2E336E2F" w14:textId="77777777" w:rsidR="008807E5" w:rsidRDefault="008807E5" w:rsidP="00DD4029">
      <w:pPr>
        <w:spacing w:after="0" w:line="240" w:lineRule="auto"/>
        <w:rPr>
          <w:rFonts w:ascii="Times New Roman" w:hAnsi="Times New Roman"/>
          <w:b/>
          <w:sz w:val="24"/>
          <w:szCs w:val="24"/>
        </w:rPr>
      </w:pPr>
    </w:p>
    <w:p w14:paraId="0616DFB6" w14:textId="77777777" w:rsidR="008807E5" w:rsidRDefault="008807E5" w:rsidP="00DD4029">
      <w:pPr>
        <w:spacing w:after="0" w:line="240" w:lineRule="auto"/>
        <w:rPr>
          <w:rFonts w:ascii="Times New Roman" w:hAnsi="Times New Roman"/>
          <w:b/>
          <w:sz w:val="24"/>
          <w:szCs w:val="24"/>
        </w:rPr>
      </w:pPr>
    </w:p>
    <w:p w14:paraId="36910C67" w14:textId="77777777" w:rsidR="008807E5" w:rsidRDefault="008807E5" w:rsidP="00DD4029">
      <w:pPr>
        <w:spacing w:after="0" w:line="240" w:lineRule="auto"/>
        <w:rPr>
          <w:rFonts w:ascii="Times New Roman" w:hAnsi="Times New Roman"/>
          <w:b/>
          <w:sz w:val="24"/>
          <w:szCs w:val="24"/>
        </w:rPr>
      </w:pPr>
    </w:p>
    <w:p w14:paraId="7595A99A" w14:textId="77777777" w:rsidR="008807E5" w:rsidRDefault="008807E5" w:rsidP="00DD4029">
      <w:pPr>
        <w:spacing w:after="0" w:line="240" w:lineRule="auto"/>
        <w:rPr>
          <w:rFonts w:ascii="Times New Roman" w:hAnsi="Times New Roman"/>
          <w:b/>
          <w:sz w:val="24"/>
          <w:szCs w:val="24"/>
        </w:rPr>
      </w:pPr>
    </w:p>
    <w:p w14:paraId="09985F27" w14:textId="77777777" w:rsidR="008807E5" w:rsidRDefault="008807E5" w:rsidP="00DD4029">
      <w:pPr>
        <w:spacing w:after="0" w:line="240" w:lineRule="auto"/>
        <w:rPr>
          <w:rFonts w:ascii="Times New Roman" w:hAnsi="Times New Roman"/>
          <w:b/>
          <w:sz w:val="24"/>
          <w:szCs w:val="24"/>
        </w:rPr>
      </w:pPr>
    </w:p>
    <w:p w14:paraId="3587055B" w14:textId="77777777" w:rsidR="008807E5" w:rsidRDefault="008807E5" w:rsidP="00DD4029">
      <w:pPr>
        <w:spacing w:after="0" w:line="240" w:lineRule="auto"/>
        <w:rPr>
          <w:rFonts w:ascii="Times New Roman" w:hAnsi="Times New Roman"/>
          <w:b/>
          <w:sz w:val="24"/>
          <w:szCs w:val="24"/>
        </w:rPr>
      </w:pPr>
    </w:p>
    <w:p w14:paraId="17E531A7" w14:textId="77777777" w:rsidR="008807E5" w:rsidRDefault="008807E5" w:rsidP="00DD4029">
      <w:pPr>
        <w:spacing w:after="0" w:line="240" w:lineRule="auto"/>
        <w:rPr>
          <w:rFonts w:ascii="Times New Roman" w:hAnsi="Times New Roman"/>
          <w:b/>
          <w:sz w:val="24"/>
          <w:szCs w:val="24"/>
        </w:rPr>
      </w:pPr>
    </w:p>
    <w:p w14:paraId="4EAE92FB" w14:textId="77777777" w:rsidR="008807E5" w:rsidRDefault="008807E5" w:rsidP="00DD4029">
      <w:pPr>
        <w:spacing w:after="0" w:line="240" w:lineRule="auto"/>
        <w:rPr>
          <w:rFonts w:ascii="Times New Roman" w:hAnsi="Times New Roman"/>
          <w:b/>
          <w:sz w:val="24"/>
          <w:szCs w:val="24"/>
        </w:rPr>
      </w:pPr>
    </w:p>
    <w:p w14:paraId="1A4993AF" w14:textId="77777777" w:rsidR="008807E5" w:rsidRDefault="008807E5" w:rsidP="00DD4029">
      <w:pPr>
        <w:spacing w:after="0" w:line="240" w:lineRule="auto"/>
        <w:rPr>
          <w:rFonts w:ascii="Times New Roman" w:hAnsi="Times New Roman"/>
          <w:b/>
          <w:sz w:val="24"/>
          <w:szCs w:val="24"/>
        </w:rPr>
      </w:pPr>
    </w:p>
    <w:p w14:paraId="13B354A7" w14:textId="77777777" w:rsidR="008807E5" w:rsidRDefault="008807E5" w:rsidP="00DD4029">
      <w:pPr>
        <w:spacing w:after="0" w:line="240" w:lineRule="auto"/>
        <w:rPr>
          <w:rFonts w:ascii="Times New Roman" w:hAnsi="Times New Roman"/>
          <w:b/>
          <w:sz w:val="24"/>
          <w:szCs w:val="24"/>
        </w:rPr>
      </w:pPr>
    </w:p>
    <w:p w14:paraId="61C3475C" w14:textId="77777777" w:rsidR="008807E5" w:rsidRDefault="008807E5" w:rsidP="00DD4029">
      <w:pPr>
        <w:spacing w:after="0" w:line="240" w:lineRule="auto"/>
        <w:rPr>
          <w:rFonts w:ascii="Times New Roman" w:hAnsi="Times New Roman"/>
          <w:b/>
          <w:sz w:val="24"/>
          <w:szCs w:val="24"/>
        </w:rPr>
      </w:pPr>
    </w:p>
    <w:p w14:paraId="1B957335" w14:textId="77777777" w:rsidR="008807E5" w:rsidRDefault="008807E5" w:rsidP="00DD4029">
      <w:pPr>
        <w:spacing w:after="0" w:line="240" w:lineRule="auto"/>
        <w:rPr>
          <w:rFonts w:ascii="Times New Roman" w:hAnsi="Times New Roman"/>
          <w:b/>
          <w:sz w:val="24"/>
          <w:szCs w:val="24"/>
        </w:rPr>
      </w:pPr>
    </w:p>
    <w:p w14:paraId="4F71897A" w14:textId="77777777" w:rsidR="008807E5" w:rsidRDefault="008807E5" w:rsidP="00DD4029">
      <w:pPr>
        <w:spacing w:after="0" w:line="240" w:lineRule="auto"/>
        <w:rPr>
          <w:rFonts w:ascii="Times New Roman" w:hAnsi="Times New Roman"/>
          <w:b/>
          <w:sz w:val="24"/>
          <w:szCs w:val="24"/>
        </w:rPr>
      </w:pPr>
    </w:p>
    <w:p w14:paraId="51B3E343" w14:textId="77777777" w:rsidR="008807E5" w:rsidRDefault="008807E5" w:rsidP="00DD4029">
      <w:pPr>
        <w:spacing w:after="0" w:line="240" w:lineRule="auto"/>
        <w:rPr>
          <w:rFonts w:ascii="Times New Roman" w:hAnsi="Times New Roman"/>
          <w:b/>
          <w:sz w:val="24"/>
          <w:szCs w:val="24"/>
        </w:rPr>
      </w:pPr>
    </w:p>
    <w:p w14:paraId="7D22684A" w14:textId="77777777" w:rsidR="008807E5" w:rsidRDefault="008807E5" w:rsidP="00DD4029">
      <w:pPr>
        <w:spacing w:after="0" w:line="240" w:lineRule="auto"/>
        <w:rPr>
          <w:rFonts w:ascii="Times New Roman" w:hAnsi="Times New Roman"/>
          <w:b/>
          <w:sz w:val="24"/>
          <w:szCs w:val="24"/>
        </w:rPr>
      </w:pPr>
    </w:p>
    <w:p w14:paraId="2C07CEC1" w14:textId="77777777" w:rsidR="008807E5" w:rsidRDefault="008807E5" w:rsidP="00DD4029">
      <w:pPr>
        <w:spacing w:after="0" w:line="240" w:lineRule="auto"/>
        <w:rPr>
          <w:rFonts w:ascii="Times New Roman" w:hAnsi="Times New Roman"/>
          <w:b/>
          <w:sz w:val="24"/>
          <w:szCs w:val="24"/>
        </w:rPr>
      </w:pPr>
    </w:p>
    <w:p w14:paraId="42937CEF" w14:textId="77777777" w:rsidR="008807E5" w:rsidRDefault="008807E5" w:rsidP="00DD4029">
      <w:pPr>
        <w:spacing w:after="0" w:line="240" w:lineRule="auto"/>
        <w:rPr>
          <w:rFonts w:ascii="Times New Roman" w:hAnsi="Times New Roman"/>
          <w:b/>
          <w:sz w:val="24"/>
          <w:szCs w:val="24"/>
        </w:rPr>
      </w:pPr>
    </w:p>
    <w:p w14:paraId="2F2CA6DB" w14:textId="77777777" w:rsidR="008807E5" w:rsidRDefault="008807E5" w:rsidP="00DD4029">
      <w:pPr>
        <w:spacing w:after="0" w:line="240" w:lineRule="auto"/>
        <w:rPr>
          <w:rFonts w:ascii="Times New Roman" w:hAnsi="Times New Roman"/>
          <w:b/>
          <w:sz w:val="24"/>
          <w:szCs w:val="24"/>
        </w:rPr>
      </w:pPr>
    </w:p>
    <w:p w14:paraId="5F09E4B7" w14:textId="77777777" w:rsidR="008807E5" w:rsidRDefault="008807E5" w:rsidP="00DD4029">
      <w:pPr>
        <w:spacing w:after="0" w:line="240" w:lineRule="auto"/>
        <w:rPr>
          <w:rFonts w:ascii="Times New Roman" w:hAnsi="Times New Roman"/>
          <w:b/>
          <w:sz w:val="24"/>
          <w:szCs w:val="24"/>
        </w:rPr>
      </w:pPr>
    </w:p>
    <w:p w14:paraId="1998336C" w14:textId="77777777" w:rsidR="008807E5" w:rsidRDefault="008807E5" w:rsidP="00DD4029">
      <w:pPr>
        <w:spacing w:after="0" w:line="240" w:lineRule="auto"/>
        <w:rPr>
          <w:rFonts w:ascii="Times New Roman" w:hAnsi="Times New Roman"/>
          <w:b/>
          <w:sz w:val="24"/>
          <w:szCs w:val="24"/>
        </w:rPr>
      </w:pPr>
    </w:p>
    <w:p w14:paraId="7EF98222" w14:textId="77777777" w:rsidR="008807E5" w:rsidRDefault="008807E5" w:rsidP="00DD4029">
      <w:pPr>
        <w:spacing w:after="0" w:line="240" w:lineRule="auto"/>
        <w:rPr>
          <w:rFonts w:ascii="Times New Roman" w:hAnsi="Times New Roman"/>
          <w:b/>
          <w:sz w:val="24"/>
          <w:szCs w:val="24"/>
        </w:rPr>
      </w:pPr>
    </w:p>
    <w:p w14:paraId="450252A1" w14:textId="77777777" w:rsidR="008807E5" w:rsidRDefault="008807E5" w:rsidP="00DD4029">
      <w:pPr>
        <w:spacing w:after="0" w:line="240" w:lineRule="auto"/>
        <w:rPr>
          <w:rFonts w:ascii="Times New Roman" w:hAnsi="Times New Roman"/>
          <w:b/>
          <w:sz w:val="24"/>
          <w:szCs w:val="24"/>
        </w:rPr>
      </w:pPr>
    </w:p>
    <w:p w14:paraId="0528C322" w14:textId="77777777" w:rsidR="008807E5" w:rsidRDefault="008807E5" w:rsidP="00DD4029">
      <w:pPr>
        <w:spacing w:after="0" w:line="240" w:lineRule="auto"/>
        <w:rPr>
          <w:rFonts w:ascii="Times New Roman" w:hAnsi="Times New Roman"/>
          <w:b/>
          <w:sz w:val="24"/>
          <w:szCs w:val="24"/>
        </w:rPr>
      </w:pPr>
    </w:p>
    <w:p w14:paraId="07D29E43" w14:textId="77777777" w:rsidR="008807E5" w:rsidRDefault="008807E5" w:rsidP="00DD4029">
      <w:pPr>
        <w:spacing w:after="0" w:line="240" w:lineRule="auto"/>
        <w:rPr>
          <w:rFonts w:ascii="Times New Roman" w:hAnsi="Times New Roman"/>
          <w:b/>
          <w:sz w:val="24"/>
          <w:szCs w:val="24"/>
        </w:rPr>
      </w:pPr>
    </w:p>
    <w:p w14:paraId="360E1894" w14:textId="77777777" w:rsidR="008807E5" w:rsidRDefault="008807E5" w:rsidP="00DD4029">
      <w:pPr>
        <w:spacing w:after="0" w:line="240" w:lineRule="auto"/>
        <w:rPr>
          <w:rFonts w:ascii="Times New Roman" w:hAnsi="Times New Roman"/>
          <w:b/>
          <w:sz w:val="24"/>
          <w:szCs w:val="24"/>
        </w:rPr>
      </w:pPr>
    </w:p>
    <w:p w14:paraId="55D1ADFF" w14:textId="77777777" w:rsidR="008807E5" w:rsidRDefault="008807E5" w:rsidP="00DD4029">
      <w:pPr>
        <w:spacing w:after="0" w:line="240" w:lineRule="auto"/>
        <w:rPr>
          <w:rFonts w:ascii="Times New Roman" w:hAnsi="Times New Roman"/>
          <w:b/>
          <w:sz w:val="24"/>
          <w:szCs w:val="24"/>
        </w:rPr>
      </w:pPr>
    </w:p>
    <w:p w14:paraId="680CED5F" w14:textId="77777777" w:rsidR="008807E5" w:rsidRDefault="008807E5" w:rsidP="00DD4029">
      <w:pPr>
        <w:spacing w:after="0" w:line="240" w:lineRule="auto"/>
        <w:rPr>
          <w:rFonts w:ascii="Times New Roman" w:hAnsi="Times New Roman"/>
          <w:b/>
          <w:sz w:val="24"/>
          <w:szCs w:val="24"/>
        </w:rPr>
      </w:pPr>
    </w:p>
    <w:p w14:paraId="52FB3844" w14:textId="77777777" w:rsidR="008807E5" w:rsidRDefault="008807E5" w:rsidP="00DD4029">
      <w:pPr>
        <w:spacing w:after="0" w:line="240" w:lineRule="auto"/>
        <w:rPr>
          <w:rFonts w:ascii="Times New Roman" w:hAnsi="Times New Roman"/>
          <w:b/>
          <w:sz w:val="24"/>
          <w:szCs w:val="24"/>
        </w:rPr>
      </w:pPr>
    </w:p>
    <w:p w14:paraId="0AAA71FB" w14:textId="77777777" w:rsidR="008807E5" w:rsidRDefault="008807E5" w:rsidP="00DD4029">
      <w:pPr>
        <w:spacing w:after="0" w:line="240" w:lineRule="auto"/>
        <w:rPr>
          <w:rFonts w:ascii="Times New Roman" w:hAnsi="Times New Roman"/>
          <w:b/>
          <w:sz w:val="24"/>
          <w:szCs w:val="24"/>
        </w:rPr>
      </w:pPr>
    </w:p>
    <w:p w14:paraId="47E36587" w14:textId="77777777" w:rsidR="008807E5" w:rsidRDefault="008807E5" w:rsidP="00DD4029">
      <w:pPr>
        <w:spacing w:after="0" w:line="240" w:lineRule="auto"/>
        <w:rPr>
          <w:rFonts w:ascii="Times New Roman" w:hAnsi="Times New Roman"/>
          <w:b/>
          <w:sz w:val="24"/>
          <w:szCs w:val="24"/>
        </w:rPr>
      </w:pPr>
    </w:p>
    <w:p w14:paraId="79BAC07C" w14:textId="77777777" w:rsidR="008807E5" w:rsidRDefault="008807E5" w:rsidP="00DD4029">
      <w:pPr>
        <w:spacing w:after="0" w:line="240" w:lineRule="auto"/>
        <w:rPr>
          <w:rFonts w:ascii="Times New Roman" w:hAnsi="Times New Roman"/>
          <w:b/>
          <w:sz w:val="24"/>
          <w:szCs w:val="24"/>
        </w:rPr>
      </w:pPr>
    </w:p>
    <w:p w14:paraId="0C774A17" w14:textId="77777777" w:rsidR="008807E5" w:rsidRDefault="008807E5" w:rsidP="00DD4029">
      <w:pPr>
        <w:spacing w:after="0" w:line="240" w:lineRule="auto"/>
        <w:rPr>
          <w:rFonts w:ascii="Times New Roman" w:hAnsi="Times New Roman"/>
          <w:b/>
          <w:sz w:val="24"/>
          <w:szCs w:val="24"/>
        </w:rPr>
      </w:pPr>
    </w:p>
    <w:p w14:paraId="5761FD57" w14:textId="77777777" w:rsidR="00327081" w:rsidRDefault="00327081" w:rsidP="00DD4029">
      <w:pPr>
        <w:spacing w:after="0" w:line="240" w:lineRule="auto"/>
        <w:rPr>
          <w:rFonts w:ascii="Times New Roman" w:hAnsi="Times New Roman"/>
          <w:b/>
          <w:sz w:val="24"/>
          <w:szCs w:val="24"/>
        </w:rPr>
      </w:pPr>
    </w:p>
    <w:p w14:paraId="6540DA28" w14:textId="1D7CB9B3" w:rsidR="008807E5" w:rsidRDefault="00703DE1" w:rsidP="008807E5">
      <w:pPr>
        <w:spacing w:after="0" w:line="240" w:lineRule="auto"/>
        <w:jc w:val="right"/>
        <w:rPr>
          <w:rFonts w:ascii="Times New Roman" w:hAnsi="Times New Roman"/>
          <w:b/>
          <w:sz w:val="28"/>
          <w:szCs w:val="28"/>
        </w:rPr>
      </w:pPr>
      <w:r>
        <w:rPr>
          <w:rFonts w:ascii="Times New Roman" w:hAnsi="Times New Roman"/>
          <w:b/>
          <w:sz w:val="28"/>
          <w:szCs w:val="28"/>
        </w:rPr>
        <w:lastRenderedPageBreak/>
        <w:t>B.</w:t>
      </w:r>
      <w:r w:rsidR="008807E5">
        <w:rPr>
          <w:rFonts w:ascii="Times New Roman" w:hAnsi="Times New Roman"/>
          <w:b/>
          <w:sz w:val="28"/>
          <w:szCs w:val="28"/>
        </w:rPr>
        <w:t>5</w:t>
      </w:r>
    </w:p>
    <w:p w14:paraId="03FE0B6C" w14:textId="77777777" w:rsidR="008807E5" w:rsidRPr="008807E5" w:rsidRDefault="008807E5" w:rsidP="008807E5">
      <w:pPr>
        <w:pStyle w:val="Odsekzoznamu"/>
        <w:autoSpaceDE w:val="0"/>
        <w:autoSpaceDN w:val="0"/>
        <w:adjustRightInd w:val="0"/>
        <w:spacing w:after="0"/>
        <w:ind w:left="0"/>
        <w:jc w:val="both"/>
        <w:rPr>
          <w:rFonts w:ascii="Times New Roman" w:hAnsi="Times New Roman"/>
          <w:b/>
          <w:sz w:val="28"/>
          <w:szCs w:val="28"/>
        </w:rPr>
      </w:pPr>
      <w:r w:rsidRPr="008807E5">
        <w:rPr>
          <w:rFonts w:ascii="Times New Roman" w:hAnsi="Times New Roman"/>
          <w:b/>
          <w:sz w:val="28"/>
          <w:szCs w:val="28"/>
        </w:rPr>
        <w:t>Dosiahnutý obrat firmy za posledné 3 kalendárne  roky s DPH</w:t>
      </w:r>
    </w:p>
    <w:p w14:paraId="4408EE60" w14:textId="77777777" w:rsidR="008807E5" w:rsidRPr="008807E5" w:rsidRDefault="008807E5" w:rsidP="008807E5">
      <w:pPr>
        <w:spacing w:after="0" w:line="240" w:lineRule="auto"/>
        <w:jc w:val="right"/>
        <w:rPr>
          <w:rFonts w:ascii="Times New Roman" w:hAnsi="Times New Roman"/>
          <w:b/>
          <w:sz w:val="28"/>
          <w:szCs w:val="28"/>
        </w:rPr>
      </w:pPr>
    </w:p>
    <w:p w14:paraId="25AD9EEF" w14:textId="77777777" w:rsidR="008807E5" w:rsidRPr="008C3B19" w:rsidRDefault="008807E5" w:rsidP="008807E5">
      <w:pPr>
        <w:spacing w:after="0" w:line="240" w:lineRule="auto"/>
        <w:rPr>
          <w:rFonts w:ascii="Times New Roman" w:hAnsi="Times New Roman"/>
          <w:sz w:val="24"/>
          <w:szCs w:val="24"/>
        </w:rPr>
      </w:pPr>
      <w:r>
        <w:rPr>
          <w:rFonts w:ascii="Times New Roman" w:hAnsi="Times New Roman"/>
          <w:sz w:val="24"/>
          <w:szCs w:val="24"/>
        </w:rPr>
        <w:t>Spracuje a doloží navrhovateľ.</w:t>
      </w:r>
    </w:p>
    <w:p w14:paraId="10B70A4C" w14:textId="77777777" w:rsidR="008807E5" w:rsidRDefault="008807E5" w:rsidP="008807E5">
      <w:pPr>
        <w:spacing w:after="0" w:line="240" w:lineRule="auto"/>
        <w:rPr>
          <w:rFonts w:ascii="Times New Roman" w:hAnsi="Times New Roman"/>
          <w:b/>
          <w:sz w:val="24"/>
          <w:szCs w:val="24"/>
        </w:rPr>
      </w:pPr>
    </w:p>
    <w:p w14:paraId="5912C66C" w14:textId="77777777" w:rsidR="008807E5" w:rsidRDefault="008807E5" w:rsidP="00DD4029">
      <w:pPr>
        <w:spacing w:after="0" w:line="240" w:lineRule="auto"/>
        <w:rPr>
          <w:rFonts w:ascii="Times New Roman" w:hAnsi="Times New Roman"/>
          <w:b/>
          <w:sz w:val="24"/>
          <w:szCs w:val="24"/>
        </w:rPr>
      </w:pPr>
    </w:p>
    <w:p w14:paraId="4052FBA5" w14:textId="77777777" w:rsidR="008807E5" w:rsidRDefault="008807E5" w:rsidP="00DD4029">
      <w:pPr>
        <w:spacing w:after="0" w:line="240" w:lineRule="auto"/>
        <w:rPr>
          <w:rFonts w:ascii="Times New Roman" w:hAnsi="Times New Roman"/>
          <w:b/>
          <w:sz w:val="24"/>
          <w:szCs w:val="24"/>
        </w:rPr>
      </w:pPr>
    </w:p>
    <w:p w14:paraId="4A8CBDAF" w14:textId="77777777" w:rsidR="008807E5" w:rsidRDefault="008807E5" w:rsidP="00DD4029">
      <w:pPr>
        <w:spacing w:after="0" w:line="240" w:lineRule="auto"/>
        <w:rPr>
          <w:rFonts w:ascii="Times New Roman" w:hAnsi="Times New Roman"/>
          <w:b/>
          <w:sz w:val="24"/>
          <w:szCs w:val="24"/>
        </w:rPr>
      </w:pPr>
    </w:p>
    <w:p w14:paraId="1455CD20" w14:textId="77777777" w:rsidR="008807E5" w:rsidRDefault="008807E5" w:rsidP="00DD4029">
      <w:pPr>
        <w:spacing w:after="0" w:line="240" w:lineRule="auto"/>
        <w:rPr>
          <w:rFonts w:ascii="Times New Roman" w:hAnsi="Times New Roman"/>
          <w:b/>
          <w:sz w:val="24"/>
          <w:szCs w:val="24"/>
        </w:rPr>
      </w:pPr>
    </w:p>
    <w:p w14:paraId="3AAB0357" w14:textId="77777777" w:rsidR="008807E5" w:rsidRDefault="008807E5" w:rsidP="00DD4029">
      <w:pPr>
        <w:spacing w:after="0" w:line="240" w:lineRule="auto"/>
        <w:rPr>
          <w:rFonts w:ascii="Times New Roman" w:hAnsi="Times New Roman"/>
          <w:b/>
          <w:sz w:val="24"/>
          <w:szCs w:val="24"/>
        </w:rPr>
      </w:pPr>
    </w:p>
    <w:p w14:paraId="4DABFBB8" w14:textId="77777777" w:rsidR="008807E5" w:rsidRDefault="008807E5" w:rsidP="00DD4029">
      <w:pPr>
        <w:spacing w:after="0" w:line="240" w:lineRule="auto"/>
        <w:rPr>
          <w:rFonts w:ascii="Times New Roman" w:hAnsi="Times New Roman"/>
          <w:b/>
          <w:sz w:val="24"/>
          <w:szCs w:val="24"/>
        </w:rPr>
      </w:pPr>
    </w:p>
    <w:p w14:paraId="59E496E3" w14:textId="77777777" w:rsidR="008807E5" w:rsidRDefault="008807E5" w:rsidP="00DD4029">
      <w:pPr>
        <w:spacing w:after="0" w:line="240" w:lineRule="auto"/>
        <w:rPr>
          <w:rFonts w:ascii="Times New Roman" w:hAnsi="Times New Roman"/>
          <w:b/>
          <w:sz w:val="24"/>
          <w:szCs w:val="24"/>
        </w:rPr>
      </w:pPr>
    </w:p>
    <w:p w14:paraId="317D6286" w14:textId="77777777" w:rsidR="008807E5" w:rsidRDefault="008807E5" w:rsidP="00DD4029">
      <w:pPr>
        <w:spacing w:after="0" w:line="240" w:lineRule="auto"/>
        <w:rPr>
          <w:rFonts w:ascii="Times New Roman" w:hAnsi="Times New Roman"/>
          <w:b/>
          <w:sz w:val="24"/>
          <w:szCs w:val="24"/>
        </w:rPr>
      </w:pPr>
    </w:p>
    <w:p w14:paraId="32398346" w14:textId="77777777" w:rsidR="008807E5" w:rsidRDefault="008807E5" w:rsidP="00DD4029">
      <w:pPr>
        <w:spacing w:after="0" w:line="240" w:lineRule="auto"/>
        <w:rPr>
          <w:rFonts w:ascii="Times New Roman" w:hAnsi="Times New Roman"/>
          <w:b/>
          <w:sz w:val="24"/>
          <w:szCs w:val="24"/>
        </w:rPr>
      </w:pPr>
    </w:p>
    <w:p w14:paraId="636DF10A" w14:textId="77777777" w:rsidR="008807E5" w:rsidRDefault="008807E5" w:rsidP="00DD4029">
      <w:pPr>
        <w:spacing w:after="0" w:line="240" w:lineRule="auto"/>
        <w:rPr>
          <w:rFonts w:ascii="Times New Roman" w:hAnsi="Times New Roman"/>
          <w:b/>
          <w:sz w:val="24"/>
          <w:szCs w:val="24"/>
        </w:rPr>
      </w:pPr>
    </w:p>
    <w:p w14:paraId="0BC4F9F5" w14:textId="77777777" w:rsidR="008807E5" w:rsidRDefault="008807E5" w:rsidP="00DD4029">
      <w:pPr>
        <w:spacing w:after="0" w:line="240" w:lineRule="auto"/>
        <w:rPr>
          <w:rFonts w:ascii="Times New Roman" w:hAnsi="Times New Roman"/>
          <w:b/>
          <w:sz w:val="24"/>
          <w:szCs w:val="24"/>
        </w:rPr>
      </w:pPr>
    </w:p>
    <w:p w14:paraId="1EB5E002" w14:textId="77777777" w:rsidR="008807E5" w:rsidRDefault="008807E5" w:rsidP="00DD4029">
      <w:pPr>
        <w:spacing w:after="0" w:line="240" w:lineRule="auto"/>
        <w:rPr>
          <w:rFonts w:ascii="Times New Roman" w:hAnsi="Times New Roman"/>
          <w:b/>
          <w:sz w:val="24"/>
          <w:szCs w:val="24"/>
        </w:rPr>
      </w:pPr>
    </w:p>
    <w:p w14:paraId="425F6273" w14:textId="77777777" w:rsidR="008807E5" w:rsidRDefault="008807E5" w:rsidP="00DD4029">
      <w:pPr>
        <w:spacing w:after="0" w:line="240" w:lineRule="auto"/>
        <w:rPr>
          <w:rFonts w:ascii="Times New Roman" w:hAnsi="Times New Roman"/>
          <w:b/>
          <w:sz w:val="24"/>
          <w:szCs w:val="24"/>
        </w:rPr>
      </w:pPr>
    </w:p>
    <w:p w14:paraId="6050B8AE" w14:textId="77777777" w:rsidR="008807E5" w:rsidRDefault="008807E5" w:rsidP="00DD4029">
      <w:pPr>
        <w:spacing w:after="0" w:line="240" w:lineRule="auto"/>
        <w:rPr>
          <w:rFonts w:ascii="Times New Roman" w:hAnsi="Times New Roman"/>
          <w:b/>
          <w:sz w:val="24"/>
          <w:szCs w:val="24"/>
        </w:rPr>
      </w:pPr>
    </w:p>
    <w:p w14:paraId="13C9E26D" w14:textId="77777777" w:rsidR="008807E5" w:rsidRDefault="008807E5" w:rsidP="00DD4029">
      <w:pPr>
        <w:spacing w:after="0" w:line="240" w:lineRule="auto"/>
        <w:rPr>
          <w:rFonts w:ascii="Times New Roman" w:hAnsi="Times New Roman"/>
          <w:b/>
          <w:sz w:val="24"/>
          <w:szCs w:val="24"/>
        </w:rPr>
      </w:pPr>
    </w:p>
    <w:p w14:paraId="430022B3" w14:textId="77777777" w:rsidR="008807E5" w:rsidRDefault="008807E5" w:rsidP="00DD4029">
      <w:pPr>
        <w:spacing w:after="0" w:line="240" w:lineRule="auto"/>
        <w:rPr>
          <w:rFonts w:ascii="Times New Roman" w:hAnsi="Times New Roman"/>
          <w:b/>
          <w:sz w:val="24"/>
          <w:szCs w:val="24"/>
        </w:rPr>
      </w:pPr>
    </w:p>
    <w:p w14:paraId="77400238" w14:textId="77777777" w:rsidR="008807E5" w:rsidRDefault="008807E5" w:rsidP="00DD4029">
      <w:pPr>
        <w:spacing w:after="0" w:line="240" w:lineRule="auto"/>
        <w:rPr>
          <w:rFonts w:ascii="Times New Roman" w:hAnsi="Times New Roman"/>
          <w:b/>
          <w:sz w:val="24"/>
          <w:szCs w:val="24"/>
        </w:rPr>
      </w:pPr>
    </w:p>
    <w:p w14:paraId="6DA20C56" w14:textId="77777777" w:rsidR="008807E5" w:rsidRDefault="008807E5" w:rsidP="00DD4029">
      <w:pPr>
        <w:spacing w:after="0" w:line="240" w:lineRule="auto"/>
        <w:rPr>
          <w:rFonts w:ascii="Times New Roman" w:hAnsi="Times New Roman"/>
          <w:b/>
          <w:sz w:val="24"/>
          <w:szCs w:val="24"/>
        </w:rPr>
      </w:pPr>
    </w:p>
    <w:p w14:paraId="7CC031F4" w14:textId="77777777" w:rsidR="008807E5" w:rsidRDefault="008807E5" w:rsidP="00DD4029">
      <w:pPr>
        <w:spacing w:after="0" w:line="240" w:lineRule="auto"/>
        <w:rPr>
          <w:rFonts w:ascii="Times New Roman" w:hAnsi="Times New Roman"/>
          <w:b/>
          <w:sz w:val="24"/>
          <w:szCs w:val="24"/>
        </w:rPr>
      </w:pPr>
    </w:p>
    <w:p w14:paraId="74496170" w14:textId="77777777" w:rsidR="008807E5" w:rsidRDefault="008807E5" w:rsidP="00DD4029">
      <w:pPr>
        <w:spacing w:after="0" w:line="240" w:lineRule="auto"/>
        <w:rPr>
          <w:rFonts w:ascii="Times New Roman" w:hAnsi="Times New Roman"/>
          <w:b/>
          <w:sz w:val="24"/>
          <w:szCs w:val="24"/>
        </w:rPr>
      </w:pPr>
    </w:p>
    <w:p w14:paraId="3E2BF302" w14:textId="77777777" w:rsidR="008807E5" w:rsidRDefault="008807E5" w:rsidP="00DD4029">
      <w:pPr>
        <w:spacing w:after="0" w:line="240" w:lineRule="auto"/>
        <w:rPr>
          <w:rFonts w:ascii="Times New Roman" w:hAnsi="Times New Roman"/>
          <w:b/>
          <w:sz w:val="24"/>
          <w:szCs w:val="24"/>
        </w:rPr>
      </w:pPr>
    </w:p>
    <w:p w14:paraId="37166E2A" w14:textId="77777777" w:rsidR="008807E5" w:rsidRDefault="008807E5" w:rsidP="00DD4029">
      <w:pPr>
        <w:spacing w:after="0" w:line="240" w:lineRule="auto"/>
        <w:rPr>
          <w:rFonts w:ascii="Times New Roman" w:hAnsi="Times New Roman"/>
          <w:b/>
          <w:sz w:val="24"/>
          <w:szCs w:val="24"/>
        </w:rPr>
      </w:pPr>
    </w:p>
    <w:p w14:paraId="728D244F" w14:textId="77777777" w:rsidR="008807E5" w:rsidRDefault="008807E5" w:rsidP="00DD4029">
      <w:pPr>
        <w:spacing w:after="0" w:line="240" w:lineRule="auto"/>
        <w:rPr>
          <w:rFonts w:ascii="Times New Roman" w:hAnsi="Times New Roman"/>
          <w:b/>
          <w:sz w:val="24"/>
          <w:szCs w:val="24"/>
        </w:rPr>
      </w:pPr>
    </w:p>
    <w:p w14:paraId="2BB6EFD9" w14:textId="77777777" w:rsidR="008807E5" w:rsidRDefault="008807E5" w:rsidP="00DD4029">
      <w:pPr>
        <w:spacing w:after="0" w:line="240" w:lineRule="auto"/>
        <w:rPr>
          <w:rFonts w:ascii="Times New Roman" w:hAnsi="Times New Roman"/>
          <w:b/>
          <w:sz w:val="24"/>
          <w:szCs w:val="24"/>
        </w:rPr>
      </w:pPr>
    </w:p>
    <w:p w14:paraId="241C2922" w14:textId="77777777" w:rsidR="008807E5" w:rsidRDefault="008807E5" w:rsidP="00DD4029">
      <w:pPr>
        <w:spacing w:after="0" w:line="240" w:lineRule="auto"/>
        <w:rPr>
          <w:rFonts w:ascii="Times New Roman" w:hAnsi="Times New Roman"/>
          <w:b/>
          <w:sz w:val="24"/>
          <w:szCs w:val="24"/>
        </w:rPr>
      </w:pPr>
    </w:p>
    <w:p w14:paraId="6762B3E6" w14:textId="77777777" w:rsidR="008807E5" w:rsidRDefault="008807E5" w:rsidP="00DD4029">
      <w:pPr>
        <w:spacing w:after="0" w:line="240" w:lineRule="auto"/>
        <w:rPr>
          <w:rFonts w:ascii="Times New Roman" w:hAnsi="Times New Roman"/>
          <w:b/>
          <w:sz w:val="24"/>
          <w:szCs w:val="24"/>
        </w:rPr>
      </w:pPr>
    </w:p>
    <w:p w14:paraId="509C6162" w14:textId="77777777" w:rsidR="008807E5" w:rsidRDefault="008807E5" w:rsidP="00DD4029">
      <w:pPr>
        <w:spacing w:after="0" w:line="240" w:lineRule="auto"/>
        <w:rPr>
          <w:rFonts w:ascii="Times New Roman" w:hAnsi="Times New Roman"/>
          <w:b/>
          <w:sz w:val="24"/>
          <w:szCs w:val="24"/>
        </w:rPr>
      </w:pPr>
    </w:p>
    <w:p w14:paraId="1A50DCD9" w14:textId="77777777" w:rsidR="008807E5" w:rsidRDefault="008807E5" w:rsidP="00DD4029">
      <w:pPr>
        <w:spacing w:after="0" w:line="240" w:lineRule="auto"/>
        <w:rPr>
          <w:rFonts w:ascii="Times New Roman" w:hAnsi="Times New Roman"/>
          <w:b/>
          <w:sz w:val="24"/>
          <w:szCs w:val="24"/>
        </w:rPr>
      </w:pPr>
    </w:p>
    <w:p w14:paraId="2B35280E" w14:textId="77777777" w:rsidR="008807E5" w:rsidRDefault="008807E5" w:rsidP="00DD4029">
      <w:pPr>
        <w:spacing w:after="0" w:line="240" w:lineRule="auto"/>
        <w:rPr>
          <w:rFonts w:ascii="Times New Roman" w:hAnsi="Times New Roman"/>
          <w:b/>
          <w:sz w:val="24"/>
          <w:szCs w:val="24"/>
        </w:rPr>
      </w:pPr>
    </w:p>
    <w:p w14:paraId="314E75E8" w14:textId="77777777" w:rsidR="008807E5" w:rsidRDefault="008807E5" w:rsidP="00DD4029">
      <w:pPr>
        <w:spacing w:after="0" w:line="240" w:lineRule="auto"/>
        <w:rPr>
          <w:rFonts w:ascii="Times New Roman" w:hAnsi="Times New Roman"/>
          <w:b/>
          <w:sz w:val="24"/>
          <w:szCs w:val="24"/>
        </w:rPr>
      </w:pPr>
    </w:p>
    <w:p w14:paraId="2A0E1070" w14:textId="77777777" w:rsidR="008807E5" w:rsidRDefault="008807E5" w:rsidP="00DD4029">
      <w:pPr>
        <w:spacing w:after="0" w:line="240" w:lineRule="auto"/>
        <w:rPr>
          <w:rFonts w:ascii="Times New Roman" w:hAnsi="Times New Roman"/>
          <w:b/>
          <w:sz w:val="24"/>
          <w:szCs w:val="24"/>
        </w:rPr>
      </w:pPr>
    </w:p>
    <w:p w14:paraId="78995347" w14:textId="77777777" w:rsidR="008807E5" w:rsidRDefault="008807E5" w:rsidP="00DD4029">
      <w:pPr>
        <w:spacing w:after="0" w:line="240" w:lineRule="auto"/>
        <w:rPr>
          <w:rFonts w:ascii="Times New Roman" w:hAnsi="Times New Roman"/>
          <w:b/>
          <w:sz w:val="24"/>
          <w:szCs w:val="24"/>
        </w:rPr>
      </w:pPr>
    </w:p>
    <w:p w14:paraId="2D1CCCA5" w14:textId="77777777" w:rsidR="008807E5" w:rsidRDefault="008807E5" w:rsidP="00DD4029">
      <w:pPr>
        <w:spacing w:after="0" w:line="240" w:lineRule="auto"/>
        <w:rPr>
          <w:rFonts w:ascii="Times New Roman" w:hAnsi="Times New Roman"/>
          <w:b/>
          <w:sz w:val="24"/>
          <w:szCs w:val="24"/>
        </w:rPr>
      </w:pPr>
    </w:p>
    <w:p w14:paraId="44E3A78A" w14:textId="77777777" w:rsidR="008807E5" w:rsidRDefault="008807E5" w:rsidP="00DD4029">
      <w:pPr>
        <w:spacing w:after="0" w:line="240" w:lineRule="auto"/>
        <w:rPr>
          <w:rFonts w:ascii="Times New Roman" w:hAnsi="Times New Roman"/>
          <w:b/>
          <w:sz w:val="24"/>
          <w:szCs w:val="24"/>
        </w:rPr>
      </w:pPr>
    </w:p>
    <w:p w14:paraId="6C9F2B8D" w14:textId="77777777" w:rsidR="008807E5" w:rsidRDefault="008807E5" w:rsidP="00DD4029">
      <w:pPr>
        <w:spacing w:after="0" w:line="240" w:lineRule="auto"/>
        <w:rPr>
          <w:rFonts w:ascii="Times New Roman" w:hAnsi="Times New Roman"/>
          <w:b/>
          <w:sz w:val="24"/>
          <w:szCs w:val="24"/>
        </w:rPr>
      </w:pPr>
    </w:p>
    <w:p w14:paraId="3156B8EF" w14:textId="77777777" w:rsidR="008807E5" w:rsidRDefault="008807E5" w:rsidP="00DD4029">
      <w:pPr>
        <w:spacing w:after="0" w:line="240" w:lineRule="auto"/>
        <w:rPr>
          <w:rFonts w:ascii="Times New Roman" w:hAnsi="Times New Roman"/>
          <w:b/>
          <w:sz w:val="24"/>
          <w:szCs w:val="24"/>
        </w:rPr>
      </w:pPr>
    </w:p>
    <w:p w14:paraId="67017446" w14:textId="77777777" w:rsidR="008807E5" w:rsidRDefault="008807E5" w:rsidP="00DD4029">
      <w:pPr>
        <w:spacing w:after="0" w:line="240" w:lineRule="auto"/>
        <w:rPr>
          <w:rFonts w:ascii="Times New Roman" w:hAnsi="Times New Roman"/>
          <w:b/>
          <w:sz w:val="24"/>
          <w:szCs w:val="24"/>
        </w:rPr>
      </w:pPr>
    </w:p>
    <w:p w14:paraId="3DD69E43" w14:textId="77777777" w:rsidR="008807E5" w:rsidRDefault="008807E5" w:rsidP="00DD4029">
      <w:pPr>
        <w:spacing w:after="0" w:line="240" w:lineRule="auto"/>
        <w:rPr>
          <w:rFonts w:ascii="Times New Roman" w:hAnsi="Times New Roman"/>
          <w:b/>
          <w:sz w:val="24"/>
          <w:szCs w:val="24"/>
        </w:rPr>
      </w:pPr>
    </w:p>
    <w:p w14:paraId="6D823B57" w14:textId="77777777" w:rsidR="008807E5" w:rsidRDefault="008807E5" w:rsidP="00DD4029">
      <w:pPr>
        <w:spacing w:after="0" w:line="240" w:lineRule="auto"/>
        <w:rPr>
          <w:rFonts w:ascii="Times New Roman" w:hAnsi="Times New Roman"/>
          <w:b/>
          <w:sz w:val="24"/>
          <w:szCs w:val="24"/>
        </w:rPr>
      </w:pPr>
    </w:p>
    <w:p w14:paraId="382B71FD" w14:textId="77777777" w:rsidR="008807E5" w:rsidRDefault="008807E5" w:rsidP="00DD4029">
      <w:pPr>
        <w:spacing w:after="0" w:line="240" w:lineRule="auto"/>
        <w:rPr>
          <w:rFonts w:ascii="Times New Roman" w:hAnsi="Times New Roman"/>
          <w:b/>
          <w:sz w:val="24"/>
          <w:szCs w:val="24"/>
        </w:rPr>
      </w:pPr>
    </w:p>
    <w:p w14:paraId="75C0DAA3" w14:textId="77777777" w:rsidR="008807E5" w:rsidRDefault="008807E5" w:rsidP="00DD4029">
      <w:pPr>
        <w:spacing w:after="0" w:line="240" w:lineRule="auto"/>
        <w:rPr>
          <w:rFonts w:ascii="Times New Roman" w:hAnsi="Times New Roman"/>
          <w:b/>
          <w:sz w:val="24"/>
          <w:szCs w:val="24"/>
        </w:rPr>
      </w:pPr>
    </w:p>
    <w:p w14:paraId="0290965B" w14:textId="77777777" w:rsidR="008807E5" w:rsidRDefault="008807E5" w:rsidP="00DD4029">
      <w:pPr>
        <w:spacing w:after="0" w:line="240" w:lineRule="auto"/>
        <w:rPr>
          <w:rFonts w:ascii="Times New Roman" w:hAnsi="Times New Roman"/>
          <w:b/>
          <w:sz w:val="24"/>
          <w:szCs w:val="24"/>
        </w:rPr>
      </w:pPr>
    </w:p>
    <w:p w14:paraId="7FE4CD56" w14:textId="77777777" w:rsidR="008807E5" w:rsidRDefault="008807E5" w:rsidP="00DD4029">
      <w:pPr>
        <w:spacing w:after="0" w:line="240" w:lineRule="auto"/>
        <w:rPr>
          <w:rFonts w:ascii="Times New Roman" w:hAnsi="Times New Roman"/>
          <w:b/>
          <w:sz w:val="24"/>
          <w:szCs w:val="24"/>
        </w:rPr>
      </w:pPr>
    </w:p>
    <w:p w14:paraId="07A669DD" w14:textId="77777777" w:rsidR="008807E5" w:rsidRDefault="008807E5" w:rsidP="00DD4029">
      <w:pPr>
        <w:spacing w:after="0" w:line="240" w:lineRule="auto"/>
        <w:rPr>
          <w:rFonts w:ascii="Times New Roman" w:hAnsi="Times New Roman"/>
          <w:b/>
          <w:sz w:val="24"/>
          <w:szCs w:val="24"/>
        </w:rPr>
      </w:pPr>
    </w:p>
    <w:p w14:paraId="1637F304" w14:textId="77777777" w:rsidR="00604A1C" w:rsidRDefault="00604A1C" w:rsidP="00DD4029">
      <w:pPr>
        <w:spacing w:after="0" w:line="240" w:lineRule="auto"/>
        <w:rPr>
          <w:rFonts w:ascii="Times New Roman" w:hAnsi="Times New Roman"/>
          <w:b/>
          <w:sz w:val="24"/>
          <w:szCs w:val="24"/>
        </w:rPr>
      </w:pPr>
    </w:p>
    <w:p w14:paraId="7B72AEFA" w14:textId="22FF2EBE" w:rsidR="008807E5" w:rsidRPr="008807E5" w:rsidRDefault="00703DE1" w:rsidP="008807E5">
      <w:pPr>
        <w:spacing w:after="0" w:line="240" w:lineRule="auto"/>
        <w:jc w:val="right"/>
        <w:rPr>
          <w:rFonts w:ascii="Times New Roman" w:hAnsi="Times New Roman"/>
          <w:b/>
          <w:sz w:val="28"/>
          <w:szCs w:val="28"/>
        </w:rPr>
      </w:pPr>
      <w:r>
        <w:rPr>
          <w:rFonts w:ascii="Times New Roman" w:hAnsi="Times New Roman"/>
          <w:b/>
          <w:sz w:val="28"/>
          <w:szCs w:val="28"/>
        </w:rPr>
        <w:lastRenderedPageBreak/>
        <w:t>B.</w:t>
      </w:r>
      <w:r w:rsidR="008807E5">
        <w:rPr>
          <w:rFonts w:ascii="Times New Roman" w:hAnsi="Times New Roman"/>
          <w:b/>
          <w:sz w:val="28"/>
          <w:szCs w:val="28"/>
        </w:rPr>
        <w:t>6</w:t>
      </w:r>
    </w:p>
    <w:p w14:paraId="79AF9471" w14:textId="77777777" w:rsidR="008807E5" w:rsidRDefault="008807E5" w:rsidP="00DD4029">
      <w:pPr>
        <w:spacing w:after="0" w:line="240" w:lineRule="auto"/>
        <w:rPr>
          <w:rFonts w:ascii="Times New Roman" w:hAnsi="Times New Roman"/>
          <w:b/>
          <w:sz w:val="24"/>
          <w:szCs w:val="24"/>
        </w:rPr>
      </w:pPr>
    </w:p>
    <w:p w14:paraId="5FDEBB58" w14:textId="0A95EBE8" w:rsidR="00DD4029" w:rsidRPr="00C70803" w:rsidRDefault="00154005" w:rsidP="008807E5">
      <w:pPr>
        <w:spacing w:after="0"/>
        <w:ind w:right="55"/>
        <w:jc w:val="center"/>
        <w:rPr>
          <w:rFonts w:ascii="Times New Roman" w:hAnsi="Times New Roman"/>
          <w:sz w:val="32"/>
          <w:szCs w:val="32"/>
        </w:rPr>
      </w:pPr>
      <w:r>
        <w:rPr>
          <w:rFonts w:ascii="Times New Roman" w:hAnsi="Times New Roman"/>
          <w:b/>
          <w:sz w:val="36"/>
          <w:szCs w:val="24"/>
        </w:rPr>
        <w:t>Z</w:t>
      </w:r>
      <w:r w:rsidR="00DD4029" w:rsidRPr="00035ADC">
        <w:rPr>
          <w:rFonts w:ascii="Times New Roman" w:hAnsi="Times New Roman"/>
          <w:b/>
          <w:sz w:val="36"/>
          <w:szCs w:val="24"/>
        </w:rPr>
        <w:t>mluv</w:t>
      </w:r>
      <w:r>
        <w:rPr>
          <w:rFonts w:ascii="Times New Roman" w:hAnsi="Times New Roman"/>
          <w:b/>
          <w:sz w:val="36"/>
          <w:szCs w:val="24"/>
        </w:rPr>
        <w:t>a</w:t>
      </w:r>
      <w:r w:rsidR="00DD4029" w:rsidRPr="00035ADC">
        <w:rPr>
          <w:rFonts w:ascii="Times New Roman" w:hAnsi="Times New Roman"/>
          <w:b/>
          <w:sz w:val="36"/>
          <w:szCs w:val="24"/>
        </w:rPr>
        <w:t xml:space="preserve"> o nájme </w:t>
      </w:r>
      <w:r w:rsidR="00DD4029" w:rsidRPr="00C70803">
        <w:rPr>
          <w:rFonts w:ascii="Times New Roman" w:hAnsi="Times New Roman"/>
          <w:b/>
          <w:sz w:val="32"/>
          <w:szCs w:val="32"/>
        </w:rPr>
        <w:t>č. ....</w:t>
      </w:r>
      <w:r w:rsidR="00C70803" w:rsidRPr="00C70803">
        <w:rPr>
          <w:rFonts w:ascii="Times New Roman" w:hAnsi="Times New Roman"/>
          <w:b/>
          <w:sz w:val="32"/>
          <w:szCs w:val="32"/>
        </w:rPr>
        <w:t>/2022/NZ-OPSM</w:t>
      </w:r>
    </w:p>
    <w:p w14:paraId="1486DBC4" w14:textId="77777777" w:rsidR="00FE374F" w:rsidRDefault="00DD4029" w:rsidP="00DD4029">
      <w:pPr>
        <w:spacing w:after="0"/>
        <w:ind w:right="58"/>
        <w:jc w:val="center"/>
        <w:rPr>
          <w:rFonts w:ascii="Times New Roman" w:hAnsi="Times New Roman"/>
          <w:sz w:val="24"/>
          <w:szCs w:val="24"/>
        </w:rPr>
      </w:pPr>
      <w:r w:rsidRPr="003A6BE5">
        <w:rPr>
          <w:rFonts w:ascii="Times New Roman" w:hAnsi="Times New Roman"/>
          <w:sz w:val="24"/>
          <w:szCs w:val="24"/>
        </w:rPr>
        <w:t xml:space="preserve">uzatvorená podľa </w:t>
      </w:r>
      <w:proofErr w:type="spellStart"/>
      <w:r w:rsidRPr="003A6BE5">
        <w:rPr>
          <w:rFonts w:ascii="Times New Roman" w:hAnsi="Times New Roman"/>
          <w:sz w:val="24"/>
          <w:szCs w:val="24"/>
        </w:rPr>
        <w:t>ust</w:t>
      </w:r>
      <w:proofErr w:type="spellEnd"/>
      <w:r w:rsidRPr="003A6BE5">
        <w:rPr>
          <w:rFonts w:ascii="Times New Roman" w:hAnsi="Times New Roman"/>
          <w:sz w:val="24"/>
          <w:szCs w:val="24"/>
        </w:rPr>
        <w:t xml:space="preserve">. § 663 a </w:t>
      </w:r>
      <w:proofErr w:type="spellStart"/>
      <w:r w:rsidRPr="003A6BE5">
        <w:rPr>
          <w:rFonts w:ascii="Times New Roman" w:hAnsi="Times New Roman"/>
          <w:sz w:val="24"/>
          <w:szCs w:val="24"/>
        </w:rPr>
        <w:t>nasl</w:t>
      </w:r>
      <w:proofErr w:type="spellEnd"/>
      <w:r w:rsidRPr="003A6BE5">
        <w:rPr>
          <w:rFonts w:ascii="Times New Roman" w:hAnsi="Times New Roman"/>
          <w:sz w:val="24"/>
          <w:szCs w:val="24"/>
        </w:rPr>
        <w:t xml:space="preserve">. zákona č. 40/1964 Zb. Občianky zákonník </w:t>
      </w:r>
    </w:p>
    <w:p w14:paraId="7EC60864" w14:textId="14A9AC06" w:rsidR="00DD4029" w:rsidRPr="003A6BE5" w:rsidRDefault="00DD4029" w:rsidP="00860459">
      <w:pPr>
        <w:spacing w:after="0"/>
        <w:jc w:val="center"/>
        <w:rPr>
          <w:rFonts w:ascii="Times New Roman" w:hAnsi="Times New Roman"/>
          <w:sz w:val="24"/>
          <w:szCs w:val="24"/>
        </w:rPr>
      </w:pPr>
      <w:r w:rsidRPr="003A6BE5">
        <w:rPr>
          <w:rFonts w:ascii="Times New Roman" w:hAnsi="Times New Roman"/>
          <w:sz w:val="24"/>
          <w:szCs w:val="24"/>
        </w:rPr>
        <w:t>(ďalej len „</w:t>
      </w:r>
      <w:r w:rsidRPr="003A6BE5">
        <w:rPr>
          <w:rFonts w:ascii="Times New Roman" w:hAnsi="Times New Roman"/>
          <w:b/>
          <w:sz w:val="24"/>
          <w:szCs w:val="24"/>
        </w:rPr>
        <w:t>Zmluva</w:t>
      </w:r>
      <w:r w:rsidRPr="003A6BE5">
        <w:rPr>
          <w:rFonts w:ascii="Times New Roman" w:hAnsi="Times New Roman"/>
          <w:sz w:val="24"/>
          <w:szCs w:val="24"/>
        </w:rPr>
        <w:t xml:space="preserve">“) </w:t>
      </w:r>
    </w:p>
    <w:p w14:paraId="0E3CD3FA" w14:textId="77777777" w:rsidR="00DD4029" w:rsidRPr="003A6BE5" w:rsidRDefault="00DD4029" w:rsidP="00DD4029">
      <w:pPr>
        <w:spacing w:after="0" w:line="240" w:lineRule="auto"/>
        <w:jc w:val="center"/>
        <w:rPr>
          <w:rFonts w:ascii="Times New Roman" w:hAnsi="Times New Roman"/>
          <w:sz w:val="24"/>
          <w:szCs w:val="24"/>
        </w:rPr>
      </w:pPr>
    </w:p>
    <w:p w14:paraId="4E9CC3CF" w14:textId="77777777" w:rsidR="00DD4029" w:rsidRPr="003A6BE5" w:rsidRDefault="00DD4029" w:rsidP="00DD4029">
      <w:pPr>
        <w:spacing w:after="0" w:line="240" w:lineRule="auto"/>
        <w:jc w:val="center"/>
        <w:rPr>
          <w:rFonts w:ascii="Times New Roman" w:hAnsi="Times New Roman"/>
          <w:sz w:val="24"/>
          <w:szCs w:val="24"/>
        </w:rPr>
      </w:pPr>
    </w:p>
    <w:p w14:paraId="6F10B98F" w14:textId="77777777" w:rsidR="00DD4029" w:rsidRPr="003A6BE5" w:rsidRDefault="00DD4029" w:rsidP="00DD4029">
      <w:pPr>
        <w:spacing w:after="0" w:line="240" w:lineRule="auto"/>
        <w:jc w:val="center"/>
        <w:rPr>
          <w:rFonts w:ascii="Times New Roman" w:hAnsi="Times New Roman"/>
          <w:sz w:val="24"/>
          <w:szCs w:val="24"/>
        </w:rPr>
      </w:pPr>
    </w:p>
    <w:p w14:paraId="6FAB8939" w14:textId="77777777" w:rsidR="00DD4029" w:rsidRPr="00D45C6B" w:rsidRDefault="00DD4029" w:rsidP="00DD4029">
      <w:pPr>
        <w:spacing w:after="0" w:line="240" w:lineRule="auto"/>
        <w:jc w:val="center"/>
        <w:rPr>
          <w:rFonts w:ascii="Times New Roman" w:hAnsi="Times New Roman"/>
          <w:sz w:val="24"/>
          <w:szCs w:val="24"/>
        </w:rPr>
      </w:pPr>
      <w:r w:rsidRPr="00D45C6B">
        <w:rPr>
          <w:rFonts w:ascii="Times New Roman" w:hAnsi="Times New Roman"/>
          <w:b/>
          <w:sz w:val="24"/>
          <w:szCs w:val="24"/>
        </w:rPr>
        <w:t>I.</w:t>
      </w:r>
    </w:p>
    <w:p w14:paraId="22BC4DAA" w14:textId="77777777" w:rsidR="00DD4029" w:rsidRPr="00D45C6B" w:rsidRDefault="00DD4029" w:rsidP="00DD4029">
      <w:pPr>
        <w:spacing w:after="0" w:line="240" w:lineRule="auto"/>
        <w:jc w:val="center"/>
        <w:rPr>
          <w:rFonts w:ascii="Times New Roman" w:hAnsi="Times New Roman"/>
          <w:b/>
          <w:sz w:val="24"/>
          <w:szCs w:val="24"/>
        </w:rPr>
      </w:pPr>
      <w:r w:rsidRPr="00D45C6B">
        <w:rPr>
          <w:rFonts w:ascii="Times New Roman" w:hAnsi="Times New Roman"/>
          <w:b/>
          <w:sz w:val="24"/>
          <w:szCs w:val="24"/>
        </w:rPr>
        <w:t>Zmluvné strany</w:t>
      </w:r>
    </w:p>
    <w:p w14:paraId="2CFC3346" w14:textId="77777777" w:rsidR="00DD4029" w:rsidRPr="00D45C6B" w:rsidRDefault="00DD4029" w:rsidP="00DD4029">
      <w:pPr>
        <w:spacing w:after="0" w:line="240" w:lineRule="auto"/>
        <w:rPr>
          <w:rFonts w:ascii="Times New Roman" w:hAnsi="Times New Roman"/>
          <w:b/>
          <w:sz w:val="24"/>
          <w:szCs w:val="24"/>
        </w:rPr>
      </w:pPr>
    </w:p>
    <w:p w14:paraId="6247C6F7" w14:textId="77777777" w:rsidR="00DD4029" w:rsidRPr="00D45C6B" w:rsidRDefault="00DD4029" w:rsidP="00DD4029">
      <w:pPr>
        <w:spacing w:after="0" w:line="240" w:lineRule="auto"/>
        <w:rPr>
          <w:rFonts w:ascii="Times New Roman" w:hAnsi="Times New Roman"/>
          <w:b/>
          <w:sz w:val="24"/>
          <w:szCs w:val="24"/>
        </w:rPr>
      </w:pPr>
      <w:r w:rsidRPr="00D45C6B">
        <w:rPr>
          <w:rFonts w:ascii="Times New Roman" w:hAnsi="Times New Roman"/>
          <w:b/>
          <w:sz w:val="24"/>
          <w:szCs w:val="24"/>
        </w:rPr>
        <w:t xml:space="preserve">Prenajímateľ :       </w:t>
      </w:r>
      <w:r w:rsidRPr="00D45C6B">
        <w:rPr>
          <w:rFonts w:ascii="Times New Roman" w:hAnsi="Times New Roman"/>
          <w:b/>
          <w:sz w:val="24"/>
          <w:szCs w:val="24"/>
        </w:rPr>
        <w:tab/>
        <w:t xml:space="preserve">Mesto Nové Mesto nad Váhom </w:t>
      </w:r>
    </w:p>
    <w:p w14:paraId="76A8D6F5" w14:textId="77777777" w:rsidR="00DD4029" w:rsidRPr="00D45C6B" w:rsidRDefault="00D45C6B" w:rsidP="00DD4029">
      <w:pPr>
        <w:spacing w:after="0" w:line="240" w:lineRule="auto"/>
        <w:rPr>
          <w:rFonts w:ascii="Times New Roman" w:hAnsi="Times New Roman"/>
          <w:sz w:val="24"/>
          <w:szCs w:val="24"/>
        </w:rPr>
      </w:pPr>
      <w:r>
        <w:rPr>
          <w:rFonts w:ascii="Times New Roman" w:hAnsi="Times New Roman"/>
          <w:sz w:val="24"/>
          <w:szCs w:val="24"/>
        </w:rPr>
        <w:t xml:space="preserve">Sídlo:                          </w:t>
      </w:r>
      <w:r w:rsidR="00DD4029" w:rsidRPr="00D45C6B">
        <w:rPr>
          <w:rFonts w:ascii="Times New Roman" w:hAnsi="Times New Roman"/>
          <w:sz w:val="24"/>
          <w:szCs w:val="24"/>
        </w:rPr>
        <w:t xml:space="preserve">Čsl. armády 64/1, 915 32 Nové Mesto nad Váhom </w:t>
      </w:r>
    </w:p>
    <w:p w14:paraId="464B5E0E" w14:textId="77777777" w:rsidR="00DD4029" w:rsidRPr="00D45C6B" w:rsidRDefault="00DD4029" w:rsidP="00DD4029">
      <w:pPr>
        <w:spacing w:after="0" w:line="240" w:lineRule="auto"/>
        <w:rPr>
          <w:rFonts w:ascii="Times New Roman" w:hAnsi="Times New Roman"/>
          <w:sz w:val="24"/>
          <w:szCs w:val="24"/>
        </w:rPr>
      </w:pPr>
      <w:r w:rsidRPr="00D45C6B">
        <w:rPr>
          <w:rFonts w:ascii="Times New Roman" w:hAnsi="Times New Roman"/>
          <w:sz w:val="24"/>
          <w:szCs w:val="24"/>
        </w:rPr>
        <w:t xml:space="preserve">V zastúpení: </w:t>
      </w:r>
      <w:r w:rsidR="00D45C6B">
        <w:rPr>
          <w:rFonts w:ascii="Times New Roman" w:hAnsi="Times New Roman"/>
          <w:sz w:val="24"/>
          <w:szCs w:val="24"/>
        </w:rPr>
        <w:t xml:space="preserve">               </w:t>
      </w:r>
      <w:r w:rsidRPr="00D45C6B">
        <w:rPr>
          <w:rFonts w:ascii="Times New Roman" w:hAnsi="Times New Roman"/>
          <w:sz w:val="24"/>
          <w:szCs w:val="24"/>
        </w:rPr>
        <w:t>Ing. Jozef Trstenský, primátor mesta</w:t>
      </w:r>
    </w:p>
    <w:p w14:paraId="54640C09" w14:textId="77777777" w:rsidR="00DD4029" w:rsidRPr="00D45C6B" w:rsidRDefault="00DD4029" w:rsidP="00DD4029">
      <w:pPr>
        <w:spacing w:after="0" w:line="240" w:lineRule="auto"/>
        <w:rPr>
          <w:rFonts w:ascii="Times New Roman" w:hAnsi="Times New Roman"/>
          <w:sz w:val="24"/>
          <w:szCs w:val="24"/>
        </w:rPr>
      </w:pPr>
      <w:r w:rsidRPr="00D45C6B">
        <w:rPr>
          <w:rFonts w:ascii="Times New Roman" w:hAnsi="Times New Roman"/>
          <w:sz w:val="24"/>
          <w:szCs w:val="24"/>
        </w:rPr>
        <w:t xml:space="preserve">IČO: </w:t>
      </w:r>
      <w:r w:rsidR="00D45C6B">
        <w:rPr>
          <w:rFonts w:ascii="Times New Roman" w:hAnsi="Times New Roman"/>
          <w:sz w:val="24"/>
          <w:szCs w:val="24"/>
        </w:rPr>
        <w:t xml:space="preserve">                           </w:t>
      </w:r>
      <w:r w:rsidRPr="00D45C6B">
        <w:rPr>
          <w:rFonts w:ascii="Times New Roman" w:hAnsi="Times New Roman"/>
          <w:color w:val="000000"/>
          <w:sz w:val="24"/>
          <w:szCs w:val="24"/>
          <w:shd w:val="clear" w:color="auto" w:fill="FFFFFF"/>
        </w:rPr>
        <w:t>00</w:t>
      </w:r>
      <w:r w:rsidR="00D45C6B">
        <w:rPr>
          <w:rFonts w:ascii="Times New Roman" w:hAnsi="Times New Roman"/>
          <w:color w:val="000000"/>
          <w:sz w:val="24"/>
          <w:szCs w:val="24"/>
          <w:shd w:val="clear" w:color="auto" w:fill="FFFFFF"/>
        </w:rPr>
        <w:t> </w:t>
      </w:r>
      <w:r w:rsidRPr="00D45C6B">
        <w:rPr>
          <w:rFonts w:ascii="Times New Roman" w:hAnsi="Times New Roman"/>
          <w:color w:val="000000"/>
          <w:sz w:val="24"/>
          <w:szCs w:val="24"/>
          <w:shd w:val="clear" w:color="auto" w:fill="FFFFFF"/>
        </w:rPr>
        <w:t>311</w:t>
      </w:r>
      <w:r w:rsidR="00D45C6B">
        <w:rPr>
          <w:rFonts w:ascii="Times New Roman" w:hAnsi="Times New Roman"/>
          <w:color w:val="000000"/>
          <w:sz w:val="24"/>
          <w:szCs w:val="24"/>
          <w:shd w:val="clear" w:color="auto" w:fill="FFFFFF"/>
        </w:rPr>
        <w:t xml:space="preserve"> </w:t>
      </w:r>
      <w:r w:rsidRPr="00D45C6B">
        <w:rPr>
          <w:rFonts w:ascii="Times New Roman" w:hAnsi="Times New Roman"/>
          <w:color w:val="000000"/>
          <w:sz w:val="24"/>
          <w:szCs w:val="24"/>
          <w:shd w:val="clear" w:color="auto" w:fill="FFFFFF"/>
        </w:rPr>
        <w:t>863</w:t>
      </w:r>
      <w:r w:rsidRPr="00D45C6B">
        <w:rPr>
          <w:rFonts w:ascii="Times New Roman" w:hAnsi="Times New Roman"/>
          <w:sz w:val="24"/>
          <w:szCs w:val="24"/>
        </w:rPr>
        <w:t xml:space="preserve">    </w:t>
      </w:r>
    </w:p>
    <w:p w14:paraId="1D2EA404" w14:textId="77777777" w:rsidR="00DD4029" w:rsidRPr="00D45C6B" w:rsidRDefault="00DD4029" w:rsidP="00DD4029">
      <w:pPr>
        <w:spacing w:after="0" w:line="240" w:lineRule="auto"/>
        <w:rPr>
          <w:rFonts w:ascii="Times New Roman" w:hAnsi="Times New Roman"/>
          <w:sz w:val="24"/>
          <w:szCs w:val="24"/>
        </w:rPr>
      </w:pPr>
      <w:r w:rsidRPr="00D45C6B">
        <w:rPr>
          <w:rFonts w:ascii="Times New Roman" w:hAnsi="Times New Roman"/>
          <w:sz w:val="24"/>
          <w:szCs w:val="24"/>
        </w:rPr>
        <w:t xml:space="preserve">DIČ: </w:t>
      </w:r>
      <w:r w:rsidR="00D45C6B">
        <w:rPr>
          <w:rFonts w:ascii="Times New Roman" w:hAnsi="Times New Roman"/>
          <w:sz w:val="24"/>
          <w:szCs w:val="24"/>
        </w:rPr>
        <w:t xml:space="preserve">                           </w:t>
      </w:r>
      <w:r w:rsidRPr="00D45C6B">
        <w:rPr>
          <w:rFonts w:ascii="Times New Roman" w:hAnsi="Times New Roman"/>
          <w:color w:val="000000"/>
          <w:sz w:val="24"/>
          <w:szCs w:val="24"/>
          <w:shd w:val="clear" w:color="auto" w:fill="FFFFFF"/>
        </w:rPr>
        <w:t>2021079841</w:t>
      </w:r>
    </w:p>
    <w:p w14:paraId="2156F2C4" w14:textId="77777777" w:rsidR="00DD4029" w:rsidRPr="00D45C6B" w:rsidRDefault="00DD4029" w:rsidP="00DD4029">
      <w:pPr>
        <w:spacing w:after="0" w:line="240" w:lineRule="auto"/>
        <w:rPr>
          <w:rFonts w:ascii="Times New Roman" w:hAnsi="Times New Roman"/>
          <w:sz w:val="24"/>
          <w:szCs w:val="24"/>
        </w:rPr>
      </w:pPr>
      <w:r w:rsidRPr="00D45C6B">
        <w:rPr>
          <w:rFonts w:ascii="Times New Roman" w:hAnsi="Times New Roman"/>
          <w:sz w:val="24"/>
          <w:szCs w:val="24"/>
        </w:rPr>
        <w:t xml:space="preserve">Bankové spojenie: </w:t>
      </w:r>
      <w:r w:rsidR="00D45C6B">
        <w:rPr>
          <w:rFonts w:ascii="Times New Roman" w:hAnsi="Times New Roman"/>
          <w:sz w:val="24"/>
          <w:szCs w:val="24"/>
        </w:rPr>
        <w:t xml:space="preserve">      </w:t>
      </w:r>
      <w:r w:rsidRPr="00D45C6B">
        <w:rPr>
          <w:rFonts w:ascii="Times New Roman" w:hAnsi="Times New Roman"/>
          <w:sz w:val="24"/>
          <w:szCs w:val="24"/>
        </w:rPr>
        <w:t>Prima banka Slovensko a.s. Nové Mesto nad Váhom</w:t>
      </w:r>
    </w:p>
    <w:p w14:paraId="1FABFD5B" w14:textId="77777777" w:rsidR="00DD4029" w:rsidRPr="00D45C6B" w:rsidRDefault="00DD4029" w:rsidP="00DD4029">
      <w:pPr>
        <w:spacing w:after="0" w:line="240" w:lineRule="auto"/>
        <w:rPr>
          <w:rFonts w:ascii="Times New Roman" w:hAnsi="Times New Roman"/>
          <w:sz w:val="24"/>
          <w:szCs w:val="24"/>
        </w:rPr>
      </w:pPr>
      <w:r w:rsidRPr="00D45C6B">
        <w:rPr>
          <w:rFonts w:ascii="Times New Roman" w:hAnsi="Times New Roman"/>
          <w:sz w:val="24"/>
          <w:szCs w:val="24"/>
        </w:rPr>
        <w:t>Číslo účtu:</w:t>
      </w:r>
      <w:r w:rsidR="00D45C6B">
        <w:rPr>
          <w:rFonts w:ascii="Times New Roman" w:hAnsi="Times New Roman"/>
          <w:sz w:val="24"/>
          <w:szCs w:val="24"/>
        </w:rPr>
        <w:t xml:space="preserve">                  </w:t>
      </w:r>
      <w:r w:rsidRPr="00D45C6B">
        <w:rPr>
          <w:rFonts w:ascii="Times New Roman" w:hAnsi="Times New Roman"/>
          <w:sz w:val="24"/>
          <w:szCs w:val="24"/>
        </w:rPr>
        <w:t xml:space="preserve"> </w:t>
      </w:r>
      <w:r w:rsidRPr="00D45C6B">
        <w:rPr>
          <w:rFonts w:ascii="Times New Roman" w:hAnsi="Times New Roman"/>
          <w:color w:val="000000"/>
          <w:sz w:val="24"/>
          <w:szCs w:val="24"/>
          <w:shd w:val="clear" w:color="auto" w:fill="FFFFFF"/>
        </w:rPr>
        <w:t>5801265001/5600</w:t>
      </w:r>
    </w:p>
    <w:p w14:paraId="24234FB9" w14:textId="77777777" w:rsidR="00DD4029" w:rsidRPr="00D45C6B" w:rsidRDefault="00DD4029" w:rsidP="00DD4029">
      <w:pPr>
        <w:spacing w:after="0" w:line="240" w:lineRule="auto"/>
        <w:rPr>
          <w:rFonts w:ascii="Times New Roman" w:hAnsi="Times New Roman"/>
          <w:sz w:val="24"/>
          <w:szCs w:val="24"/>
        </w:rPr>
      </w:pPr>
      <w:r w:rsidRPr="00D45C6B">
        <w:rPr>
          <w:rFonts w:ascii="Times New Roman" w:hAnsi="Times New Roman"/>
          <w:sz w:val="24"/>
          <w:szCs w:val="24"/>
        </w:rPr>
        <w:t>IBAN:</w:t>
      </w:r>
      <w:r w:rsidRPr="00D45C6B">
        <w:rPr>
          <w:rFonts w:ascii="Times New Roman" w:hAnsi="Times New Roman"/>
          <w:color w:val="000000"/>
          <w:sz w:val="24"/>
          <w:szCs w:val="24"/>
          <w:shd w:val="clear" w:color="auto" w:fill="FFFFFF"/>
        </w:rPr>
        <w:t xml:space="preserve"> </w:t>
      </w:r>
      <w:r w:rsidR="00D45C6B">
        <w:rPr>
          <w:rFonts w:ascii="Times New Roman" w:hAnsi="Times New Roman"/>
          <w:color w:val="000000"/>
          <w:sz w:val="24"/>
          <w:szCs w:val="24"/>
          <w:shd w:val="clear" w:color="auto" w:fill="FFFFFF"/>
        </w:rPr>
        <w:t xml:space="preserve">                         </w:t>
      </w:r>
      <w:r w:rsidRPr="00D45C6B">
        <w:rPr>
          <w:rFonts w:ascii="Times New Roman" w:hAnsi="Times New Roman"/>
          <w:color w:val="000000"/>
          <w:sz w:val="24"/>
          <w:szCs w:val="24"/>
          <w:shd w:val="clear" w:color="auto" w:fill="FFFFFF"/>
        </w:rPr>
        <w:t>SK12 5600 0000 0058 0126 5001</w:t>
      </w:r>
    </w:p>
    <w:p w14:paraId="79B62081" w14:textId="77777777" w:rsidR="001A5E36" w:rsidRPr="00D45C6B" w:rsidRDefault="001A5E36" w:rsidP="00DD4029">
      <w:pPr>
        <w:spacing w:after="0" w:line="240" w:lineRule="auto"/>
        <w:rPr>
          <w:rFonts w:ascii="Times New Roman" w:hAnsi="Times New Roman"/>
          <w:sz w:val="24"/>
          <w:szCs w:val="24"/>
        </w:rPr>
      </w:pPr>
    </w:p>
    <w:p w14:paraId="5B09ECD2" w14:textId="77777777" w:rsidR="00DD4029" w:rsidRPr="00D45C6B" w:rsidRDefault="00DD4029" w:rsidP="00DD4029">
      <w:pPr>
        <w:spacing w:after="0" w:line="240" w:lineRule="auto"/>
        <w:rPr>
          <w:rFonts w:ascii="Times New Roman" w:hAnsi="Times New Roman"/>
          <w:sz w:val="24"/>
          <w:szCs w:val="24"/>
        </w:rPr>
      </w:pPr>
      <w:r w:rsidRPr="00D45C6B">
        <w:rPr>
          <w:rFonts w:ascii="Times New Roman" w:hAnsi="Times New Roman"/>
          <w:sz w:val="24"/>
          <w:szCs w:val="24"/>
        </w:rPr>
        <w:t>a</w:t>
      </w:r>
    </w:p>
    <w:p w14:paraId="26CF2D26" w14:textId="77777777" w:rsidR="00DD4029" w:rsidRPr="00D45C6B" w:rsidRDefault="00DD4029" w:rsidP="00DD4029">
      <w:pPr>
        <w:spacing w:after="0" w:line="240" w:lineRule="auto"/>
        <w:rPr>
          <w:rFonts w:ascii="Times New Roman" w:hAnsi="Times New Roman"/>
          <w:sz w:val="24"/>
          <w:szCs w:val="24"/>
        </w:rPr>
      </w:pPr>
    </w:p>
    <w:p w14:paraId="7503E41E" w14:textId="77777777" w:rsidR="00DD4029" w:rsidRPr="00D45C6B" w:rsidRDefault="00DD4029" w:rsidP="00DD4029">
      <w:pPr>
        <w:spacing w:after="0" w:line="240" w:lineRule="auto"/>
        <w:rPr>
          <w:rFonts w:ascii="Times New Roman" w:hAnsi="Times New Roman"/>
          <w:b/>
          <w:sz w:val="24"/>
          <w:szCs w:val="24"/>
        </w:rPr>
      </w:pPr>
      <w:r w:rsidRPr="00D45C6B">
        <w:rPr>
          <w:rFonts w:ascii="Times New Roman" w:hAnsi="Times New Roman"/>
          <w:b/>
          <w:sz w:val="24"/>
          <w:szCs w:val="24"/>
        </w:rPr>
        <w:t xml:space="preserve">Nájomca : </w:t>
      </w:r>
      <w:r w:rsidRPr="00D45C6B">
        <w:rPr>
          <w:rFonts w:ascii="Times New Roman" w:hAnsi="Times New Roman"/>
          <w:b/>
          <w:sz w:val="24"/>
          <w:szCs w:val="24"/>
        </w:rPr>
        <w:tab/>
        <w:t xml:space="preserve">            </w:t>
      </w:r>
      <w:r w:rsidRPr="00D45C6B">
        <w:rPr>
          <w:rFonts w:ascii="Times New Roman" w:hAnsi="Times New Roman"/>
          <w:bCs/>
          <w:sz w:val="24"/>
          <w:szCs w:val="24"/>
        </w:rPr>
        <w:t>Obchodné meno: ........................................................</w:t>
      </w:r>
    </w:p>
    <w:p w14:paraId="31534085" w14:textId="77777777" w:rsidR="00DD4029" w:rsidRPr="00D45C6B" w:rsidRDefault="00DD4029" w:rsidP="00DD4029">
      <w:pPr>
        <w:spacing w:after="0" w:line="240" w:lineRule="auto"/>
        <w:rPr>
          <w:rFonts w:ascii="Times New Roman" w:hAnsi="Times New Roman"/>
          <w:bCs/>
          <w:sz w:val="24"/>
          <w:szCs w:val="24"/>
        </w:rPr>
      </w:pPr>
      <w:r w:rsidRPr="00D45C6B">
        <w:rPr>
          <w:rFonts w:ascii="Times New Roman" w:hAnsi="Times New Roman"/>
          <w:bCs/>
          <w:sz w:val="24"/>
          <w:szCs w:val="24"/>
        </w:rPr>
        <w:t xml:space="preserve">Sídlo / Miesto podnikania:................................................................... </w:t>
      </w:r>
    </w:p>
    <w:p w14:paraId="61DEFE43" w14:textId="77777777" w:rsidR="00DD4029" w:rsidRPr="00D45C6B" w:rsidRDefault="00DD4029" w:rsidP="00DD4029">
      <w:pPr>
        <w:spacing w:after="0" w:line="240" w:lineRule="auto"/>
        <w:rPr>
          <w:rFonts w:ascii="Times New Roman" w:hAnsi="Times New Roman"/>
          <w:bCs/>
          <w:sz w:val="24"/>
          <w:szCs w:val="24"/>
        </w:rPr>
      </w:pPr>
      <w:r w:rsidRPr="00D45C6B">
        <w:rPr>
          <w:rFonts w:ascii="Times New Roman" w:hAnsi="Times New Roman"/>
          <w:bCs/>
          <w:sz w:val="24"/>
          <w:szCs w:val="24"/>
        </w:rPr>
        <w:t>V zastúpení:.........................................................................................</w:t>
      </w:r>
    </w:p>
    <w:p w14:paraId="42CD4946" w14:textId="77777777" w:rsidR="00DD4029" w:rsidRPr="00D45C6B" w:rsidRDefault="00DD4029" w:rsidP="00DD4029">
      <w:pPr>
        <w:spacing w:after="0" w:line="240" w:lineRule="auto"/>
        <w:rPr>
          <w:rFonts w:ascii="Times New Roman" w:hAnsi="Times New Roman"/>
          <w:sz w:val="24"/>
          <w:szCs w:val="24"/>
        </w:rPr>
      </w:pPr>
      <w:r w:rsidRPr="00D45C6B">
        <w:rPr>
          <w:rFonts w:ascii="Times New Roman" w:hAnsi="Times New Roman"/>
          <w:sz w:val="24"/>
          <w:szCs w:val="24"/>
        </w:rPr>
        <w:t>IČO: ................................................</w:t>
      </w:r>
    </w:p>
    <w:p w14:paraId="5880E2B6" w14:textId="77777777" w:rsidR="00DD4029" w:rsidRPr="00D45C6B" w:rsidRDefault="00DD4029" w:rsidP="00DD4029">
      <w:pPr>
        <w:spacing w:after="0" w:line="240" w:lineRule="auto"/>
        <w:rPr>
          <w:rFonts w:ascii="Times New Roman" w:hAnsi="Times New Roman"/>
          <w:sz w:val="24"/>
          <w:szCs w:val="24"/>
        </w:rPr>
      </w:pPr>
      <w:r w:rsidRPr="00D45C6B">
        <w:rPr>
          <w:rFonts w:ascii="Times New Roman" w:hAnsi="Times New Roman"/>
          <w:sz w:val="24"/>
          <w:szCs w:val="24"/>
        </w:rPr>
        <w:t>DIČ: ................................................</w:t>
      </w:r>
    </w:p>
    <w:p w14:paraId="6386499D" w14:textId="77777777" w:rsidR="00DD4029" w:rsidRPr="00D45C6B" w:rsidRDefault="00DD4029" w:rsidP="00DD4029">
      <w:pPr>
        <w:spacing w:after="0" w:line="240" w:lineRule="auto"/>
        <w:rPr>
          <w:rFonts w:ascii="Times New Roman" w:hAnsi="Times New Roman"/>
          <w:sz w:val="24"/>
          <w:szCs w:val="24"/>
        </w:rPr>
      </w:pPr>
      <w:r w:rsidRPr="00D45C6B">
        <w:rPr>
          <w:rFonts w:ascii="Times New Roman" w:hAnsi="Times New Roman"/>
          <w:sz w:val="24"/>
          <w:szCs w:val="24"/>
        </w:rPr>
        <w:t>IČ DPH: ..........................................</w:t>
      </w:r>
    </w:p>
    <w:p w14:paraId="31C302A6" w14:textId="77777777" w:rsidR="00DD4029" w:rsidRPr="00D45C6B" w:rsidRDefault="00DD4029" w:rsidP="00DD4029">
      <w:pPr>
        <w:spacing w:after="0" w:line="240" w:lineRule="auto"/>
        <w:rPr>
          <w:rFonts w:ascii="Times New Roman" w:hAnsi="Times New Roman"/>
          <w:sz w:val="24"/>
          <w:szCs w:val="24"/>
        </w:rPr>
      </w:pPr>
      <w:r w:rsidRPr="00D45C6B">
        <w:rPr>
          <w:rFonts w:ascii="Times New Roman" w:hAnsi="Times New Roman"/>
          <w:sz w:val="24"/>
          <w:szCs w:val="24"/>
        </w:rPr>
        <w:t>Bankové spojenie: ..............................................................................</w:t>
      </w:r>
    </w:p>
    <w:p w14:paraId="21496263" w14:textId="77777777" w:rsidR="00DD4029" w:rsidRPr="00D45C6B" w:rsidRDefault="00DD4029" w:rsidP="00DD4029">
      <w:pPr>
        <w:spacing w:after="0" w:line="240" w:lineRule="auto"/>
        <w:rPr>
          <w:rFonts w:ascii="Times New Roman" w:hAnsi="Times New Roman"/>
          <w:sz w:val="24"/>
          <w:szCs w:val="24"/>
        </w:rPr>
      </w:pPr>
      <w:r w:rsidRPr="00D45C6B">
        <w:rPr>
          <w:rFonts w:ascii="Times New Roman" w:hAnsi="Times New Roman"/>
          <w:sz w:val="24"/>
          <w:szCs w:val="24"/>
        </w:rPr>
        <w:t>Číslo účtu: ......................................</w:t>
      </w:r>
    </w:p>
    <w:p w14:paraId="17503FC4" w14:textId="77777777" w:rsidR="00DD4029" w:rsidRPr="00D45C6B" w:rsidRDefault="00DD4029" w:rsidP="00DD4029">
      <w:pPr>
        <w:spacing w:after="0" w:line="240" w:lineRule="auto"/>
        <w:rPr>
          <w:rFonts w:ascii="Times New Roman" w:hAnsi="Times New Roman"/>
          <w:sz w:val="24"/>
          <w:szCs w:val="24"/>
        </w:rPr>
      </w:pPr>
      <w:r w:rsidRPr="00D45C6B">
        <w:rPr>
          <w:rFonts w:ascii="Times New Roman" w:hAnsi="Times New Roman"/>
          <w:sz w:val="24"/>
          <w:szCs w:val="24"/>
        </w:rPr>
        <w:t>IBAN: .................................................................................................</w:t>
      </w:r>
    </w:p>
    <w:p w14:paraId="7CAB06D6" w14:textId="77777777" w:rsidR="00DD4029" w:rsidRPr="00D45C6B" w:rsidRDefault="00DD4029" w:rsidP="00DD4029">
      <w:pPr>
        <w:spacing w:after="0" w:line="240" w:lineRule="auto"/>
        <w:rPr>
          <w:rFonts w:ascii="Times New Roman" w:hAnsi="Times New Roman"/>
          <w:sz w:val="24"/>
          <w:szCs w:val="24"/>
        </w:rPr>
      </w:pPr>
    </w:p>
    <w:p w14:paraId="48322844" w14:textId="77777777" w:rsidR="00DD4029" w:rsidRPr="00D45C6B" w:rsidRDefault="00DD4029" w:rsidP="00DD4029">
      <w:pPr>
        <w:spacing w:after="0" w:line="240" w:lineRule="auto"/>
        <w:rPr>
          <w:rFonts w:ascii="Times New Roman" w:hAnsi="Times New Roman"/>
          <w:sz w:val="24"/>
          <w:szCs w:val="24"/>
        </w:rPr>
      </w:pPr>
    </w:p>
    <w:p w14:paraId="473FA187" w14:textId="77777777" w:rsidR="00DD4029" w:rsidRPr="00D45C6B" w:rsidRDefault="00DD4029" w:rsidP="00DD4029">
      <w:pPr>
        <w:spacing w:after="0" w:line="240" w:lineRule="auto"/>
        <w:rPr>
          <w:rFonts w:ascii="Times New Roman" w:hAnsi="Times New Roman"/>
          <w:b/>
          <w:sz w:val="24"/>
          <w:szCs w:val="24"/>
        </w:rPr>
      </w:pPr>
    </w:p>
    <w:p w14:paraId="6F24964D" w14:textId="77777777" w:rsidR="00DD4029" w:rsidRPr="00D45C6B" w:rsidRDefault="00DD4029" w:rsidP="00DD4029">
      <w:pPr>
        <w:spacing w:after="0" w:line="240" w:lineRule="auto"/>
        <w:jc w:val="center"/>
        <w:rPr>
          <w:rFonts w:ascii="Times New Roman" w:hAnsi="Times New Roman"/>
          <w:b/>
          <w:sz w:val="24"/>
          <w:szCs w:val="24"/>
        </w:rPr>
      </w:pPr>
      <w:r w:rsidRPr="00D45C6B">
        <w:rPr>
          <w:rFonts w:ascii="Times New Roman" w:hAnsi="Times New Roman"/>
          <w:b/>
          <w:sz w:val="24"/>
          <w:szCs w:val="24"/>
        </w:rPr>
        <w:t>II.</w:t>
      </w:r>
    </w:p>
    <w:p w14:paraId="69A6F524" w14:textId="77777777" w:rsidR="00DD4029" w:rsidRPr="00D45C6B" w:rsidRDefault="00DD4029" w:rsidP="00DD4029">
      <w:pPr>
        <w:spacing w:after="0" w:line="240" w:lineRule="auto"/>
        <w:jc w:val="center"/>
        <w:rPr>
          <w:rFonts w:ascii="Times New Roman" w:hAnsi="Times New Roman"/>
          <w:b/>
          <w:sz w:val="24"/>
          <w:szCs w:val="24"/>
        </w:rPr>
      </w:pPr>
      <w:r w:rsidRPr="00D45C6B">
        <w:rPr>
          <w:rFonts w:ascii="Times New Roman" w:hAnsi="Times New Roman"/>
          <w:b/>
          <w:sz w:val="24"/>
          <w:szCs w:val="24"/>
        </w:rPr>
        <w:t>Predmet zmluvy</w:t>
      </w:r>
    </w:p>
    <w:p w14:paraId="451758F1" w14:textId="77777777" w:rsidR="00DD4029" w:rsidRPr="00D45C6B" w:rsidRDefault="00DD4029" w:rsidP="00DD4029">
      <w:pPr>
        <w:spacing w:after="0" w:line="240" w:lineRule="auto"/>
        <w:rPr>
          <w:rFonts w:ascii="Times New Roman" w:hAnsi="Times New Roman"/>
          <w:b/>
          <w:sz w:val="24"/>
          <w:szCs w:val="24"/>
        </w:rPr>
      </w:pPr>
    </w:p>
    <w:p w14:paraId="2BBC00DA" w14:textId="77777777" w:rsidR="00DD4029" w:rsidRPr="00D45C6B" w:rsidRDefault="00DD4029" w:rsidP="00DD4029">
      <w:pPr>
        <w:tabs>
          <w:tab w:val="left" w:pos="426"/>
        </w:tabs>
        <w:jc w:val="both"/>
        <w:rPr>
          <w:rFonts w:ascii="Times New Roman" w:hAnsi="Times New Roman"/>
          <w:sz w:val="24"/>
          <w:szCs w:val="24"/>
        </w:rPr>
      </w:pPr>
      <w:r w:rsidRPr="00D45C6B">
        <w:rPr>
          <w:rFonts w:ascii="Times New Roman" w:hAnsi="Times New Roman"/>
          <w:sz w:val="24"/>
          <w:szCs w:val="24"/>
        </w:rPr>
        <w:t>Predmetom zmluvy je nájom nehnuteľností – pozemkov:</w:t>
      </w:r>
    </w:p>
    <w:p w14:paraId="667962DD" w14:textId="77777777" w:rsidR="001A5E36" w:rsidRPr="00D45C6B" w:rsidRDefault="001A5E36" w:rsidP="00987013">
      <w:pPr>
        <w:tabs>
          <w:tab w:val="left" w:pos="426"/>
        </w:tabs>
        <w:spacing w:after="0"/>
        <w:jc w:val="both"/>
        <w:rPr>
          <w:rFonts w:ascii="Times New Roman" w:hAnsi="Times New Roman"/>
          <w:sz w:val="24"/>
          <w:szCs w:val="24"/>
        </w:rPr>
      </w:pPr>
      <w:r w:rsidRPr="00D45C6B">
        <w:rPr>
          <w:rFonts w:ascii="Times New Roman" w:hAnsi="Times New Roman"/>
          <w:sz w:val="24"/>
          <w:szCs w:val="24"/>
        </w:rPr>
        <w:t>-  parcela registra C KN č. 3854/78 zastavaná plocha a nádvorie o výmere 458 m²,</w:t>
      </w:r>
    </w:p>
    <w:p w14:paraId="59D2B6EA" w14:textId="77777777" w:rsidR="001A5E36" w:rsidRPr="00D45C6B" w:rsidRDefault="001A5E36" w:rsidP="00987013">
      <w:pPr>
        <w:tabs>
          <w:tab w:val="left" w:pos="426"/>
        </w:tabs>
        <w:spacing w:after="0"/>
        <w:jc w:val="both"/>
        <w:rPr>
          <w:rFonts w:ascii="Times New Roman" w:hAnsi="Times New Roman"/>
          <w:sz w:val="24"/>
          <w:szCs w:val="24"/>
        </w:rPr>
      </w:pPr>
      <w:r w:rsidRPr="00D45C6B">
        <w:rPr>
          <w:rFonts w:ascii="Times New Roman" w:hAnsi="Times New Roman"/>
          <w:sz w:val="24"/>
          <w:szCs w:val="24"/>
        </w:rPr>
        <w:t>-  parcela registra C KN č. 3854/77 zastavaná plocha a nádvorie o výmere 461 m²,</w:t>
      </w:r>
    </w:p>
    <w:p w14:paraId="03C007CD" w14:textId="77777777" w:rsidR="001A5E36" w:rsidRPr="00D45C6B" w:rsidRDefault="001A5E36" w:rsidP="00987013">
      <w:pPr>
        <w:tabs>
          <w:tab w:val="left" w:pos="426"/>
        </w:tabs>
        <w:spacing w:after="0"/>
        <w:jc w:val="both"/>
        <w:rPr>
          <w:rFonts w:ascii="Times New Roman" w:hAnsi="Times New Roman"/>
          <w:sz w:val="24"/>
          <w:szCs w:val="24"/>
        </w:rPr>
      </w:pPr>
      <w:r w:rsidRPr="00D45C6B">
        <w:rPr>
          <w:rFonts w:ascii="Times New Roman" w:hAnsi="Times New Roman"/>
          <w:sz w:val="24"/>
          <w:szCs w:val="24"/>
        </w:rPr>
        <w:t xml:space="preserve">-  novovytvorená parcela registra C KN č. 3854/96 zastavaná plocha a nádvorie o výmere </w:t>
      </w:r>
    </w:p>
    <w:p w14:paraId="78F80050" w14:textId="68436D30" w:rsidR="001A5E36" w:rsidRPr="00D45C6B" w:rsidRDefault="001A5E36" w:rsidP="00987013">
      <w:pPr>
        <w:tabs>
          <w:tab w:val="left" w:pos="426"/>
        </w:tabs>
        <w:spacing w:after="0"/>
        <w:jc w:val="both"/>
        <w:rPr>
          <w:rFonts w:ascii="Times New Roman" w:hAnsi="Times New Roman"/>
          <w:sz w:val="24"/>
          <w:szCs w:val="24"/>
        </w:rPr>
      </w:pPr>
      <w:r w:rsidRPr="00D45C6B">
        <w:rPr>
          <w:rFonts w:ascii="Times New Roman" w:hAnsi="Times New Roman"/>
          <w:sz w:val="24"/>
          <w:szCs w:val="24"/>
        </w:rPr>
        <w:t>16 038 m², ktorá bola odčlenená Geometrickým plánom č. 433/2021 z pôvodnej parcely registra C KN č. 3854/1 zastavaná plocha a nádvorie, evidovanej Okresným úradom Nové Mesto</w:t>
      </w:r>
      <w:r w:rsidR="00C70803">
        <w:rPr>
          <w:rFonts w:ascii="Times New Roman" w:hAnsi="Times New Roman"/>
          <w:sz w:val="24"/>
          <w:szCs w:val="24"/>
        </w:rPr>
        <w:t xml:space="preserve"> </w:t>
      </w:r>
      <w:r w:rsidRPr="00D45C6B">
        <w:rPr>
          <w:rFonts w:ascii="Times New Roman" w:hAnsi="Times New Roman"/>
          <w:sz w:val="24"/>
          <w:szCs w:val="24"/>
        </w:rPr>
        <w:t xml:space="preserve">nad </w:t>
      </w:r>
      <w:r w:rsidR="00C70803">
        <w:rPr>
          <w:rFonts w:ascii="Times New Roman" w:hAnsi="Times New Roman"/>
          <w:sz w:val="24"/>
          <w:szCs w:val="24"/>
        </w:rPr>
        <w:t xml:space="preserve"> </w:t>
      </w:r>
      <w:r w:rsidRPr="00D45C6B">
        <w:rPr>
          <w:rFonts w:ascii="Times New Roman" w:hAnsi="Times New Roman"/>
          <w:sz w:val="24"/>
          <w:szCs w:val="24"/>
        </w:rPr>
        <w:t xml:space="preserve">Váhom, </w:t>
      </w:r>
      <w:r w:rsidR="00C70803">
        <w:rPr>
          <w:rFonts w:ascii="Times New Roman" w:hAnsi="Times New Roman"/>
          <w:sz w:val="24"/>
          <w:szCs w:val="24"/>
        </w:rPr>
        <w:t xml:space="preserve">  </w:t>
      </w:r>
      <w:r w:rsidRPr="00D45C6B">
        <w:rPr>
          <w:rFonts w:ascii="Times New Roman" w:hAnsi="Times New Roman"/>
          <w:sz w:val="24"/>
          <w:szCs w:val="24"/>
        </w:rPr>
        <w:t>katastrálnym</w:t>
      </w:r>
      <w:r w:rsidR="00C70803">
        <w:rPr>
          <w:rFonts w:ascii="Times New Roman" w:hAnsi="Times New Roman"/>
          <w:sz w:val="24"/>
          <w:szCs w:val="24"/>
        </w:rPr>
        <w:t xml:space="preserve"> </w:t>
      </w:r>
      <w:r w:rsidRPr="00D45C6B">
        <w:rPr>
          <w:rFonts w:ascii="Times New Roman" w:hAnsi="Times New Roman"/>
          <w:sz w:val="24"/>
          <w:szCs w:val="24"/>
        </w:rPr>
        <w:t xml:space="preserve"> odborom </w:t>
      </w:r>
      <w:r w:rsidR="00C70803">
        <w:rPr>
          <w:rFonts w:ascii="Times New Roman" w:hAnsi="Times New Roman"/>
          <w:sz w:val="24"/>
          <w:szCs w:val="24"/>
        </w:rPr>
        <w:t xml:space="preserve">  </w:t>
      </w:r>
      <w:r w:rsidRPr="00D45C6B">
        <w:rPr>
          <w:rFonts w:ascii="Times New Roman" w:hAnsi="Times New Roman"/>
          <w:sz w:val="24"/>
          <w:szCs w:val="24"/>
        </w:rPr>
        <w:t xml:space="preserve">na </w:t>
      </w:r>
      <w:r w:rsidR="00C70803">
        <w:rPr>
          <w:rFonts w:ascii="Times New Roman" w:hAnsi="Times New Roman"/>
          <w:sz w:val="24"/>
          <w:szCs w:val="24"/>
        </w:rPr>
        <w:t xml:space="preserve"> </w:t>
      </w:r>
      <w:r w:rsidRPr="00D45C6B">
        <w:rPr>
          <w:rFonts w:ascii="Times New Roman" w:hAnsi="Times New Roman"/>
          <w:sz w:val="24"/>
          <w:szCs w:val="24"/>
        </w:rPr>
        <w:t xml:space="preserve">LV č. </w:t>
      </w:r>
      <w:r w:rsidR="00C70803">
        <w:rPr>
          <w:rFonts w:ascii="Times New Roman" w:hAnsi="Times New Roman"/>
          <w:sz w:val="24"/>
          <w:szCs w:val="24"/>
        </w:rPr>
        <w:t xml:space="preserve"> </w:t>
      </w:r>
      <w:r w:rsidRPr="00D45C6B">
        <w:rPr>
          <w:rFonts w:ascii="Times New Roman" w:hAnsi="Times New Roman"/>
          <w:sz w:val="24"/>
          <w:szCs w:val="24"/>
        </w:rPr>
        <w:t xml:space="preserve">3160, k. </w:t>
      </w:r>
      <w:r w:rsidR="00C70803">
        <w:rPr>
          <w:rFonts w:ascii="Times New Roman" w:hAnsi="Times New Roman"/>
          <w:sz w:val="24"/>
          <w:szCs w:val="24"/>
        </w:rPr>
        <w:t xml:space="preserve"> </w:t>
      </w:r>
      <w:r w:rsidRPr="00D45C6B">
        <w:rPr>
          <w:rFonts w:ascii="Times New Roman" w:hAnsi="Times New Roman"/>
          <w:sz w:val="24"/>
          <w:szCs w:val="24"/>
        </w:rPr>
        <w:t>ú.</w:t>
      </w:r>
      <w:r w:rsidR="00C70803">
        <w:rPr>
          <w:rFonts w:ascii="Times New Roman" w:hAnsi="Times New Roman"/>
          <w:sz w:val="24"/>
          <w:szCs w:val="24"/>
        </w:rPr>
        <w:t xml:space="preserve"> </w:t>
      </w:r>
      <w:r w:rsidRPr="00D45C6B">
        <w:rPr>
          <w:rFonts w:ascii="Times New Roman" w:hAnsi="Times New Roman"/>
          <w:sz w:val="24"/>
          <w:szCs w:val="24"/>
        </w:rPr>
        <w:t>Nové Mesto nad</w:t>
      </w:r>
      <w:r w:rsidR="008807E5" w:rsidRPr="00D45C6B">
        <w:rPr>
          <w:rFonts w:ascii="Times New Roman" w:hAnsi="Times New Roman"/>
          <w:sz w:val="24"/>
          <w:szCs w:val="24"/>
        </w:rPr>
        <w:t xml:space="preserve"> Váhom,</w:t>
      </w:r>
    </w:p>
    <w:p w14:paraId="74BF3584" w14:textId="7F42D4E9" w:rsidR="00C70803" w:rsidRDefault="00C70803" w:rsidP="00C70803">
      <w:pPr>
        <w:tabs>
          <w:tab w:val="left" w:pos="426"/>
        </w:tabs>
        <w:spacing w:after="0"/>
        <w:jc w:val="both"/>
        <w:rPr>
          <w:rFonts w:ascii="Times New Roman" w:hAnsi="Times New Roman"/>
          <w:sz w:val="24"/>
          <w:szCs w:val="24"/>
        </w:rPr>
      </w:pPr>
      <w:r w:rsidRPr="00D45C6B">
        <w:rPr>
          <w:rFonts w:ascii="Times New Roman" w:hAnsi="Times New Roman"/>
          <w:sz w:val="24"/>
          <w:szCs w:val="24"/>
        </w:rPr>
        <w:t>N</w:t>
      </w:r>
      <w:r w:rsidR="00DD4029" w:rsidRPr="00D45C6B">
        <w:rPr>
          <w:rFonts w:ascii="Times New Roman" w:hAnsi="Times New Roman"/>
          <w:sz w:val="24"/>
          <w:szCs w:val="24"/>
        </w:rPr>
        <w:t>achádzajúcich</w:t>
      </w:r>
      <w:r>
        <w:rPr>
          <w:rFonts w:ascii="Times New Roman" w:hAnsi="Times New Roman"/>
          <w:sz w:val="24"/>
          <w:szCs w:val="24"/>
        </w:rPr>
        <w:t xml:space="preserve"> </w:t>
      </w:r>
      <w:r w:rsidR="00DD4029" w:rsidRPr="00D45C6B">
        <w:rPr>
          <w:rFonts w:ascii="Times New Roman" w:hAnsi="Times New Roman"/>
          <w:sz w:val="24"/>
          <w:szCs w:val="24"/>
        </w:rPr>
        <w:t xml:space="preserve"> sa</w:t>
      </w:r>
      <w:r>
        <w:rPr>
          <w:rFonts w:ascii="Times New Roman" w:hAnsi="Times New Roman"/>
          <w:sz w:val="24"/>
          <w:szCs w:val="24"/>
        </w:rPr>
        <w:t xml:space="preserve"> </w:t>
      </w:r>
      <w:r w:rsidR="00DD4029" w:rsidRPr="00D45C6B">
        <w:rPr>
          <w:rFonts w:ascii="Times New Roman" w:hAnsi="Times New Roman"/>
          <w:sz w:val="24"/>
          <w:szCs w:val="24"/>
        </w:rPr>
        <w:t xml:space="preserve"> na</w:t>
      </w:r>
      <w:r>
        <w:rPr>
          <w:rFonts w:ascii="Times New Roman" w:hAnsi="Times New Roman"/>
          <w:sz w:val="24"/>
          <w:szCs w:val="24"/>
        </w:rPr>
        <w:t xml:space="preserve"> </w:t>
      </w:r>
      <w:r w:rsidR="00DD4029" w:rsidRPr="00D45C6B">
        <w:rPr>
          <w:rFonts w:ascii="Times New Roman" w:hAnsi="Times New Roman"/>
          <w:sz w:val="24"/>
          <w:szCs w:val="24"/>
        </w:rPr>
        <w:t xml:space="preserve"> Ul. </w:t>
      </w:r>
      <w:proofErr w:type="spellStart"/>
      <w:r w:rsidR="00DD4029" w:rsidRPr="00D45C6B">
        <w:rPr>
          <w:rFonts w:ascii="Times New Roman" w:hAnsi="Times New Roman"/>
          <w:sz w:val="24"/>
          <w:szCs w:val="24"/>
        </w:rPr>
        <w:t>Bzinskej</w:t>
      </w:r>
      <w:proofErr w:type="spellEnd"/>
      <w:r w:rsidR="00DD4029" w:rsidRPr="00D45C6B">
        <w:rPr>
          <w:rFonts w:ascii="Times New Roman" w:hAnsi="Times New Roman"/>
          <w:sz w:val="24"/>
          <w:szCs w:val="24"/>
        </w:rPr>
        <w:t xml:space="preserve"> </w:t>
      </w:r>
      <w:r>
        <w:rPr>
          <w:rFonts w:ascii="Times New Roman" w:hAnsi="Times New Roman"/>
          <w:sz w:val="24"/>
          <w:szCs w:val="24"/>
        </w:rPr>
        <w:t xml:space="preserve"> </w:t>
      </w:r>
      <w:r w:rsidR="00DD4029" w:rsidRPr="00D45C6B">
        <w:rPr>
          <w:rFonts w:ascii="Times New Roman" w:hAnsi="Times New Roman"/>
          <w:sz w:val="24"/>
          <w:szCs w:val="24"/>
        </w:rPr>
        <w:t>v strede areálu bývalých „ Kasární spojovacieho vojska“</w:t>
      </w:r>
    </w:p>
    <w:p w14:paraId="5D30E9C8" w14:textId="6674F2D3" w:rsidR="00DD4029" w:rsidRPr="00D45C6B" w:rsidRDefault="00DD4029" w:rsidP="00987013">
      <w:pPr>
        <w:tabs>
          <w:tab w:val="left" w:pos="426"/>
        </w:tabs>
        <w:jc w:val="both"/>
        <w:rPr>
          <w:rFonts w:ascii="Times New Roman" w:hAnsi="Times New Roman"/>
          <w:sz w:val="24"/>
          <w:szCs w:val="24"/>
        </w:rPr>
      </w:pPr>
      <w:r w:rsidRPr="00D45C6B">
        <w:rPr>
          <w:rFonts w:ascii="Times New Roman" w:hAnsi="Times New Roman"/>
          <w:sz w:val="24"/>
          <w:szCs w:val="24"/>
        </w:rPr>
        <w:t xml:space="preserve">( viď. situačný nákres). </w:t>
      </w:r>
    </w:p>
    <w:p w14:paraId="38858D13" w14:textId="77777777" w:rsidR="00DD4029" w:rsidRPr="00D45C6B" w:rsidRDefault="00DD4029" w:rsidP="00624529">
      <w:pPr>
        <w:shd w:val="clear" w:color="auto" w:fill="FFFFFF"/>
        <w:tabs>
          <w:tab w:val="left" w:pos="0"/>
        </w:tabs>
        <w:spacing w:after="0" w:line="240" w:lineRule="auto"/>
        <w:jc w:val="center"/>
        <w:rPr>
          <w:rFonts w:ascii="Times New Roman" w:hAnsi="Times New Roman"/>
          <w:sz w:val="24"/>
          <w:szCs w:val="24"/>
        </w:rPr>
      </w:pPr>
      <w:r w:rsidRPr="00D45C6B">
        <w:rPr>
          <w:rFonts w:ascii="Times New Roman" w:hAnsi="Times New Roman"/>
          <w:b/>
          <w:sz w:val="24"/>
          <w:szCs w:val="24"/>
        </w:rPr>
        <w:lastRenderedPageBreak/>
        <w:t>III.</w:t>
      </w:r>
    </w:p>
    <w:p w14:paraId="7681EF8F" w14:textId="77777777" w:rsidR="00DD4029" w:rsidRPr="00D45C6B" w:rsidRDefault="00DD4029" w:rsidP="00DD4029">
      <w:pPr>
        <w:spacing w:after="0"/>
        <w:ind w:right="326"/>
        <w:jc w:val="center"/>
        <w:rPr>
          <w:rFonts w:ascii="Times New Roman" w:hAnsi="Times New Roman"/>
          <w:b/>
          <w:sz w:val="24"/>
          <w:szCs w:val="24"/>
        </w:rPr>
      </w:pPr>
      <w:r w:rsidRPr="00D45C6B">
        <w:rPr>
          <w:rFonts w:ascii="Times New Roman" w:hAnsi="Times New Roman"/>
          <w:b/>
          <w:sz w:val="24"/>
          <w:szCs w:val="24"/>
        </w:rPr>
        <w:t>Účel nájmu</w:t>
      </w:r>
    </w:p>
    <w:p w14:paraId="71D04319" w14:textId="77777777" w:rsidR="00DD4029" w:rsidRPr="00D45C6B" w:rsidRDefault="00DD4029" w:rsidP="00DD4029">
      <w:pPr>
        <w:spacing w:after="0"/>
        <w:ind w:right="326"/>
        <w:jc w:val="center"/>
        <w:rPr>
          <w:rFonts w:ascii="Times New Roman" w:hAnsi="Times New Roman"/>
          <w:sz w:val="24"/>
          <w:szCs w:val="24"/>
        </w:rPr>
      </w:pPr>
    </w:p>
    <w:p w14:paraId="5870C525" w14:textId="64CBEE60" w:rsidR="00435F5E" w:rsidRDefault="001A5E36" w:rsidP="00703DE1">
      <w:pPr>
        <w:numPr>
          <w:ilvl w:val="0"/>
          <w:numId w:val="16"/>
        </w:numPr>
        <w:shd w:val="clear" w:color="auto" w:fill="FFFFFF"/>
        <w:tabs>
          <w:tab w:val="left" w:pos="0"/>
          <w:tab w:val="left" w:pos="284"/>
        </w:tabs>
        <w:spacing w:before="100" w:beforeAutospacing="1" w:after="0" w:line="240" w:lineRule="auto"/>
        <w:ind w:left="142" w:hanging="142"/>
        <w:contextualSpacing/>
        <w:jc w:val="both"/>
        <w:rPr>
          <w:rFonts w:ascii="Times New Roman" w:hAnsi="Times New Roman"/>
          <w:color w:val="333333"/>
          <w:sz w:val="24"/>
          <w:szCs w:val="24"/>
        </w:rPr>
      </w:pPr>
      <w:r w:rsidRPr="006D24A4">
        <w:rPr>
          <w:rFonts w:ascii="Times New Roman" w:hAnsi="Times New Roman"/>
          <w:color w:val="333333"/>
          <w:sz w:val="24"/>
          <w:szCs w:val="24"/>
        </w:rPr>
        <w:t xml:space="preserve">Účelom </w:t>
      </w:r>
      <w:r w:rsidR="00CB3A84" w:rsidRPr="006D24A4">
        <w:rPr>
          <w:rFonts w:ascii="Times New Roman" w:hAnsi="Times New Roman"/>
          <w:color w:val="333333"/>
          <w:sz w:val="24"/>
          <w:szCs w:val="24"/>
        </w:rPr>
        <w:t xml:space="preserve">   </w:t>
      </w:r>
      <w:r w:rsidRPr="006D24A4">
        <w:rPr>
          <w:rFonts w:ascii="Times New Roman" w:hAnsi="Times New Roman"/>
          <w:color w:val="333333"/>
          <w:sz w:val="24"/>
          <w:szCs w:val="24"/>
        </w:rPr>
        <w:t xml:space="preserve">nájmu </w:t>
      </w:r>
      <w:r w:rsidR="00206689">
        <w:rPr>
          <w:rFonts w:ascii="Times New Roman" w:hAnsi="Times New Roman"/>
          <w:color w:val="333333"/>
          <w:sz w:val="24"/>
          <w:szCs w:val="24"/>
        </w:rPr>
        <w:t xml:space="preserve"> </w:t>
      </w:r>
      <w:r w:rsidR="00CB3A84" w:rsidRPr="006D24A4">
        <w:rPr>
          <w:rFonts w:ascii="Times New Roman" w:hAnsi="Times New Roman"/>
          <w:color w:val="333333"/>
          <w:sz w:val="24"/>
          <w:szCs w:val="24"/>
        </w:rPr>
        <w:t xml:space="preserve"> </w:t>
      </w:r>
      <w:r w:rsidRPr="006D24A4">
        <w:rPr>
          <w:rFonts w:ascii="Times New Roman" w:hAnsi="Times New Roman"/>
          <w:color w:val="333333"/>
          <w:sz w:val="24"/>
          <w:szCs w:val="24"/>
        </w:rPr>
        <w:t xml:space="preserve">je </w:t>
      </w:r>
      <w:r w:rsidR="00CB3A84" w:rsidRPr="006D24A4">
        <w:rPr>
          <w:rFonts w:ascii="Times New Roman" w:hAnsi="Times New Roman"/>
          <w:color w:val="333333"/>
          <w:sz w:val="24"/>
          <w:szCs w:val="24"/>
        </w:rPr>
        <w:t xml:space="preserve"> </w:t>
      </w:r>
      <w:r w:rsidR="00435F5E" w:rsidRPr="006D24A4">
        <w:rPr>
          <w:rFonts w:ascii="Times New Roman" w:hAnsi="Times New Roman"/>
          <w:color w:val="333333"/>
          <w:sz w:val="24"/>
          <w:szCs w:val="24"/>
        </w:rPr>
        <w:t xml:space="preserve"> </w:t>
      </w:r>
      <w:r w:rsidR="003B0B55" w:rsidRPr="006D24A4">
        <w:rPr>
          <w:rFonts w:ascii="Times New Roman" w:hAnsi="Times New Roman"/>
          <w:color w:val="333333"/>
          <w:sz w:val="24"/>
          <w:szCs w:val="24"/>
        </w:rPr>
        <w:t>nájom</w:t>
      </w:r>
      <w:r w:rsidR="00435F5E" w:rsidRPr="006D24A4">
        <w:rPr>
          <w:rFonts w:ascii="Times New Roman" w:hAnsi="Times New Roman"/>
          <w:color w:val="333333"/>
          <w:sz w:val="24"/>
          <w:szCs w:val="24"/>
        </w:rPr>
        <w:t xml:space="preserve"> </w:t>
      </w:r>
      <w:r w:rsidR="00CB3A84" w:rsidRPr="006D24A4">
        <w:rPr>
          <w:rFonts w:ascii="Times New Roman" w:hAnsi="Times New Roman"/>
          <w:color w:val="333333"/>
          <w:sz w:val="24"/>
          <w:szCs w:val="24"/>
        </w:rPr>
        <w:t xml:space="preserve"> </w:t>
      </w:r>
      <w:r w:rsidR="003B0B55" w:rsidRPr="006D24A4">
        <w:rPr>
          <w:rFonts w:ascii="Times New Roman" w:hAnsi="Times New Roman"/>
          <w:color w:val="333333"/>
          <w:sz w:val="24"/>
          <w:szCs w:val="24"/>
        </w:rPr>
        <w:t xml:space="preserve"> pozemkov</w:t>
      </w:r>
      <w:r w:rsidRPr="006D24A4">
        <w:rPr>
          <w:rFonts w:ascii="Times New Roman" w:hAnsi="Times New Roman"/>
          <w:color w:val="333333"/>
          <w:sz w:val="24"/>
          <w:szCs w:val="24"/>
        </w:rPr>
        <w:t xml:space="preserve"> </w:t>
      </w:r>
      <w:r w:rsidR="00206689">
        <w:rPr>
          <w:rFonts w:ascii="Times New Roman" w:hAnsi="Times New Roman"/>
          <w:color w:val="333333"/>
          <w:sz w:val="24"/>
          <w:szCs w:val="24"/>
        </w:rPr>
        <w:t xml:space="preserve"> </w:t>
      </w:r>
      <w:r w:rsidRPr="006D24A4">
        <w:rPr>
          <w:rFonts w:ascii="Times New Roman" w:hAnsi="Times New Roman"/>
          <w:color w:val="333333"/>
          <w:sz w:val="24"/>
          <w:szCs w:val="24"/>
        </w:rPr>
        <w:t xml:space="preserve"> uvedených</w:t>
      </w:r>
      <w:r w:rsidRPr="00703DE1">
        <w:rPr>
          <w:rFonts w:ascii="Times New Roman" w:hAnsi="Times New Roman"/>
          <w:color w:val="333333"/>
          <w:sz w:val="24"/>
          <w:szCs w:val="24"/>
        </w:rPr>
        <w:t xml:space="preserve"> </w:t>
      </w:r>
      <w:r w:rsidR="00206689">
        <w:rPr>
          <w:rFonts w:ascii="Times New Roman" w:hAnsi="Times New Roman"/>
          <w:color w:val="333333"/>
          <w:sz w:val="24"/>
          <w:szCs w:val="24"/>
        </w:rPr>
        <w:t xml:space="preserve"> </w:t>
      </w:r>
      <w:r w:rsidR="00435F5E">
        <w:rPr>
          <w:rFonts w:ascii="Times New Roman" w:hAnsi="Times New Roman"/>
          <w:color w:val="333333"/>
          <w:sz w:val="24"/>
          <w:szCs w:val="24"/>
        </w:rPr>
        <w:t xml:space="preserve"> </w:t>
      </w:r>
      <w:r w:rsidRPr="00703DE1">
        <w:rPr>
          <w:rFonts w:ascii="Times New Roman" w:hAnsi="Times New Roman"/>
          <w:color w:val="333333"/>
          <w:sz w:val="24"/>
          <w:szCs w:val="24"/>
        </w:rPr>
        <w:t>v </w:t>
      </w:r>
      <w:r w:rsidR="00CB3A84">
        <w:rPr>
          <w:rFonts w:ascii="Times New Roman" w:hAnsi="Times New Roman"/>
          <w:color w:val="333333"/>
          <w:sz w:val="24"/>
          <w:szCs w:val="24"/>
        </w:rPr>
        <w:t xml:space="preserve"> </w:t>
      </w:r>
      <w:r w:rsidR="00435F5E">
        <w:rPr>
          <w:rFonts w:ascii="Times New Roman" w:hAnsi="Times New Roman"/>
          <w:color w:val="333333"/>
          <w:sz w:val="24"/>
          <w:szCs w:val="24"/>
        </w:rPr>
        <w:t xml:space="preserve"> </w:t>
      </w:r>
      <w:r w:rsidRPr="00703DE1">
        <w:rPr>
          <w:rFonts w:ascii="Times New Roman" w:hAnsi="Times New Roman"/>
          <w:color w:val="333333"/>
          <w:sz w:val="24"/>
          <w:szCs w:val="24"/>
        </w:rPr>
        <w:t xml:space="preserve">Čl. II </w:t>
      </w:r>
      <w:r w:rsidR="00206689">
        <w:rPr>
          <w:rFonts w:ascii="Times New Roman" w:hAnsi="Times New Roman"/>
          <w:color w:val="333333"/>
          <w:sz w:val="24"/>
          <w:szCs w:val="24"/>
        </w:rPr>
        <w:t xml:space="preserve"> </w:t>
      </w:r>
      <w:r w:rsidR="00435F5E">
        <w:rPr>
          <w:rFonts w:ascii="Times New Roman" w:hAnsi="Times New Roman"/>
          <w:color w:val="333333"/>
          <w:sz w:val="24"/>
          <w:szCs w:val="24"/>
        </w:rPr>
        <w:t xml:space="preserve"> </w:t>
      </w:r>
      <w:r w:rsidR="00CB3A84">
        <w:rPr>
          <w:rFonts w:ascii="Times New Roman" w:hAnsi="Times New Roman"/>
          <w:color w:val="333333"/>
          <w:sz w:val="24"/>
          <w:szCs w:val="24"/>
        </w:rPr>
        <w:t xml:space="preserve"> </w:t>
      </w:r>
      <w:r w:rsidRPr="00703DE1">
        <w:rPr>
          <w:rFonts w:ascii="Times New Roman" w:hAnsi="Times New Roman"/>
          <w:color w:val="333333"/>
          <w:sz w:val="24"/>
          <w:szCs w:val="24"/>
        </w:rPr>
        <w:t xml:space="preserve">na </w:t>
      </w:r>
      <w:r w:rsidR="00206689">
        <w:rPr>
          <w:rFonts w:ascii="Times New Roman" w:hAnsi="Times New Roman"/>
          <w:color w:val="333333"/>
          <w:sz w:val="24"/>
          <w:szCs w:val="24"/>
        </w:rPr>
        <w:t xml:space="preserve"> </w:t>
      </w:r>
      <w:r w:rsidR="00CB3A84">
        <w:rPr>
          <w:rFonts w:ascii="Times New Roman" w:hAnsi="Times New Roman"/>
          <w:color w:val="333333"/>
          <w:sz w:val="24"/>
          <w:szCs w:val="24"/>
        </w:rPr>
        <w:t xml:space="preserve"> </w:t>
      </w:r>
      <w:r w:rsidRPr="00703DE1">
        <w:rPr>
          <w:rFonts w:ascii="Times New Roman" w:hAnsi="Times New Roman"/>
          <w:color w:val="333333"/>
          <w:sz w:val="24"/>
          <w:szCs w:val="24"/>
        </w:rPr>
        <w:t xml:space="preserve">výstavbu </w:t>
      </w:r>
      <w:r w:rsidR="00CB3A84">
        <w:rPr>
          <w:rFonts w:ascii="Times New Roman" w:hAnsi="Times New Roman"/>
          <w:color w:val="333333"/>
          <w:sz w:val="24"/>
          <w:szCs w:val="24"/>
        </w:rPr>
        <w:t xml:space="preserve"> </w:t>
      </w:r>
      <w:r w:rsidR="00435F5E">
        <w:rPr>
          <w:rFonts w:ascii="Times New Roman" w:hAnsi="Times New Roman"/>
          <w:color w:val="333333"/>
          <w:sz w:val="24"/>
          <w:szCs w:val="24"/>
        </w:rPr>
        <w:t xml:space="preserve">  </w:t>
      </w:r>
      <w:r w:rsidRPr="00703DE1">
        <w:rPr>
          <w:rFonts w:ascii="Times New Roman" w:hAnsi="Times New Roman"/>
          <w:color w:val="333333"/>
          <w:sz w:val="24"/>
          <w:szCs w:val="24"/>
        </w:rPr>
        <w:t>bytových</w:t>
      </w:r>
      <w:r w:rsidR="00435F5E">
        <w:rPr>
          <w:rFonts w:ascii="Times New Roman" w:hAnsi="Times New Roman"/>
          <w:color w:val="333333"/>
          <w:sz w:val="24"/>
          <w:szCs w:val="24"/>
        </w:rPr>
        <w:t xml:space="preserve"> </w:t>
      </w:r>
    </w:p>
    <w:p w14:paraId="2B894994" w14:textId="0B2C4717" w:rsidR="00435F5E" w:rsidRDefault="00435F5E" w:rsidP="004E7AA1">
      <w:pPr>
        <w:shd w:val="clear" w:color="auto" w:fill="FFFFFF"/>
        <w:tabs>
          <w:tab w:val="left" w:pos="0"/>
          <w:tab w:val="left" w:pos="284"/>
        </w:tabs>
        <w:spacing w:before="100" w:beforeAutospacing="1" w:after="0" w:line="240" w:lineRule="auto"/>
        <w:ind w:left="142"/>
        <w:contextualSpacing/>
        <w:jc w:val="both"/>
        <w:rPr>
          <w:rFonts w:ascii="Times New Roman" w:hAnsi="Times New Roman"/>
          <w:color w:val="333333"/>
          <w:sz w:val="24"/>
          <w:szCs w:val="24"/>
        </w:rPr>
      </w:pPr>
      <w:r>
        <w:rPr>
          <w:rFonts w:ascii="Times New Roman" w:hAnsi="Times New Roman"/>
          <w:color w:val="333333"/>
          <w:sz w:val="24"/>
          <w:szCs w:val="24"/>
        </w:rPr>
        <w:t xml:space="preserve"> </w:t>
      </w:r>
      <w:r w:rsidR="001A5E36" w:rsidRPr="00703DE1">
        <w:rPr>
          <w:rFonts w:ascii="Times New Roman" w:hAnsi="Times New Roman"/>
          <w:color w:val="333333"/>
          <w:sz w:val="24"/>
          <w:szCs w:val="24"/>
        </w:rPr>
        <w:t xml:space="preserve"> </w:t>
      </w:r>
      <w:r w:rsidR="004E7AA1" w:rsidRPr="00703DE1">
        <w:rPr>
          <w:rFonts w:ascii="Times New Roman" w:hAnsi="Times New Roman"/>
          <w:color w:val="333333"/>
          <w:sz w:val="24"/>
          <w:szCs w:val="24"/>
        </w:rPr>
        <w:t xml:space="preserve"> </w:t>
      </w:r>
      <w:r w:rsidR="001A5E36" w:rsidRPr="00703DE1">
        <w:rPr>
          <w:rFonts w:ascii="Times New Roman" w:hAnsi="Times New Roman"/>
          <w:color w:val="333333"/>
          <w:sz w:val="24"/>
          <w:szCs w:val="24"/>
        </w:rPr>
        <w:t>domov</w:t>
      </w:r>
      <w:r w:rsidR="00703DE1">
        <w:rPr>
          <w:rFonts w:ascii="Times New Roman" w:hAnsi="Times New Roman"/>
          <w:color w:val="333333"/>
          <w:sz w:val="24"/>
          <w:szCs w:val="24"/>
        </w:rPr>
        <w:t xml:space="preserve"> </w:t>
      </w:r>
      <w:r>
        <w:rPr>
          <w:rFonts w:ascii="Times New Roman" w:hAnsi="Times New Roman"/>
          <w:color w:val="333333"/>
          <w:sz w:val="24"/>
          <w:szCs w:val="24"/>
        </w:rPr>
        <w:t xml:space="preserve">a </w:t>
      </w:r>
      <w:r w:rsidR="001A5E36" w:rsidRPr="00703DE1">
        <w:rPr>
          <w:rFonts w:ascii="Times New Roman" w:hAnsi="Times New Roman"/>
          <w:color w:val="333333"/>
          <w:sz w:val="24"/>
          <w:szCs w:val="24"/>
        </w:rPr>
        <w:t> </w:t>
      </w:r>
      <w:r w:rsidR="00CB3A84">
        <w:rPr>
          <w:rFonts w:ascii="Times New Roman" w:hAnsi="Times New Roman"/>
          <w:color w:val="333333"/>
          <w:sz w:val="24"/>
          <w:szCs w:val="24"/>
        </w:rPr>
        <w:t xml:space="preserve"> </w:t>
      </w:r>
      <w:r w:rsidR="001A5E36" w:rsidRPr="00703DE1">
        <w:rPr>
          <w:rFonts w:ascii="Times New Roman" w:hAnsi="Times New Roman"/>
          <w:color w:val="333333"/>
          <w:sz w:val="24"/>
          <w:szCs w:val="24"/>
        </w:rPr>
        <w:t xml:space="preserve">prislúchajúcej </w:t>
      </w:r>
      <w:r w:rsidR="00CB3A84">
        <w:rPr>
          <w:rFonts w:ascii="Times New Roman" w:hAnsi="Times New Roman"/>
          <w:color w:val="333333"/>
          <w:sz w:val="24"/>
          <w:szCs w:val="24"/>
        </w:rPr>
        <w:t xml:space="preserve"> </w:t>
      </w:r>
      <w:r>
        <w:rPr>
          <w:rFonts w:ascii="Times New Roman" w:hAnsi="Times New Roman"/>
          <w:color w:val="333333"/>
          <w:sz w:val="24"/>
          <w:szCs w:val="24"/>
        </w:rPr>
        <w:t xml:space="preserve"> </w:t>
      </w:r>
      <w:r w:rsidR="001A5E36" w:rsidRPr="00703DE1">
        <w:rPr>
          <w:rFonts w:ascii="Times New Roman" w:hAnsi="Times New Roman"/>
          <w:color w:val="333333"/>
          <w:sz w:val="24"/>
          <w:szCs w:val="24"/>
        </w:rPr>
        <w:t>technickej</w:t>
      </w:r>
      <w:r>
        <w:rPr>
          <w:rFonts w:ascii="Times New Roman" w:hAnsi="Times New Roman"/>
          <w:color w:val="333333"/>
          <w:sz w:val="24"/>
          <w:szCs w:val="24"/>
        </w:rPr>
        <w:t xml:space="preserve"> </w:t>
      </w:r>
      <w:r w:rsidR="00CB3A84">
        <w:rPr>
          <w:rFonts w:ascii="Times New Roman" w:hAnsi="Times New Roman"/>
          <w:color w:val="333333"/>
          <w:sz w:val="24"/>
          <w:szCs w:val="24"/>
        </w:rPr>
        <w:t xml:space="preserve"> </w:t>
      </w:r>
      <w:r w:rsidR="001A5E36" w:rsidRPr="00703DE1">
        <w:rPr>
          <w:rFonts w:ascii="Times New Roman" w:hAnsi="Times New Roman"/>
          <w:color w:val="333333"/>
          <w:sz w:val="24"/>
          <w:szCs w:val="24"/>
        </w:rPr>
        <w:t xml:space="preserve"> vybavenosti</w:t>
      </w:r>
      <w:r w:rsidR="00CB3A84">
        <w:rPr>
          <w:rFonts w:ascii="Times New Roman" w:hAnsi="Times New Roman"/>
          <w:color w:val="333333"/>
          <w:sz w:val="24"/>
          <w:szCs w:val="24"/>
        </w:rPr>
        <w:t xml:space="preserve"> </w:t>
      </w:r>
      <w:r w:rsidR="001A5E36" w:rsidRPr="00703DE1">
        <w:rPr>
          <w:rFonts w:ascii="Times New Roman" w:hAnsi="Times New Roman"/>
          <w:color w:val="333333"/>
          <w:sz w:val="24"/>
          <w:szCs w:val="24"/>
        </w:rPr>
        <w:t xml:space="preserve"> </w:t>
      </w:r>
      <w:r>
        <w:rPr>
          <w:rFonts w:ascii="Times New Roman" w:hAnsi="Times New Roman"/>
          <w:color w:val="333333"/>
          <w:sz w:val="24"/>
          <w:szCs w:val="24"/>
        </w:rPr>
        <w:t xml:space="preserve"> </w:t>
      </w:r>
      <w:r w:rsidR="001A5E36" w:rsidRPr="00703DE1">
        <w:rPr>
          <w:rFonts w:ascii="Times New Roman" w:hAnsi="Times New Roman"/>
          <w:color w:val="333333"/>
          <w:sz w:val="24"/>
          <w:szCs w:val="24"/>
        </w:rPr>
        <w:t xml:space="preserve">po </w:t>
      </w:r>
      <w:r>
        <w:rPr>
          <w:rFonts w:ascii="Times New Roman" w:hAnsi="Times New Roman"/>
          <w:color w:val="333333"/>
          <w:sz w:val="24"/>
          <w:szCs w:val="24"/>
        </w:rPr>
        <w:t xml:space="preserve">  </w:t>
      </w:r>
      <w:r w:rsidR="001A5E36" w:rsidRPr="00703DE1">
        <w:rPr>
          <w:rFonts w:ascii="Times New Roman" w:hAnsi="Times New Roman"/>
          <w:color w:val="333333"/>
          <w:sz w:val="24"/>
          <w:szCs w:val="24"/>
        </w:rPr>
        <w:t>dobu</w:t>
      </w:r>
      <w:r w:rsidR="00CB3A84">
        <w:rPr>
          <w:rFonts w:ascii="Times New Roman" w:hAnsi="Times New Roman"/>
          <w:color w:val="333333"/>
          <w:sz w:val="24"/>
          <w:szCs w:val="24"/>
        </w:rPr>
        <w:t xml:space="preserve"> </w:t>
      </w:r>
      <w:r w:rsidR="001A5E36" w:rsidRPr="00703DE1">
        <w:rPr>
          <w:rFonts w:ascii="Times New Roman" w:hAnsi="Times New Roman"/>
          <w:color w:val="333333"/>
          <w:sz w:val="24"/>
          <w:szCs w:val="24"/>
        </w:rPr>
        <w:t xml:space="preserve"> </w:t>
      </w:r>
      <w:r w:rsidR="003B0B55" w:rsidRPr="00703DE1">
        <w:rPr>
          <w:rFonts w:ascii="Times New Roman" w:hAnsi="Times New Roman"/>
          <w:color w:val="333333"/>
          <w:sz w:val="24"/>
          <w:szCs w:val="24"/>
        </w:rPr>
        <w:t xml:space="preserve"> do </w:t>
      </w:r>
      <w:r>
        <w:rPr>
          <w:rFonts w:ascii="Times New Roman" w:hAnsi="Times New Roman"/>
          <w:color w:val="333333"/>
          <w:sz w:val="24"/>
          <w:szCs w:val="24"/>
        </w:rPr>
        <w:t xml:space="preserve"> </w:t>
      </w:r>
      <w:r w:rsidR="00CB3A84">
        <w:rPr>
          <w:rFonts w:ascii="Times New Roman" w:hAnsi="Times New Roman"/>
          <w:color w:val="333333"/>
          <w:sz w:val="24"/>
          <w:szCs w:val="24"/>
        </w:rPr>
        <w:t xml:space="preserve"> </w:t>
      </w:r>
      <w:r w:rsidR="001A5E36" w:rsidRPr="00703DE1">
        <w:rPr>
          <w:rFonts w:ascii="Times New Roman" w:hAnsi="Times New Roman"/>
          <w:color w:val="333333"/>
          <w:sz w:val="24"/>
          <w:szCs w:val="24"/>
        </w:rPr>
        <w:t xml:space="preserve">vybavenia </w:t>
      </w:r>
      <w:r w:rsidR="00CB3A84">
        <w:rPr>
          <w:rFonts w:ascii="Times New Roman" w:hAnsi="Times New Roman"/>
          <w:color w:val="333333"/>
          <w:sz w:val="24"/>
          <w:szCs w:val="24"/>
        </w:rPr>
        <w:t xml:space="preserve">  </w:t>
      </w:r>
      <w:r w:rsidR="001A5E36" w:rsidRPr="00703DE1">
        <w:rPr>
          <w:rFonts w:ascii="Times New Roman" w:hAnsi="Times New Roman"/>
          <w:color w:val="333333"/>
          <w:sz w:val="24"/>
          <w:szCs w:val="24"/>
        </w:rPr>
        <w:t>úze</w:t>
      </w:r>
      <w:r w:rsidR="00624529" w:rsidRPr="00703DE1">
        <w:rPr>
          <w:rFonts w:ascii="Times New Roman" w:hAnsi="Times New Roman"/>
          <w:color w:val="333333"/>
          <w:sz w:val="24"/>
          <w:szCs w:val="24"/>
        </w:rPr>
        <w:t xml:space="preserve">mného </w:t>
      </w:r>
    </w:p>
    <w:p w14:paraId="1181E31D" w14:textId="7E84CB5D" w:rsidR="00435F5E" w:rsidRDefault="00435F5E" w:rsidP="004E7AA1">
      <w:pPr>
        <w:shd w:val="clear" w:color="auto" w:fill="FFFFFF"/>
        <w:tabs>
          <w:tab w:val="left" w:pos="0"/>
          <w:tab w:val="left" w:pos="284"/>
        </w:tabs>
        <w:spacing w:before="100" w:beforeAutospacing="1" w:after="0" w:line="240" w:lineRule="auto"/>
        <w:ind w:left="142"/>
        <w:contextualSpacing/>
        <w:jc w:val="both"/>
        <w:rPr>
          <w:rFonts w:ascii="Times New Roman" w:hAnsi="Times New Roman"/>
          <w:color w:val="333333"/>
          <w:sz w:val="24"/>
          <w:szCs w:val="24"/>
        </w:rPr>
      </w:pPr>
      <w:r>
        <w:rPr>
          <w:rFonts w:ascii="Times New Roman" w:hAnsi="Times New Roman"/>
          <w:color w:val="333333"/>
          <w:sz w:val="24"/>
          <w:szCs w:val="24"/>
        </w:rPr>
        <w:t xml:space="preserve">   </w:t>
      </w:r>
      <w:r w:rsidR="00624529" w:rsidRPr="00D45C6B">
        <w:rPr>
          <w:rFonts w:ascii="Times New Roman" w:hAnsi="Times New Roman"/>
          <w:color w:val="333333"/>
          <w:sz w:val="24"/>
          <w:szCs w:val="24"/>
        </w:rPr>
        <w:t>rozhodnutia</w:t>
      </w:r>
      <w:r w:rsidR="008807E5" w:rsidRPr="00D45C6B">
        <w:rPr>
          <w:rFonts w:ascii="Times New Roman" w:hAnsi="Times New Roman"/>
          <w:color w:val="333333"/>
          <w:sz w:val="24"/>
          <w:szCs w:val="24"/>
        </w:rPr>
        <w:t xml:space="preserve"> </w:t>
      </w:r>
      <w:r w:rsidR="00CB3A84">
        <w:rPr>
          <w:rFonts w:ascii="Times New Roman" w:hAnsi="Times New Roman"/>
          <w:color w:val="333333"/>
          <w:sz w:val="24"/>
          <w:szCs w:val="24"/>
        </w:rPr>
        <w:t xml:space="preserve"> </w:t>
      </w:r>
      <w:r w:rsidR="00206689">
        <w:rPr>
          <w:rFonts w:ascii="Times New Roman" w:hAnsi="Times New Roman"/>
          <w:color w:val="333333"/>
          <w:sz w:val="24"/>
          <w:szCs w:val="24"/>
        </w:rPr>
        <w:t xml:space="preserve"> </w:t>
      </w:r>
      <w:r w:rsidR="008807E5" w:rsidRPr="00D45C6B">
        <w:rPr>
          <w:rFonts w:ascii="Times New Roman" w:hAnsi="Times New Roman"/>
          <w:color w:val="333333"/>
          <w:sz w:val="24"/>
          <w:szCs w:val="24"/>
        </w:rPr>
        <w:t>nájomcom</w:t>
      </w:r>
      <w:r w:rsidR="003B0B55">
        <w:rPr>
          <w:rFonts w:ascii="Times New Roman" w:hAnsi="Times New Roman"/>
          <w:color w:val="333333"/>
          <w:sz w:val="24"/>
          <w:szCs w:val="24"/>
        </w:rPr>
        <w:t xml:space="preserve"> </w:t>
      </w:r>
      <w:r w:rsidR="00CB3A84">
        <w:rPr>
          <w:rFonts w:ascii="Times New Roman" w:hAnsi="Times New Roman"/>
          <w:color w:val="333333"/>
          <w:sz w:val="24"/>
          <w:szCs w:val="24"/>
        </w:rPr>
        <w:t xml:space="preserve"> </w:t>
      </w:r>
      <w:r w:rsidR="003B0B55">
        <w:rPr>
          <w:rFonts w:ascii="Times New Roman" w:hAnsi="Times New Roman"/>
          <w:color w:val="333333"/>
          <w:sz w:val="24"/>
          <w:szCs w:val="24"/>
        </w:rPr>
        <w:t xml:space="preserve">na </w:t>
      </w:r>
      <w:r w:rsidR="00CB3A84">
        <w:rPr>
          <w:rFonts w:ascii="Times New Roman" w:hAnsi="Times New Roman"/>
          <w:color w:val="333333"/>
          <w:sz w:val="24"/>
          <w:szCs w:val="24"/>
        </w:rPr>
        <w:t xml:space="preserve">  </w:t>
      </w:r>
      <w:r w:rsidR="003B0B55">
        <w:rPr>
          <w:rFonts w:ascii="Times New Roman" w:hAnsi="Times New Roman"/>
          <w:color w:val="333333"/>
          <w:sz w:val="24"/>
          <w:szCs w:val="24"/>
        </w:rPr>
        <w:t xml:space="preserve">výstavbu </w:t>
      </w:r>
      <w:r w:rsidR="00CB3A84">
        <w:rPr>
          <w:rFonts w:ascii="Times New Roman" w:hAnsi="Times New Roman"/>
          <w:color w:val="333333"/>
          <w:sz w:val="24"/>
          <w:szCs w:val="24"/>
        </w:rPr>
        <w:t xml:space="preserve">  </w:t>
      </w:r>
      <w:r w:rsidR="003B0B55">
        <w:rPr>
          <w:rFonts w:ascii="Times New Roman" w:hAnsi="Times New Roman"/>
          <w:color w:val="333333"/>
          <w:sz w:val="24"/>
          <w:szCs w:val="24"/>
        </w:rPr>
        <w:t xml:space="preserve">bytových </w:t>
      </w:r>
      <w:r w:rsidR="00CB3A84">
        <w:rPr>
          <w:rFonts w:ascii="Times New Roman" w:hAnsi="Times New Roman"/>
          <w:color w:val="333333"/>
          <w:sz w:val="24"/>
          <w:szCs w:val="24"/>
        </w:rPr>
        <w:t xml:space="preserve">  </w:t>
      </w:r>
      <w:r w:rsidR="003B0B55">
        <w:rPr>
          <w:rFonts w:ascii="Times New Roman" w:hAnsi="Times New Roman"/>
          <w:color w:val="333333"/>
          <w:sz w:val="24"/>
          <w:szCs w:val="24"/>
        </w:rPr>
        <w:t>domov</w:t>
      </w:r>
      <w:r w:rsidR="00CB3A84">
        <w:rPr>
          <w:rFonts w:ascii="Times New Roman" w:hAnsi="Times New Roman"/>
          <w:color w:val="333333"/>
          <w:sz w:val="24"/>
          <w:szCs w:val="24"/>
        </w:rPr>
        <w:t xml:space="preserve"> </w:t>
      </w:r>
      <w:r w:rsidR="003B0B55">
        <w:rPr>
          <w:rFonts w:ascii="Times New Roman" w:hAnsi="Times New Roman"/>
          <w:color w:val="333333"/>
          <w:sz w:val="24"/>
          <w:szCs w:val="24"/>
        </w:rPr>
        <w:t xml:space="preserve"> a </w:t>
      </w:r>
      <w:r w:rsidR="00CB3A84">
        <w:rPr>
          <w:rFonts w:ascii="Times New Roman" w:hAnsi="Times New Roman"/>
          <w:color w:val="333333"/>
          <w:sz w:val="24"/>
          <w:szCs w:val="24"/>
        </w:rPr>
        <w:t xml:space="preserve">   </w:t>
      </w:r>
      <w:r w:rsidR="003B0B55">
        <w:rPr>
          <w:rFonts w:ascii="Times New Roman" w:hAnsi="Times New Roman"/>
          <w:color w:val="333333"/>
          <w:sz w:val="24"/>
          <w:szCs w:val="24"/>
        </w:rPr>
        <w:t xml:space="preserve">prislúchajúcej </w:t>
      </w:r>
      <w:r w:rsidR="00CB3A84">
        <w:rPr>
          <w:rFonts w:ascii="Times New Roman" w:hAnsi="Times New Roman"/>
          <w:color w:val="333333"/>
          <w:sz w:val="24"/>
          <w:szCs w:val="24"/>
        </w:rPr>
        <w:t xml:space="preserve">   </w:t>
      </w:r>
      <w:r w:rsidR="003B0B55">
        <w:rPr>
          <w:rFonts w:ascii="Times New Roman" w:hAnsi="Times New Roman"/>
          <w:color w:val="333333"/>
          <w:sz w:val="24"/>
          <w:szCs w:val="24"/>
        </w:rPr>
        <w:t xml:space="preserve">technickej </w:t>
      </w:r>
    </w:p>
    <w:p w14:paraId="53D8CA39" w14:textId="7A92C4FF" w:rsidR="00DD4029" w:rsidRDefault="00435F5E" w:rsidP="004E7AA1">
      <w:pPr>
        <w:shd w:val="clear" w:color="auto" w:fill="FFFFFF"/>
        <w:tabs>
          <w:tab w:val="left" w:pos="0"/>
          <w:tab w:val="left" w:pos="284"/>
        </w:tabs>
        <w:spacing w:before="100" w:beforeAutospacing="1" w:after="0" w:line="240" w:lineRule="auto"/>
        <w:ind w:left="142"/>
        <w:contextualSpacing/>
        <w:jc w:val="both"/>
        <w:rPr>
          <w:rFonts w:ascii="Times New Roman" w:hAnsi="Times New Roman"/>
          <w:color w:val="333333"/>
          <w:sz w:val="24"/>
          <w:szCs w:val="24"/>
        </w:rPr>
      </w:pPr>
      <w:r>
        <w:rPr>
          <w:rFonts w:ascii="Times New Roman" w:hAnsi="Times New Roman"/>
          <w:color w:val="333333"/>
          <w:sz w:val="24"/>
          <w:szCs w:val="24"/>
        </w:rPr>
        <w:t xml:space="preserve"> </w:t>
      </w:r>
      <w:r w:rsidR="003B0B55">
        <w:rPr>
          <w:rFonts w:ascii="Times New Roman" w:hAnsi="Times New Roman"/>
          <w:color w:val="333333"/>
          <w:sz w:val="24"/>
          <w:szCs w:val="24"/>
        </w:rPr>
        <w:t xml:space="preserve">  vybavenosti</w:t>
      </w:r>
      <w:r w:rsidR="00624529" w:rsidRPr="00D45C6B">
        <w:rPr>
          <w:rFonts w:ascii="Times New Roman" w:hAnsi="Times New Roman"/>
          <w:color w:val="333333"/>
          <w:sz w:val="24"/>
          <w:szCs w:val="24"/>
        </w:rPr>
        <w:t>.</w:t>
      </w:r>
    </w:p>
    <w:p w14:paraId="3ED2DD40" w14:textId="77777777" w:rsidR="00604A1C" w:rsidRPr="00604A1C" w:rsidRDefault="00604A1C" w:rsidP="00A150A3">
      <w:pPr>
        <w:pStyle w:val="Odsekzoznamu"/>
        <w:numPr>
          <w:ilvl w:val="0"/>
          <w:numId w:val="16"/>
        </w:numPr>
        <w:tabs>
          <w:tab w:val="left" w:pos="284"/>
        </w:tabs>
        <w:spacing w:after="0" w:line="240" w:lineRule="auto"/>
        <w:ind w:left="284" w:hanging="284"/>
        <w:jc w:val="both"/>
        <w:rPr>
          <w:rFonts w:ascii="Times New Roman" w:hAnsi="Times New Roman"/>
          <w:sz w:val="24"/>
          <w:szCs w:val="24"/>
        </w:rPr>
      </w:pPr>
      <w:r w:rsidRPr="00604A1C">
        <w:rPr>
          <w:rFonts w:ascii="Times New Roman" w:hAnsi="Times New Roman"/>
          <w:sz w:val="24"/>
          <w:szCs w:val="24"/>
        </w:rPr>
        <w:t xml:space="preserve">Nájomca je  povinný  zabezpečiť  právoplatné  územné rozhodnutie na </w:t>
      </w:r>
      <w:r w:rsidR="003B0B55">
        <w:rPr>
          <w:rFonts w:ascii="Times New Roman" w:hAnsi="Times New Roman"/>
          <w:sz w:val="24"/>
          <w:szCs w:val="24"/>
        </w:rPr>
        <w:t>výstavbu</w:t>
      </w:r>
      <w:r w:rsidRPr="00604A1C">
        <w:rPr>
          <w:rFonts w:ascii="Times New Roman" w:hAnsi="Times New Roman"/>
          <w:sz w:val="24"/>
          <w:szCs w:val="24"/>
        </w:rPr>
        <w:t xml:space="preserve"> bytových </w:t>
      </w:r>
      <w:r w:rsidR="00A150A3">
        <w:rPr>
          <w:rFonts w:ascii="Times New Roman" w:hAnsi="Times New Roman"/>
          <w:sz w:val="24"/>
          <w:szCs w:val="24"/>
        </w:rPr>
        <w:t xml:space="preserve"> </w:t>
      </w:r>
      <w:r w:rsidRPr="00604A1C">
        <w:rPr>
          <w:rFonts w:ascii="Times New Roman" w:hAnsi="Times New Roman"/>
          <w:sz w:val="24"/>
          <w:szCs w:val="24"/>
        </w:rPr>
        <w:t>domov a prislúchajúcej technickej vybavenosti,</w:t>
      </w:r>
      <w:r w:rsidRPr="00604A1C">
        <w:rPr>
          <w:rFonts w:ascii="Times New Roman" w:hAnsi="Times New Roman"/>
          <w:color w:val="FF0000"/>
          <w:sz w:val="24"/>
          <w:szCs w:val="24"/>
        </w:rPr>
        <w:t xml:space="preserve"> </w:t>
      </w:r>
      <w:r w:rsidRPr="00604A1C">
        <w:rPr>
          <w:rFonts w:ascii="Times New Roman" w:hAnsi="Times New Roman"/>
          <w:sz w:val="24"/>
          <w:szCs w:val="24"/>
        </w:rPr>
        <w:t>ktor</w:t>
      </w:r>
      <w:r w:rsidR="003B0B55">
        <w:rPr>
          <w:rFonts w:ascii="Times New Roman" w:hAnsi="Times New Roman"/>
          <w:sz w:val="24"/>
          <w:szCs w:val="24"/>
        </w:rPr>
        <w:t>á</w:t>
      </w:r>
      <w:r w:rsidRPr="00604A1C">
        <w:rPr>
          <w:rFonts w:ascii="Times New Roman" w:hAnsi="Times New Roman"/>
          <w:sz w:val="24"/>
          <w:szCs w:val="24"/>
        </w:rPr>
        <w:t xml:space="preserve"> musí po obsahovej a  formálnej  stránke   zodpovedať   obsahu  a   dohodnutým   podmienkam   vyplývajúci</w:t>
      </w:r>
      <w:r w:rsidR="003B0B55">
        <w:rPr>
          <w:rFonts w:ascii="Times New Roman" w:hAnsi="Times New Roman"/>
          <w:sz w:val="24"/>
          <w:szCs w:val="24"/>
        </w:rPr>
        <w:t>m</w:t>
      </w:r>
      <w:r w:rsidRPr="00604A1C">
        <w:rPr>
          <w:rFonts w:ascii="Times New Roman" w:hAnsi="Times New Roman"/>
          <w:sz w:val="24"/>
          <w:szCs w:val="24"/>
        </w:rPr>
        <w:t xml:space="preserve">    z  obchodnej  verejnej  súťaže schválenej uznesením Mestského zastupiteľstva č. 384/2021- MsZ zo dňa 26.10.2021 a z ustanovení Zmluvy o budúcej kúpnej zmluve na predaj pozemkov pre účel výstavby bytových domov a prislúchajúcej technickej vybavenosti. Zabezpečenie   právoplatného  územného   rozhodnutia   bude  podmienkou uzatvorenia kúpnej zmluvy na predaj pozemkov.</w:t>
      </w:r>
    </w:p>
    <w:p w14:paraId="3A7EB359" w14:textId="77777777" w:rsidR="009E1C19" w:rsidRDefault="009E1C19" w:rsidP="00DD4029">
      <w:pPr>
        <w:spacing w:after="0"/>
        <w:ind w:right="326"/>
        <w:jc w:val="center"/>
        <w:rPr>
          <w:rFonts w:ascii="Times New Roman" w:hAnsi="Times New Roman"/>
          <w:b/>
          <w:sz w:val="24"/>
          <w:szCs w:val="24"/>
        </w:rPr>
      </w:pPr>
    </w:p>
    <w:p w14:paraId="29B321AB" w14:textId="77777777" w:rsidR="009E1C19" w:rsidRDefault="009E1C19" w:rsidP="00DD4029">
      <w:pPr>
        <w:spacing w:after="0"/>
        <w:ind w:right="326"/>
        <w:jc w:val="center"/>
        <w:rPr>
          <w:rFonts w:ascii="Times New Roman" w:hAnsi="Times New Roman"/>
          <w:b/>
          <w:sz w:val="24"/>
          <w:szCs w:val="24"/>
        </w:rPr>
      </w:pPr>
    </w:p>
    <w:p w14:paraId="581F69C6" w14:textId="77777777" w:rsidR="00DD4029" w:rsidRPr="00D45C6B" w:rsidRDefault="00DD4029" w:rsidP="00DD4029">
      <w:pPr>
        <w:spacing w:after="0"/>
        <w:ind w:right="326"/>
        <w:jc w:val="center"/>
        <w:rPr>
          <w:rFonts w:ascii="Times New Roman" w:hAnsi="Times New Roman"/>
          <w:sz w:val="24"/>
          <w:szCs w:val="24"/>
        </w:rPr>
      </w:pPr>
      <w:r w:rsidRPr="00D45C6B">
        <w:rPr>
          <w:rFonts w:ascii="Times New Roman" w:hAnsi="Times New Roman"/>
          <w:b/>
          <w:sz w:val="24"/>
          <w:szCs w:val="24"/>
        </w:rPr>
        <w:t xml:space="preserve">IV. </w:t>
      </w:r>
    </w:p>
    <w:p w14:paraId="4829A3CD" w14:textId="77777777" w:rsidR="00DD4029" w:rsidRPr="00D45C6B" w:rsidRDefault="00DD4029" w:rsidP="00DD4029">
      <w:pPr>
        <w:spacing w:after="0"/>
        <w:ind w:right="324"/>
        <w:jc w:val="center"/>
        <w:rPr>
          <w:rFonts w:ascii="Times New Roman" w:hAnsi="Times New Roman"/>
          <w:sz w:val="24"/>
          <w:szCs w:val="24"/>
        </w:rPr>
      </w:pPr>
      <w:r w:rsidRPr="00D45C6B">
        <w:rPr>
          <w:rFonts w:ascii="Times New Roman" w:hAnsi="Times New Roman"/>
          <w:b/>
          <w:sz w:val="24"/>
          <w:szCs w:val="24"/>
        </w:rPr>
        <w:t xml:space="preserve">Doba nájmu </w:t>
      </w:r>
    </w:p>
    <w:p w14:paraId="007DC545" w14:textId="77777777" w:rsidR="00DD4029" w:rsidRPr="00D45C6B" w:rsidRDefault="00DD4029" w:rsidP="00DD4029">
      <w:pPr>
        <w:spacing w:after="0"/>
        <w:rPr>
          <w:rFonts w:ascii="Times New Roman" w:hAnsi="Times New Roman"/>
          <w:sz w:val="24"/>
          <w:szCs w:val="24"/>
        </w:rPr>
      </w:pPr>
      <w:r w:rsidRPr="00D45C6B">
        <w:rPr>
          <w:rFonts w:ascii="Times New Roman" w:hAnsi="Times New Roman"/>
          <w:sz w:val="24"/>
          <w:szCs w:val="24"/>
        </w:rPr>
        <w:t xml:space="preserve"> </w:t>
      </w:r>
    </w:p>
    <w:p w14:paraId="74059AB7" w14:textId="77777777" w:rsidR="004E7AA1" w:rsidRPr="009C0FFE" w:rsidRDefault="00DD4029" w:rsidP="00987013">
      <w:pPr>
        <w:pStyle w:val="Odsekzoznamu"/>
        <w:numPr>
          <w:ilvl w:val="0"/>
          <w:numId w:val="24"/>
        </w:numPr>
        <w:spacing w:after="0" w:line="240" w:lineRule="auto"/>
        <w:ind w:left="426" w:hanging="426"/>
        <w:jc w:val="both"/>
        <w:rPr>
          <w:rFonts w:ascii="Times New Roman" w:hAnsi="Times New Roman"/>
          <w:sz w:val="24"/>
          <w:szCs w:val="24"/>
        </w:rPr>
      </w:pPr>
      <w:r w:rsidRPr="004E7AA1">
        <w:rPr>
          <w:rFonts w:ascii="Times New Roman" w:hAnsi="Times New Roman"/>
          <w:sz w:val="24"/>
          <w:szCs w:val="24"/>
        </w:rPr>
        <w:t xml:space="preserve">Nájom sa dojednáva na dobu </w:t>
      </w:r>
      <w:r w:rsidRPr="004E7AA1">
        <w:rPr>
          <w:rFonts w:ascii="Times New Roman" w:hAnsi="Times New Roman"/>
          <w:b/>
          <w:sz w:val="24"/>
          <w:szCs w:val="24"/>
        </w:rPr>
        <w:t xml:space="preserve">určitú </w:t>
      </w:r>
      <w:r w:rsidRPr="004E7AA1">
        <w:rPr>
          <w:rFonts w:ascii="Times New Roman" w:hAnsi="Times New Roman"/>
          <w:sz w:val="24"/>
          <w:szCs w:val="24"/>
        </w:rPr>
        <w:t>odo dňa podpísania nájomnej zmluvy</w:t>
      </w:r>
      <w:r w:rsidR="003B0B55">
        <w:rPr>
          <w:rFonts w:ascii="Times New Roman" w:hAnsi="Times New Roman"/>
          <w:sz w:val="24"/>
          <w:szCs w:val="24"/>
        </w:rPr>
        <w:t xml:space="preserve"> , teda</w:t>
      </w:r>
      <w:r w:rsidRPr="004E7AA1">
        <w:rPr>
          <w:rFonts w:ascii="Times New Roman" w:hAnsi="Times New Roman"/>
          <w:sz w:val="24"/>
          <w:szCs w:val="24"/>
        </w:rPr>
        <w:t xml:space="preserve"> </w:t>
      </w:r>
      <w:r w:rsidR="00327081" w:rsidRPr="004E7AA1">
        <w:rPr>
          <w:rFonts w:ascii="Times New Roman" w:hAnsi="Times New Roman"/>
          <w:sz w:val="24"/>
          <w:szCs w:val="24"/>
        </w:rPr>
        <w:t>na dobu 18 mesiacov</w:t>
      </w:r>
      <w:r w:rsidR="00154005">
        <w:rPr>
          <w:rFonts w:ascii="Times New Roman" w:hAnsi="Times New Roman"/>
          <w:sz w:val="24"/>
          <w:szCs w:val="24"/>
        </w:rPr>
        <w:t>. Do tohto</w:t>
      </w:r>
      <w:r w:rsidR="00327081" w:rsidRPr="004E7AA1">
        <w:rPr>
          <w:rFonts w:ascii="Times New Roman" w:hAnsi="Times New Roman"/>
          <w:sz w:val="24"/>
          <w:szCs w:val="24"/>
        </w:rPr>
        <w:t xml:space="preserve"> termínu </w:t>
      </w:r>
      <w:r w:rsidR="00154005">
        <w:rPr>
          <w:rFonts w:ascii="Times New Roman" w:hAnsi="Times New Roman"/>
          <w:sz w:val="24"/>
          <w:szCs w:val="24"/>
        </w:rPr>
        <w:t xml:space="preserve"> má nájomca povinnosť vybaviť </w:t>
      </w:r>
      <w:r w:rsidR="00327081" w:rsidRPr="004E7AA1">
        <w:rPr>
          <w:rFonts w:ascii="Times New Roman" w:hAnsi="Times New Roman"/>
          <w:sz w:val="24"/>
          <w:szCs w:val="24"/>
        </w:rPr>
        <w:t xml:space="preserve"> právoplatné územné rozhodnuti</w:t>
      </w:r>
      <w:r w:rsidR="00154005">
        <w:rPr>
          <w:rFonts w:ascii="Times New Roman" w:hAnsi="Times New Roman"/>
          <w:sz w:val="24"/>
          <w:szCs w:val="24"/>
        </w:rPr>
        <w:t>e</w:t>
      </w:r>
      <w:r w:rsidR="003A6BE5" w:rsidRPr="004E7AA1">
        <w:rPr>
          <w:rFonts w:ascii="Times New Roman" w:hAnsi="Times New Roman"/>
          <w:sz w:val="24"/>
          <w:szCs w:val="24"/>
        </w:rPr>
        <w:t xml:space="preserve"> na výstavbu bytových domov</w:t>
      </w:r>
      <w:r w:rsidR="00CF20A1" w:rsidRPr="004E7AA1">
        <w:rPr>
          <w:rFonts w:ascii="Times New Roman" w:hAnsi="Times New Roman"/>
          <w:sz w:val="24"/>
          <w:szCs w:val="24"/>
        </w:rPr>
        <w:t xml:space="preserve"> a </w:t>
      </w:r>
      <w:r w:rsidR="00CF20A1" w:rsidRPr="004E7AA1">
        <w:rPr>
          <w:rFonts w:ascii="Times New Roman" w:hAnsi="Times New Roman"/>
          <w:color w:val="333333"/>
          <w:sz w:val="24"/>
          <w:szCs w:val="24"/>
        </w:rPr>
        <w:t>prislúchajúcej technickej vybavenosti</w:t>
      </w:r>
      <w:r w:rsidR="009C0FFE">
        <w:rPr>
          <w:rFonts w:ascii="Times New Roman" w:hAnsi="Times New Roman"/>
          <w:color w:val="333333"/>
          <w:sz w:val="24"/>
          <w:szCs w:val="24"/>
        </w:rPr>
        <w:t xml:space="preserve">  ( ďalej len „ Doba nájmu“)</w:t>
      </w:r>
      <w:r w:rsidR="004E7AA1" w:rsidRPr="004E7AA1">
        <w:rPr>
          <w:rFonts w:ascii="Times New Roman" w:hAnsi="Times New Roman"/>
          <w:color w:val="333333"/>
          <w:sz w:val="24"/>
          <w:szCs w:val="24"/>
        </w:rPr>
        <w:t>.</w:t>
      </w:r>
    </w:p>
    <w:p w14:paraId="160D5698" w14:textId="77777777" w:rsidR="004E7AA1" w:rsidRPr="004E7AA1" w:rsidRDefault="004E7AA1" w:rsidP="00987013">
      <w:pPr>
        <w:pStyle w:val="Odsekzoznamu"/>
        <w:numPr>
          <w:ilvl w:val="0"/>
          <w:numId w:val="24"/>
        </w:numPr>
        <w:spacing w:after="0" w:line="240" w:lineRule="auto"/>
        <w:ind w:left="426" w:hanging="426"/>
        <w:jc w:val="both"/>
        <w:rPr>
          <w:rFonts w:ascii="Times New Roman" w:hAnsi="Times New Roman"/>
          <w:sz w:val="24"/>
          <w:szCs w:val="24"/>
        </w:rPr>
      </w:pPr>
      <w:r w:rsidRPr="004E7AA1">
        <w:rPr>
          <w:rFonts w:ascii="Times New Roman" w:hAnsi="Times New Roman"/>
          <w:sz w:val="24"/>
          <w:szCs w:val="24"/>
        </w:rPr>
        <w:t xml:space="preserve">V prípade preukázateľnej </w:t>
      </w:r>
      <w:proofErr w:type="spellStart"/>
      <w:r w:rsidRPr="004E7AA1">
        <w:rPr>
          <w:rFonts w:ascii="Times New Roman" w:hAnsi="Times New Roman"/>
          <w:sz w:val="24"/>
          <w:szCs w:val="24"/>
        </w:rPr>
        <w:t>nesúčinnosti</w:t>
      </w:r>
      <w:proofErr w:type="spellEnd"/>
      <w:r w:rsidRPr="004E7AA1">
        <w:rPr>
          <w:rFonts w:ascii="Times New Roman" w:hAnsi="Times New Roman"/>
          <w:sz w:val="24"/>
          <w:szCs w:val="24"/>
        </w:rPr>
        <w:t xml:space="preserve"> orgánu štátnej správy Spoločného úradu samosprávy Nové Mesto nad Váhom, mesta alebo vlastníkov inžinierskych sietí , pri vybavovaní územného rozhodnutia je možné dobu nájmu po dohode predĺžiť maximálne o 6 mesiacov a to dodatkom k tejto zmluve.</w:t>
      </w:r>
    </w:p>
    <w:p w14:paraId="18BFCAD4" w14:textId="77777777" w:rsidR="00327081" w:rsidRPr="00CF20A1" w:rsidRDefault="00327081" w:rsidP="00987013">
      <w:pPr>
        <w:pStyle w:val="Odsekzoznamu"/>
        <w:tabs>
          <w:tab w:val="left" w:pos="284"/>
        </w:tabs>
        <w:spacing w:after="0"/>
        <w:ind w:left="426" w:hanging="426"/>
        <w:jc w:val="both"/>
        <w:rPr>
          <w:rFonts w:ascii="Times New Roman" w:hAnsi="Times New Roman"/>
          <w:sz w:val="24"/>
          <w:szCs w:val="24"/>
        </w:rPr>
      </w:pPr>
    </w:p>
    <w:p w14:paraId="10D4F70B" w14:textId="77777777" w:rsidR="00327081" w:rsidRPr="00D45C6B" w:rsidRDefault="00327081" w:rsidP="004E7AA1">
      <w:pPr>
        <w:tabs>
          <w:tab w:val="left" w:pos="284"/>
        </w:tabs>
        <w:spacing w:after="0"/>
        <w:ind w:left="709"/>
        <w:jc w:val="both"/>
        <w:rPr>
          <w:rFonts w:ascii="Times New Roman" w:hAnsi="Times New Roman"/>
          <w:sz w:val="24"/>
          <w:szCs w:val="24"/>
        </w:rPr>
      </w:pPr>
    </w:p>
    <w:p w14:paraId="5516142C" w14:textId="77777777" w:rsidR="00DD4029" w:rsidRPr="00D45C6B" w:rsidRDefault="00DD4029" w:rsidP="00DD4029">
      <w:pPr>
        <w:spacing w:after="0"/>
        <w:ind w:right="324"/>
        <w:jc w:val="center"/>
        <w:rPr>
          <w:rFonts w:ascii="Times New Roman" w:hAnsi="Times New Roman"/>
          <w:sz w:val="24"/>
          <w:szCs w:val="24"/>
        </w:rPr>
      </w:pPr>
      <w:r w:rsidRPr="00D45C6B">
        <w:rPr>
          <w:rFonts w:ascii="Times New Roman" w:hAnsi="Times New Roman"/>
          <w:b/>
          <w:sz w:val="24"/>
          <w:szCs w:val="24"/>
        </w:rPr>
        <w:t xml:space="preserve">V. </w:t>
      </w:r>
    </w:p>
    <w:p w14:paraId="4B10B825" w14:textId="77777777" w:rsidR="00DD4029" w:rsidRPr="00D45C6B" w:rsidRDefault="00DD4029" w:rsidP="00DD4029">
      <w:pPr>
        <w:spacing w:after="0"/>
        <w:ind w:right="324"/>
        <w:jc w:val="center"/>
        <w:rPr>
          <w:rFonts w:ascii="Times New Roman" w:hAnsi="Times New Roman"/>
          <w:sz w:val="24"/>
          <w:szCs w:val="24"/>
        </w:rPr>
      </w:pPr>
      <w:r w:rsidRPr="00D45C6B">
        <w:rPr>
          <w:rFonts w:ascii="Times New Roman" w:hAnsi="Times New Roman"/>
          <w:b/>
          <w:sz w:val="24"/>
          <w:szCs w:val="24"/>
        </w:rPr>
        <w:t xml:space="preserve">Nájomné a platobné podmienky </w:t>
      </w:r>
    </w:p>
    <w:p w14:paraId="5B754D50" w14:textId="77777777" w:rsidR="00DD4029" w:rsidRPr="00D45C6B" w:rsidRDefault="00DD4029" w:rsidP="00DD4029">
      <w:pPr>
        <w:spacing w:after="0"/>
        <w:jc w:val="both"/>
        <w:rPr>
          <w:rFonts w:ascii="Times New Roman" w:hAnsi="Times New Roman"/>
          <w:sz w:val="24"/>
          <w:szCs w:val="24"/>
        </w:rPr>
      </w:pPr>
      <w:r w:rsidRPr="00D45C6B">
        <w:rPr>
          <w:rFonts w:ascii="Times New Roman" w:hAnsi="Times New Roman"/>
          <w:sz w:val="24"/>
          <w:szCs w:val="24"/>
        </w:rPr>
        <w:t xml:space="preserve"> </w:t>
      </w:r>
    </w:p>
    <w:p w14:paraId="3E23E927" w14:textId="77777777" w:rsidR="00DD4029" w:rsidRPr="00D45C6B" w:rsidRDefault="00DD4029" w:rsidP="00327081">
      <w:pPr>
        <w:tabs>
          <w:tab w:val="left" w:pos="284"/>
        </w:tabs>
        <w:spacing w:after="14" w:line="248" w:lineRule="auto"/>
        <w:ind w:left="142"/>
        <w:contextualSpacing/>
        <w:jc w:val="both"/>
        <w:rPr>
          <w:rFonts w:ascii="Times New Roman" w:hAnsi="Times New Roman"/>
          <w:sz w:val="24"/>
          <w:szCs w:val="24"/>
        </w:rPr>
      </w:pPr>
      <w:r w:rsidRPr="00D45C6B">
        <w:rPr>
          <w:rFonts w:ascii="Times New Roman" w:hAnsi="Times New Roman"/>
          <w:sz w:val="24"/>
          <w:szCs w:val="24"/>
        </w:rPr>
        <w:t xml:space="preserve">Nájomné za Predmet nájmu </w:t>
      </w:r>
      <w:r w:rsidR="00154005">
        <w:rPr>
          <w:rFonts w:ascii="Times New Roman" w:hAnsi="Times New Roman"/>
          <w:sz w:val="24"/>
          <w:szCs w:val="24"/>
        </w:rPr>
        <w:t xml:space="preserve"> podľa článku  II </w:t>
      </w:r>
      <w:r w:rsidRPr="00D45C6B">
        <w:rPr>
          <w:rFonts w:ascii="Times New Roman" w:hAnsi="Times New Roman"/>
          <w:sz w:val="24"/>
          <w:szCs w:val="24"/>
        </w:rPr>
        <w:t xml:space="preserve">je stanovené </w:t>
      </w:r>
      <w:r w:rsidR="00327081" w:rsidRPr="00D45C6B">
        <w:rPr>
          <w:rFonts w:ascii="Times New Roman" w:hAnsi="Times New Roman"/>
          <w:sz w:val="24"/>
          <w:szCs w:val="24"/>
        </w:rPr>
        <w:t xml:space="preserve">znaleckým   posudkom vo výške 1,50 €/m2/rok, čo pri výmere 16 957 m2 (výmera pozemkov spolu)   činí </w:t>
      </w:r>
      <w:r w:rsidR="004E7AA1">
        <w:rPr>
          <w:rFonts w:ascii="Times New Roman" w:hAnsi="Times New Roman"/>
          <w:sz w:val="24"/>
          <w:szCs w:val="24"/>
        </w:rPr>
        <w:t xml:space="preserve"> 25.435,50 € </w:t>
      </w:r>
      <w:r w:rsidR="00154005">
        <w:rPr>
          <w:rFonts w:ascii="Times New Roman" w:hAnsi="Times New Roman"/>
          <w:sz w:val="24"/>
          <w:szCs w:val="24"/>
        </w:rPr>
        <w:t>ročne</w:t>
      </w:r>
      <w:r w:rsidR="004E7AA1">
        <w:rPr>
          <w:rFonts w:ascii="Times New Roman" w:hAnsi="Times New Roman"/>
          <w:sz w:val="24"/>
          <w:szCs w:val="24"/>
        </w:rPr>
        <w:t xml:space="preserve"> a </w:t>
      </w:r>
      <w:r w:rsidR="00327081" w:rsidRPr="00D45C6B">
        <w:rPr>
          <w:rFonts w:ascii="Times New Roman" w:hAnsi="Times New Roman"/>
          <w:sz w:val="24"/>
          <w:szCs w:val="24"/>
        </w:rPr>
        <w:t xml:space="preserve">za  dobu  18  mesiacov </w:t>
      </w:r>
      <w:r w:rsidR="004E7AA1">
        <w:rPr>
          <w:rFonts w:ascii="Times New Roman" w:hAnsi="Times New Roman"/>
          <w:sz w:val="24"/>
          <w:szCs w:val="24"/>
        </w:rPr>
        <w:t>to</w:t>
      </w:r>
      <w:r w:rsidR="00327081" w:rsidRPr="00D45C6B">
        <w:rPr>
          <w:rFonts w:ascii="Times New Roman" w:hAnsi="Times New Roman"/>
          <w:sz w:val="24"/>
          <w:szCs w:val="24"/>
        </w:rPr>
        <w:t xml:space="preserve"> </w:t>
      </w:r>
      <w:r w:rsidR="004E7AA1">
        <w:rPr>
          <w:rFonts w:ascii="Times New Roman" w:hAnsi="Times New Roman"/>
          <w:sz w:val="24"/>
          <w:szCs w:val="24"/>
        </w:rPr>
        <w:t xml:space="preserve"> činí</w:t>
      </w:r>
      <w:r w:rsidR="00327081" w:rsidRPr="00D45C6B">
        <w:rPr>
          <w:rFonts w:ascii="Times New Roman" w:hAnsi="Times New Roman"/>
          <w:sz w:val="24"/>
          <w:szCs w:val="24"/>
        </w:rPr>
        <w:t xml:space="preserve"> zaokrúhlene  38.153,00 €. Táto </w:t>
      </w:r>
      <w:r w:rsidR="00154005">
        <w:rPr>
          <w:rFonts w:ascii="Times New Roman" w:hAnsi="Times New Roman"/>
          <w:sz w:val="24"/>
          <w:szCs w:val="24"/>
        </w:rPr>
        <w:t>suma</w:t>
      </w:r>
      <w:r w:rsidR="00327081" w:rsidRPr="00D45C6B">
        <w:rPr>
          <w:rFonts w:ascii="Times New Roman" w:hAnsi="Times New Roman"/>
          <w:sz w:val="24"/>
          <w:szCs w:val="24"/>
        </w:rPr>
        <w:t xml:space="preserve"> tvorí súčasne zábezpeku v OVS, ktorá bola uhradená nájomcom pred podpisom tejto zmluvy a nájomca ju vložil na účet mesta v súlade s podmienkami OVS</w:t>
      </w:r>
      <w:r w:rsidR="004E7AA1">
        <w:rPr>
          <w:rFonts w:ascii="Times New Roman" w:hAnsi="Times New Roman"/>
          <w:sz w:val="24"/>
          <w:szCs w:val="24"/>
        </w:rPr>
        <w:t>.</w:t>
      </w:r>
    </w:p>
    <w:p w14:paraId="02B45703" w14:textId="77777777" w:rsidR="004E7AA1" w:rsidRPr="00D45C6B" w:rsidRDefault="004E7AA1" w:rsidP="004E7AA1">
      <w:pPr>
        <w:ind w:left="709" w:hanging="709"/>
        <w:jc w:val="both"/>
        <w:rPr>
          <w:rFonts w:ascii="Times New Roman" w:hAnsi="Times New Roman"/>
          <w:sz w:val="24"/>
          <w:szCs w:val="24"/>
        </w:rPr>
      </w:pPr>
    </w:p>
    <w:p w14:paraId="5B7AB966" w14:textId="77777777" w:rsidR="00DD4029" w:rsidRPr="00D45C6B" w:rsidRDefault="00DD4029" w:rsidP="00DD4029">
      <w:pPr>
        <w:spacing w:after="0" w:line="240" w:lineRule="auto"/>
        <w:jc w:val="both"/>
        <w:rPr>
          <w:rFonts w:ascii="Times New Roman" w:hAnsi="Times New Roman"/>
          <w:sz w:val="24"/>
          <w:szCs w:val="24"/>
        </w:rPr>
      </w:pPr>
    </w:p>
    <w:p w14:paraId="0E275773" w14:textId="77777777" w:rsidR="00DD4029" w:rsidRPr="00D45C6B" w:rsidRDefault="00DD4029" w:rsidP="00DD4029">
      <w:pPr>
        <w:spacing w:after="0"/>
        <w:ind w:right="326"/>
        <w:jc w:val="center"/>
        <w:rPr>
          <w:rFonts w:ascii="Times New Roman" w:hAnsi="Times New Roman"/>
          <w:sz w:val="24"/>
          <w:szCs w:val="24"/>
        </w:rPr>
      </w:pPr>
      <w:r w:rsidRPr="00D45C6B">
        <w:rPr>
          <w:rFonts w:ascii="Times New Roman" w:hAnsi="Times New Roman"/>
          <w:b/>
          <w:sz w:val="24"/>
          <w:szCs w:val="24"/>
        </w:rPr>
        <w:t xml:space="preserve">VI. </w:t>
      </w:r>
    </w:p>
    <w:p w14:paraId="165295A5" w14:textId="77777777" w:rsidR="00DD4029" w:rsidRPr="00D45C6B" w:rsidRDefault="00DD4029" w:rsidP="00DD4029">
      <w:pPr>
        <w:spacing w:after="0"/>
        <w:ind w:right="-1"/>
        <w:jc w:val="center"/>
        <w:rPr>
          <w:rFonts w:ascii="Times New Roman" w:hAnsi="Times New Roman"/>
          <w:sz w:val="24"/>
          <w:szCs w:val="24"/>
        </w:rPr>
      </w:pPr>
      <w:r w:rsidRPr="00D45C6B">
        <w:rPr>
          <w:rFonts w:ascii="Times New Roman" w:hAnsi="Times New Roman"/>
          <w:b/>
          <w:sz w:val="24"/>
          <w:szCs w:val="24"/>
        </w:rPr>
        <w:t xml:space="preserve">Ukončenie nájmu a odstúpenie od Zmluvy </w:t>
      </w:r>
    </w:p>
    <w:p w14:paraId="79439DA0" w14:textId="77777777" w:rsidR="00DD4029" w:rsidRPr="00D45C6B" w:rsidRDefault="00DD4029" w:rsidP="00DD4029">
      <w:pPr>
        <w:spacing w:after="0"/>
        <w:jc w:val="both"/>
        <w:rPr>
          <w:rFonts w:ascii="Times New Roman" w:hAnsi="Times New Roman"/>
          <w:sz w:val="24"/>
          <w:szCs w:val="24"/>
        </w:rPr>
      </w:pPr>
      <w:r w:rsidRPr="00D45C6B">
        <w:rPr>
          <w:rFonts w:ascii="Times New Roman" w:hAnsi="Times New Roman"/>
          <w:sz w:val="24"/>
          <w:szCs w:val="24"/>
        </w:rPr>
        <w:t xml:space="preserve"> </w:t>
      </w:r>
    </w:p>
    <w:p w14:paraId="3202F64A" w14:textId="77777777" w:rsidR="00775125" w:rsidRDefault="00775125" w:rsidP="00DD4029">
      <w:pPr>
        <w:numPr>
          <w:ilvl w:val="1"/>
          <w:numId w:val="9"/>
        </w:numPr>
        <w:tabs>
          <w:tab w:val="left" w:pos="567"/>
        </w:tabs>
        <w:spacing w:after="14" w:line="248" w:lineRule="auto"/>
        <w:ind w:left="284" w:right="310"/>
        <w:contextualSpacing/>
        <w:jc w:val="both"/>
        <w:rPr>
          <w:rFonts w:ascii="Times New Roman" w:hAnsi="Times New Roman"/>
          <w:sz w:val="24"/>
          <w:szCs w:val="24"/>
        </w:rPr>
      </w:pPr>
      <w:r>
        <w:rPr>
          <w:rFonts w:ascii="Times New Roman" w:hAnsi="Times New Roman"/>
          <w:sz w:val="24"/>
          <w:szCs w:val="24"/>
        </w:rPr>
        <w:t>Nájom končí uplynutím dojednanej doby nájmu.</w:t>
      </w:r>
    </w:p>
    <w:p w14:paraId="36AF55C4" w14:textId="77777777" w:rsidR="00DD4029" w:rsidRPr="00D45C6B" w:rsidRDefault="00DD4029" w:rsidP="00DD4029">
      <w:pPr>
        <w:numPr>
          <w:ilvl w:val="1"/>
          <w:numId w:val="9"/>
        </w:numPr>
        <w:tabs>
          <w:tab w:val="left" w:pos="567"/>
        </w:tabs>
        <w:spacing w:after="14" w:line="248" w:lineRule="auto"/>
        <w:ind w:left="284" w:right="310"/>
        <w:contextualSpacing/>
        <w:jc w:val="both"/>
        <w:rPr>
          <w:rFonts w:ascii="Times New Roman" w:hAnsi="Times New Roman"/>
          <w:sz w:val="24"/>
          <w:szCs w:val="24"/>
        </w:rPr>
      </w:pPr>
      <w:r w:rsidRPr="00D45C6B">
        <w:rPr>
          <w:rFonts w:ascii="Times New Roman" w:hAnsi="Times New Roman"/>
          <w:sz w:val="24"/>
          <w:szCs w:val="24"/>
        </w:rPr>
        <w:t xml:space="preserve">Zmluvné strany môžu Zmluvu ukončiť dohodou. </w:t>
      </w:r>
    </w:p>
    <w:p w14:paraId="7F7A14B8" w14:textId="77777777" w:rsidR="00DD4029" w:rsidRPr="00D45C6B" w:rsidRDefault="00DD4029" w:rsidP="00DD4029">
      <w:pPr>
        <w:numPr>
          <w:ilvl w:val="1"/>
          <w:numId w:val="9"/>
        </w:numPr>
        <w:tabs>
          <w:tab w:val="left" w:pos="567"/>
        </w:tabs>
        <w:spacing w:after="14" w:line="248" w:lineRule="auto"/>
        <w:ind w:left="284" w:right="310"/>
        <w:jc w:val="both"/>
        <w:rPr>
          <w:rFonts w:ascii="Times New Roman" w:hAnsi="Times New Roman"/>
          <w:sz w:val="24"/>
          <w:szCs w:val="24"/>
        </w:rPr>
      </w:pPr>
      <w:r w:rsidRPr="00D45C6B">
        <w:rPr>
          <w:rFonts w:ascii="Times New Roman" w:hAnsi="Times New Roman"/>
          <w:sz w:val="24"/>
          <w:szCs w:val="24"/>
        </w:rPr>
        <w:t xml:space="preserve">Prenajímateľ môže odstúpiť od Zmluvy v prípade, ak: </w:t>
      </w:r>
    </w:p>
    <w:p w14:paraId="0979D2DB" w14:textId="77777777" w:rsidR="00DD4029" w:rsidRPr="00D45C6B" w:rsidRDefault="00DD4029" w:rsidP="00DD4029">
      <w:pPr>
        <w:numPr>
          <w:ilvl w:val="2"/>
          <w:numId w:val="10"/>
        </w:numPr>
        <w:spacing w:after="14" w:line="248" w:lineRule="auto"/>
        <w:ind w:right="310" w:hanging="360"/>
        <w:jc w:val="both"/>
        <w:rPr>
          <w:rFonts w:ascii="Times New Roman" w:hAnsi="Times New Roman"/>
          <w:sz w:val="24"/>
          <w:szCs w:val="24"/>
        </w:rPr>
      </w:pPr>
      <w:r w:rsidRPr="00D45C6B">
        <w:rPr>
          <w:rFonts w:ascii="Times New Roman" w:hAnsi="Times New Roman"/>
          <w:sz w:val="24"/>
          <w:szCs w:val="24"/>
        </w:rPr>
        <w:t xml:space="preserve">nájomca užíva Predmet nájmu v rozpore s Účelom nájmu,  </w:t>
      </w:r>
    </w:p>
    <w:p w14:paraId="219AC05A" w14:textId="77777777" w:rsidR="00DD4029" w:rsidRPr="00D45C6B" w:rsidRDefault="00DD4029" w:rsidP="00DD4029">
      <w:pPr>
        <w:numPr>
          <w:ilvl w:val="2"/>
          <w:numId w:val="10"/>
        </w:numPr>
        <w:spacing w:after="14" w:line="248" w:lineRule="auto"/>
        <w:ind w:right="310" w:hanging="360"/>
        <w:jc w:val="both"/>
        <w:rPr>
          <w:rFonts w:ascii="Times New Roman" w:hAnsi="Times New Roman"/>
          <w:sz w:val="24"/>
          <w:szCs w:val="24"/>
        </w:rPr>
      </w:pPr>
      <w:r w:rsidRPr="00D45C6B">
        <w:rPr>
          <w:rFonts w:ascii="Times New Roman" w:hAnsi="Times New Roman"/>
          <w:sz w:val="24"/>
          <w:szCs w:val="24"/>
        </w:rPr>
        <w:lastRenderedPageBreak/>
        <w:t xml:space="preserve">v prípade iného hrubého porušenia Zmluvy zo strany Nájomcu. </w:t>
      </w:r>
    </w:p>
    <w:p w14:paraId="48D1F74A" w14:textId="77777777" w:rsidR="00DD4029" w:rsidRDefault="00DD4029" w:rsidP="004E1BEC">
      <w:pPr>
        <w:tabs>
          <w:tab w:val="left" w:pos="284"/>
          <w:tab w:val="left" w:pos="567"/>
        </w:tabs>
        <w:spacing w:after="0" w:line="240" w:lineRule="auto"/>
        <w:ind w:right="310"/>
        <w:jc w:val="both"/>
        <w:rPr>
          <w:rFonts w:ascii="Times New Roman" w:hAnsi="Times New Roman"/>
          <w:sz w:val="24"/>
          <w:szCs w:val="24"/>
        </w:rPr>
      </w:pPr>
      <w:r w:rsidRPr="00D45C6B">
        <w:rPr>
          <w:rFonts w:ascii="Times New Roman" w:hAnsi="Times New Roman"/>
          <w:sz w:val="24"/>
          <w:szCs w:val="24"/>
        </w:rPr>
        <w:t xml:space="preserve">     </w:t>
      </w:r>
      <w:r w:rsidR="00775125">
        <w:rPr>
          <w:rFonts w:ascii="Times New Roman" w:hAnsi="Times New Roman"/>
          <w:sz w:val="24"/>
          <w:szCs w:val="24"/>
        </w:rPr>
        <w:t>4</w:t>
      </w:r>
      <w:r w:rsidRPr="00D45C6B">
        <w:rPr>
          <w:rFonts w:ascii="Times New Roman" w:hAnsi="Times New Roman"/>
          <w:sz w:val="24"/>
          <w:szCs w:val="24"/>
        </w:rPr>
        <w:t xml:space="preserve">.  Nájomca môže odstúpiť od Zmluvy v prípade, ak:  </w:t>
      </w:r>
    </w:p>
    <w:p w14:paraId="3A08AD5F" w14:textId="390DFEC4" w:rsidR="00DD4029" w:rsidRDefault="00775125" w:rsidP="004E1BEC">
      <w:pPr>
        <w:spacing w:after="0" w:line="240" w:lineRule="auto"/>
        <w:jc w:val="both"/>
        <w:rPr>
          <w:rFonts w:ascii="Times New Roman" w:hAnsi="Times New Roman"/>
          <w:sz w:val="24"/>
          <w:szCs w:val="24"/>
        </w:rPr>
      </w:pPr>
      <w:r>
        <w:rPr>
          <w:rFonts w:ascii="Times New Roman" w:hAnsi="Times New Roman"/>
          <w:sz w:val="24"/>
          <w:szCs w:val="24"/>
        </w:rPr>
        <w:t xml:space="preserve">      </w:t>
      </w:r>
      <w:r w:rsidR="00DD4029" w:rsidRPr="00D45C6B">
        <w:rPr>
          <w:rFonts w:ascii="Times New Roman" w:hAnsi="Times New Roman"/>
          <w:sz w:val="24"/>
          <w:szCs w:val="24"/>
        </w:rPr>
        <w:t xml:space="preserve">   </w:t>
      </w:r>
      <w:r>
        <w:rPr>
          <w:rFonts w:ascii="Times New Roman" w:hAnsi="Times New Roman"/>
          <w:sz w:val="24"/>
          <w:szCs w:val="24"/>
        </w:rPr>
        <w:t xml:space="preserve"> </w:t>
      </w:r>
      <w:r w:rsidR="00DD4029" w:rsidRPr="00D45C6B">
        <w:rPr>
          <w:rFonts w:ascii="Times New Roman" w:hAnsi="Times New Roman"/>
          <w:sz w:val="24"/>
          <w:szCs w:val="24"/>
        </w:rPr>
        <w:t xml:space="preserve">Predmet nájmu sa stane bez zavinenia </w:t>
      </w:r>
      <w:r w:rsidR="004E1BEC">
        <w:rPr>
          <w:rFonts w:ascii="Times New Roman" w:hAnsi="Times New Roman"/>
          <w:sz w:val="24"/>
          <w:szCs w:val="24"/>
        </w:rPr>
        <w:t xml:space="preserve">  </w:t>
      </w:r>
      <w:r w:rsidR="00DD4029" w:rsidRPr="00D45C6B">
        <w:rPr>
          <w:rFonts w:ascii="Times New Roman" w:hAnsi="Times New Roman"/>
          <w:sz w:val="24"/>
          <w:szCs w:val="24"/>
        </w:rPr>
        <w:t xml:space="preserve">Nájomcu </w:t>
      </w:r>
      <w:r w:rsidR="004E1BEC">
        <w:rPr>
          <w:rFonts w:ascii="Times New Roman" w:hAnsi="Times New Roman"/>
          <w:sz w:val="24"/>
          <w:szCs w:val="24"/>
        </w:rPr>
        <w:t xml:space="preserve"> </w:t>
      </w:r>
      <w:r w:rsidR="00DD4029" w:rsidRPr="00D45C6B">
        <w:rPr>
          <w:rFonts w:ascii="Times New Roman" w:hAnsi="Times New Roman"/>
          <w:sz w:val="24"/>
          <w:szCs w:val="24"/>
        </w:rPr>
        <w:t xml:space="preserve">nespôsobilý </w:t>
      </w:r>
      <w:r w:rsidR="004E1BEC">
        <w:rPr>
          <w:rFonts w:ascii="Times New Roman" w:hAnsi="Times New Roman"/>
          <w:sz w:val="24"/>
          <w:szCs w:val="24"/>
        </w:rPr>
        <w:t xml:space="preserve"> </w:t>
      </w:r>
      <w:r w:rsidR="00DD4029" w:rsidRPr="00D45C6B">
        <w:rPr>
          <w:rFonts w:ascii="Times New Roman" w:hAnsi="Times New Roman"/>
          <w:sz w:val="24"/>
          <w:szCs w:val="24"/>
        </w:rPr>
        <w:t>na</w:t>
      </w:r>
      <w:r w:rsidR="004E1BEC">
        <w:rPr>
          <w:rFonts w:ascii="Times New Roman" w:hAnsi="Times New Roman"/>
          <w:sz w:val="24"/>
          <w:szCs w:val="24"/>
        </w:rPr>
        <w:t xml:space="preserve"> </w:t>
      </w:r>
      <w:r w:rsidR="00DD4029" w:rsidRPr="00D45C6B">
        <w:rPr>
          <w:rFonts w:ascii="Times New Roman" w:hAnsi="Times New Roman"/>
          <w:sz w:val="24"/>
          <w:szCs w:val="24"/>
        </w:rPr>
        <w:t xml:space="preserve"> zmluvne</w:t>
      </w:r>
      <w:r w:rsidR="004E1BEC">
        <w:rPr>
          <w:rFonts w:ascii="Times New Roman" w:hAnsi="Times New Roman"/>
          <w:sz w:val="24"/>
          <w:szCs w:val="24"/>
        </w:rPr>
        <w:t xml:space="preserve">  </w:t>
      </w:r>
      <w:r w:rsidR="00DD4029" w:rsidRPr="00D45C6B">
        <w:rPr>
          <w:rFonts w:ascii="Times New Roman" w:hAnsi="Times New Roman"/>
          <w:sz w:val="24"/>
          <w:szCs w:val="24"/>
        </w:rPr>
        <w:t xml:space="preserve"> dohodnuté</w:t>
      </w:r>
    </w:p>
    <w:p w14:paraId="79EFE708" w14:textId="77777777" w:rsidR="00DD4029" w:rsidRPr="00D45C6B" w:rsidRDefault="00775125" w:rsidP="00DD4029">
      <w:pPr>
        <w:spacing w:after="0" w:line="240" w:lineRule="auto"/>
        <w:ind w:right="310"/>
        <w:jc w:val="both"/>
        <w:rPr>
          <w:rFonts w:ascii="Times New Roman" w:hAnsi="Times New Roman"/>
          <w:sz w:val="24"/>
          <w:szCs w:val="24"/>
        </w:rPr>
      </w:pPr>
      <w:r>
        <w:rPr>
          <w:rFonts w:ascii="Times New Roman" w:hAnsi="Times New Roman"/>
          <w:sz w:val="24"/>
          <w:szCs w:val="24"/>
        </w:rPr>
        <w:t xml:space="preserve">     </w:t>
      </w:r>
      <w:r w:rsidR="00DD4029" w:rsidRPr="00D45C6B">
        <w:rPr>
          <w:rFonts w:ascii="Times New Roman" w:hAnsi="Times New Roman"/>
          <w:sz w:val="24"/>
          <w:szCs w:val="24"/>
        </w:rPr>
        <w:t xml:space="preserve">     užívanie. </w:t>
      </w:r>
    </w:p>
    <w:p w14:paraId="037F0FBA" w14:textId="60943836" w:rsidR="00775125" w:rsidRDefault="00775125" w:rsidP="004E1BEC">
      <w:pPr>
        <w:tabs>
          <w:tab w:val="left" w:pos="9072"/>
        </w:tabs>
        <w:spacing w:after="0" w:line="240" w:lineRule="auto"/>
        <w:jc w:val="both"/>
        <w:rPr>
          <w:rFonts w:ascii="Times New Roman" w:hAnsi="Times New Roman"/>
          <w:sz w:val="24"/>
          <w:szCs w:val="24"/>
        </w:rPr>
      </w:pPr>
      <w:r>
        <w:rPr>
          <w:rFonts w:ascii="Times New Roman" w:hAnsi="Times New Roman"/>
          <w:sz w:val="24"/>
          <w:szCs w:val="24"/>
        </w:rPr>
        <w:t xml:space="preserve">     5</w:t>
      </w:r>
      <w:r w:rsidR="00DD4029" w:rsidRPr="00D45C6B">
        <w:rPr>
          <w:rFonts w:ascii="Times New Roman" w:hAnsi="Times New Roman"/>
          <w:sz w:val="24"/>
          <w:szCs w:val="24"/>
        </w:rPr>
        <w:t xml:space="preserve">. Účinky </w:t>
      </w:r>
      <w:r w:rsidR="004E1BEC">
        <w:rPr>
          <w:rFonts w:ascii="Times New Roman" w:hAnsi="Times New Roman"/>
          <w:sz w:val="24"/>
          <w:szCs w:val="24"/>
        </w:rPr>
        <w:t xml:space="preserve"> </w:t>
      </w:r>
      <w:r w:rsidR="00DD4029" w:rsidRPr="00D45C6B">
        <w:rPr>
          <w:rFonts w:ascii="Times New Roman" w:hAnsi="Times New Roman"/>
          <w:sz w:val="24"/>
          <w:szCs w:val="24"/>
        </w:rPr>
        <w:t>odstúpenia</w:t>
      </w:r>
      <w:r w:rsidR="004E1BEC">
        <w:rPr>
          <w:rFonts w:ascii="Times New Roman" w:hAnsi="Times New Roman"/>
          <w:sz w:val="24"/>
          <w:szCs w:val="24"/>
        </w:rPr>
        <w:t xml:space="preserve"> </w:t>
      </w:r>
      <w:r w:rsidR="00DD4029" w:rsidRPr="00D45C6B">
        <w:rPr>
          <w:rFonts w:ascii="Times New Roman" w:hAnsi="Times New Roman"/>
          <w:sz w:val="24"/>
          <w:szCs w:val="24"/>
        </w:rPr>
        <w:t xml:space="preserve"> od </w:t>
      </w:r>
      <w:r w:rsidR="004E1BEC">
        <w:rPr>
          <w:rFonts w:ascii="Times New Roman" w:hAnsi="Times New Roman"/>
          <w:sz w:val="24"/>
          <w:szCs w:val="24"/>
        </w:rPr>
        <w:t xml:space="preserve"> </w:t>
      </w:r>
      <w:r w:rsidR="00DD4029" w:rsidRPr="00D45C6B">
        <w:rPr>
          <w:rFonts w:ascii="Times New Roman" w:hAnsi="Times New Roman"/>
          <w:sz w:val="24"/>
          <w:szCs w:val="24"/>
        </w:rPr>
        <w:t xml:space="preserve">Zmluvy </w:t>
      </w:r>
      <w:r w:rsidR="004E1BEC">
        <w:rPr>
          <w:rFonts w:ascii="Times New Roman" w:hAnsi="Times New Roman"/>
          <w:sz w:val="24"/>
          <w:szCs w:val="24"/>
        </w:rPr>
        <w:t xml:space="preserve">  </w:t>
      </w:r>
      <w:r w:rsidR="00DD4029" w:rsidRPr="00D45C6B">
        <w:rPr>
          <w:rFonts w:ascii="Times New Roman" w:hAnsi="Times New Roman"/>
          <w:sz w:val="24"/>
          <w:szCs w:val="24"/>
        </w:rPr>
        <w:t xml:space="preserve">nastávajú </w:t>
      </w:r>
      <w:r w:rsidR="004E1BEC">
        <w:rPr>
          <w:rFonts w:ascii="Times New Roman" w:hAnsi="Times New Roman"/>
          <w:sz w:val="24"/>
          <w:szCs w:val="24"/>
        </w:rPr>
        <w:t xml:space="preserve">  </w:t>
      </w:r>
      <w:r w:rsidR="00DD4029" w:rsidRPr="00D45C6B">
        <w:rPr>
          <w:rFonts w:ascii="Times New Roman" w:hAnsi="Times New Roman"/>
          <w:sz w:val="24"/>
          <w:szCs w:val="24"/>
        </w:rPr>
        <w:t xml:space="preserve">doručením </w:t>
      </w:r>
      <w:r w:rsidR="004E1BEC">
        <w:rPr>
          <w:rFonts w:ascii="Times New Roman" w:hAnsi="Times New Roman"/>
          <w:sz w:val="24"/>
          <w:szCs w:val="24"/>
        </w:rPr>
        <w:t xml:space="preserve">  </w:t>
      </w:r>
      <w:r w:rsidR="00DD4029" w:rsidRPr="00D45C6B">
        <w:rPr>
          <w:rFonts w:ascii="Times New Roman" w:hAnsi="Times New Roman"/>
          <w:sz w:val="24"/>
          <w:szCs w:val="24"/>
        </w:rPr>
        <w:t>odstúpenia</w:t>
      </w:r>
      <w:r w:rsidR="004E1BEC">
        <w:rPr>
          <w:rFonts w:ascii="Times New Roman" w:hAnsi="Times New Roman"/>
          <w:sz w:val="24"/>
          <w:szCs w:val="24"/>
        </w:rPr>
        <w:t xml:space="preserve"> </w:t>
      </w:r>
      <w:r w:rsidR="00DD4029" w:rsidRPr="00D45C6B">
        <w:rPr>
          <w:rFonts w:ascii="Times New Roman" w:hAnsi="Times New Roman"/>
          <w:sz w:val="24"/>
          <w:szCs w:val="24"/>
        </w:rPr>
        <w:t xml:space="preserve"> </w:t>
      </w:r>
      <w:r w:rsidR="004E1BEC">
        <w:rPr>
          <w:rFonts w:ascii="Times New Roman" w:hAnsi="Times New Roman"/>
          <w:sz w:val="24"/>
          <w:szCs w:val="24"/>
        </w:rPr>
        <w:t xml:space="preserve"> </w:t>
      </w:r>
      <w:r w:rsidR="00DD4029" w:rsidRPr="00D45C6B">
        <w:rPr>
          <w:rFonts w:ascii="Times New Roman" w:hAnsi="Times New Roman"/>
          <w:sz w:val="24"/>
          <w:szCs w:val="24"/>
        </w:rPr>
        <w:t xml:space="preserve">druhej </w:t>
      </w:r>
      <w:r w:rsidR="004E1BEC">
        <w:rPr>
          <w:rFonts w:ascii="Times New Roman" w:hAnsi="Times New Roman"/>
          <w:sz w:val="24"/>
          <w:szCs w:val="24"/>
        </w:rPr>
        <w:t xml:space="preserve">  </w:t>
      </w:r>
      <w:r w:rsidR="00DD4029" w:rsidRPr="00D45C6B">
        <w:rPr>
          <w:rFonts w:ascii="Times New Roman" w:hAnsi="Times New Roman"/>
          <w:sz w:val="24"/>
          <w:szCs w:val="24"/>
        </w:rPr>
        <w:t xml:space="preserve">Zmluvnej </w:t>
      </w:r>
    </w:p>
    <w:p w14:paraId="3C8B02C0" w14:textId="77777777" w:rsidR="00DD4029" w:rsidRPr="00D45C6B" w:rsidRDefault="00775125" w:rsidP="00DD4029">
      <w:pPr>
        <w:spacing w:after="0" w:line="240" w:lineRule="auto"/>
        <w:ind w:right="310"/>
        <w:jc w:val="both"/>
        <w:rPr>
          <w:rFonts w:ascii="Times New Roman" w:hAnsi="Times New Roman"/>
          <w:sz w:val="24"/>
          <w:szCs w:val="24"/>
        </w:rPr>
      </w:pPr>
      <w:r>
        <w:rPr>
          <w:rFonts w:ascii="Times New Roman" w:hAnsi="Times New Roman"/>
          <w:sz w:val="24"/>
          <w:szCs w:val="24"/>
        </w:rPr>
        <w:t xml:space="preserve">          </w:t>
      </w:r>
      <w:r w:rsidR="00DD4029" w:rsidRPr="00D45C6B">
        <w:rPr>
          <w:rFonts w:ascii="Times New Roman" w:hAnsi="Times New Roman"/>
          <w:sz w:val="24"/>
          <w:szCs w:val="24"/>
        </w:rPr>
        <w:t xml:space="preserve">strane. </w:t>
      </w:r>
    </w:p>
    <w:p w14:paraId="3BF551B9" w14:textId="63732DA4" w:rsidR="00775125" w:rsidRPr="00775125" w:rsidRDefault="00DD4029" w:rsidP="004E1BEC">
      <w:pPr>
        <w:pStyle w:val="Odsekzoznamu"/>
        <w:numPr>
          <w:ilvl w:val="0"/>
          <w:numId w:val="26"/>
        </w:numPr>
        <w:spacing w:after="14" w:line="248" w:lineRule="auto"/>
        <w:ind w:left="567" w:hanging="283"/>
        <w:jc w:val="both"/>
        <w:rPr>
          <w:rFonts w:ascii="Times New Roman" w:hAnsi="Times New Roman"/>
          <w:sz w:val="24"/>
          <w:szCs w:val="24"/>
        </w:rPr>
      </w:pPr>
      <w:r w:rsidRPr="00775125">
        <w:rPr>
          <w:rFonts w:ascii="Times New Roman" w:hAnsi="Times New Roman"/>
          <w:sz w:val="24"/>
          <w:szCs w:val="24"/>
        </w:rPr>
        <w:t xml:space="preserve">Zmluvné strany sa dohodli, že v prípade omeškania Nájomcu s odovzdaním Predmetu </w:t>
      </w:r>
      <w:r w:rsidR="004E1BEC">
        <w:rPr>
          <w:rFonts w:ascii="Times New Roman" w:hAnsi="Times New Roman"/>
          <w:sz w:val="24"/>
          <w:szCs w:val="24"/>
        </w:rPr>
        <w:t xml:space="preserve"> </w:t>
      </w:r>
      <w:r w:rsidRPr="00775125">
        <w:rPr>
          <w:rFonts w:ascii="Times New Roman" w:hAnsi="Times New Roman"/>
          <w:sz w:val="24"/>
          <w:szCs w:val="24"/>
        </w:rPr>
        <w:t xml:space="preserve">nájmu, </w:t>
      </w:r>
      <w:r w:rsidR="004E1BEC">
        <w:rPr>
          <w:rFonts w:ascii="Times New Roman" w:hAnsi="Times New Roman"/>
          <w:sz w:val="24"/>
          <w:szCs w:val="24"/>
        </w:rPr>
        <w:t xml:space="preserve"> </w:t>
      </w:r>
      <w:r w:rsidRPr="00775125">
        <w:rPr>
          <w:rFonts w:ascii="Times New Roman" w:hAnsi="Times New Roman"/>
          <w:sz w:val="24"/>
          <w:szCs w:val="24"/>
        </w:rPr>
        <w:t xml:space="preserve">má </w:t>
      </w:r>
      <w:r w:rsidR="004E1BEC">
        <w:rPr>
          <w:rFonts w:ascii="Times New Roman" w:hAnsi="Times New Roman"/>
          <w:sz w:val="24"/>
          <w:szCs w:val="24"/>
        </w:rPr>
        <w:t xml:space="preserve"> </w:t>
      </w:r>
      <w:r w:rsidRPr="00775125">
        <w:rPr>
          <w:rFonts w:ascii="Times New Roman" w:hAnsi="Times New Roman"/>
          <w:sz w:val="24"/>
          <w:szCs w:val="24"/>
        </w:rPr>
        <w:t xml:space="preserve">Prenajímateľ  právo </w:t>
      </w:r>
      <w:r w:rsidR="004E1BEC">
        <w:rPr>
          <w:rFonts w:ascii="Times New Roman" w:hAnsi="Times New Roman"/>
          <w:sz w:val="24"/>
          <w:szCs w:val="24"/>
        </w:rPr>
        <w:t xml:space="preserve"> </w:t>
      </w:r>
      <w:r w:rsidRPr="00775125">
        <w:rPr>
          <w:rFonts w:ascii="Times New Roman" w:hAnsi="Times New Roman"/>
          <w:sz w:val="24"/>
          <w:szCs w:val="24"/>
        </w:rPr>
        <w:t xml:space="preserve">vypratať </w:t>
      </w:r>
      <w:r w:rsidR="004E1BEC">
        <w:rPr>
          <w:rFonts w:ascii="Times New Roman" w:hAnsi="Times New Roman"/>
          <w:sz w:val="24"/>
          <w:szCs w:val="24"/>
        </w:rPr>
        <w:t xml:space="preserve"> </w:t>
      </w:r>
      <w:r w:rsidRPr="00775125">
        <w:rPr>
          <w:rFonts w:ascii="Times New Roman" w:hAnsi="Times New Roman"/>
          <w:sz w:val="24"/>
          <w:szCs w:val="24"/>
        </w:rPr>
        <w:t xml:space="preserve">Predmet </w:t>
      </w:r>
      <w:r w:rsidR="004E1BEC">
        <w:rPr>
          <w:rFonts w:ascii="Times New Roman" w:hAnsi="Times New Roman"/>
          <w:sz w:val="24"/>
          <w:szCs w:val="24"/>
        </w:rPr>
        <w:t xml:space="preserve"> </w:t>
      </w:r>
      <w:r w:rsidRPr="00775125">
        <w:rPr>
          <w:rFonts w:ascii="Times New Roman" w:hAnsi="Times New Roman"/>
          <w:sz w:val="24"/>
          <w:szCs w:val="24"/>
        </w:rPr>
        <w:t xml:space="preserve">nájmu </w:t>
      </w:r>
      <w:r w:rsidR="004E1BEC">
        <w:rPr>
          <w:rFonts w:ascii="Times New Roman" w:hAnsi="Times New Roman"/>
          <w:sz w:val="24"/>
          <w:szCs w:val="24"/>
        </w:rPr>
        <w:t xml:space="preserve"> </w:t>
      </w:r>
      <w:r w:rsidRPr="00775125">
        <w:rPr>
          <w:rFonts w:ascii="Times New Roman" w:hAnsi="Times New Roman"/>
          <w:sz w:val="24"/>
          <w:szCs w:val="24"/>
        </w:rPr>
        <w:t xml:space="preserve">na </w:t>
      </w:r>
      <w:r w:rsidR="004E1BEC">
        <w:rPr>
          <w:rFonts w:ascii="Times New Roman" w:hAnsi="Times New Roman"/>
          <w:sz w:val="24"/>
          <w:szCs w:val="24"/>
        </w:rPr>
        <w:t xml:space="preserve"> </w:t>
      </w:r>
      <w:r w:rsidRPr="00775125">
        <w:rPr>
          <w:rFonts w:ascii="Times New Roman" w:hAnsi="Times New Roman"/>
          <w:sz w:val="24"/>
          <w:szCs w:val="24"/>
        </w:rPr>
        <w:t>náklady</w:t>
      </w:r>
      <w:r w:rsidR="004E1BEC">
        <w:rPr>
          <w:rFonts w:ascii="Times New Roman" w:hAnsi="Times New Roman"/>
          <w:sz w:val="24"/>
          <w:szCs w:val="24"/>
        </w:rPr>
        <w:t xml:space="preserve"> </w:t>
      </w:r>
      <w:r w:rsidRPr="00775125">
        <w:rPr>
          <w:rFonts w:ascii="Times New Roman" w:hAnsi="Times New Roman"/>
          <w:sz w:val="24"/>
          <w:szCs w:val="24"/>
        </w:rPr>
        <w:t xml:space="preserve"> a nebezpečenstvo Nájomcu</w:t>
      </w:r>
      <w:r w:rsidR="00775125" w:rsidRPr="00775125">
        <w:rPr>
          <w:rFonts w:ascii="Times New Roman" w:hAnsi="Times New Roman"/>
          <w:sz w:val="24"/>
          <w:szCs w:val="24"/>
        </w:rPr>
        <w:t>.</w:t>
      </w:r>
    </w:p>
    <w:p w14:paraId="4D4CF51B" w14:textId="77777777" w:rsidR="004E7AA1" w:rsidRPr="00D45C6B" w:rsidRDefault="00775125" w:rsidP="00987013">
      <w:pPr>
        <w:spacing w:after="0"/>
        <w:ind w:left="567" w:hanging="709"/>
        <w:jc w:val="both"/>
        <w:rPr>
          <w:rFonts w:ascii="Times New Roman" w:hAnsi="Times New Roman"/>
          <w:sz w:val="24"/>
          <w:szCs w:val="24"/>
        </w:rPr>
      </w:pPr>
      <w:r>
        <w:rPr>
          <w:rFonts w:ascii="Times New Roman" w:hAnsi="Times New Roman"/>
          <w:sz w:val="24"/>
          <w:szCs w:val="24"/>
        </w:rPr>
        <w:t xml:space="preserve">     </w:t>
      </w:r>
      <w:r w:rsidR="00987013">
        <w:rPr>
          <w:rFonts w:ascii="Times New Roman" w:hAnsi="Times New Roman"/>
          <w:sz w:val="24"/>
          <w:szCs w:val="24"/>
        </w:rPr>
        <w:t xml:space="preserve">  </w:t>
      </w:r>
      <w:r>
        <w:rPr>
          <w:rFonts w:ascii="Times New Roman" w:hAnsi="Times New Roman"/>
          <w:sz w:val="24"/>
          <w:szCs w:val="24"/>
        </w:rPr>
        <w:t>7.</w:t>
      </w:r>
      <w:r w:rsidR="004E7AA1" w:rsidRPr="00D45C6B">
        <w:rPr>
          <w:rFonts w:ascii="Times New Roman" w:hAnsi="Times New Roman"/>
          <w:sz w:val="24"/>
          <w:szCs w:val="24"/>
        </w:rPr>
        <w:t xml:space="preserve"> Po ukončení nájmu, do 20 dní  odo dňa</w:t>
      </w:r>
      <w:r>
        <w:rPr>
          <w:rFonts w:ascii="Times New Roman" w:hAnsi="Times New Roman"/>
          <w:sz w:val="24"/>
          <w:szCs w:val="24"/>
        </w:rPr>
        <w:t>, ako nájomca predloží prenajímateľovi</w:t>
      </w:r>
      <w:r w:rsidR="004E7AA1" w:rsidRPr="00D45C6B">
        <w:rPr>
          <w:rFonts w:ascii="Times New Roman" w:hAnsi="Times New Roman"/>
          <w:sz w:val="24"/>
          <w:szCs w:val="24"/>
        </w:rPr>
        <w:t xml:space="preserve"> právoplatn</w:t>
      </w:r>
      <w:r>
        <w:rPr>
          <w:rFonts w:ascii="Times New Roman" w:hAnsi="Times New Roman"/>
          <w:sz w:val="24"/>
          <w:szCs w:val="24"/>
        </w:rPr>
        <w:t>é</w:t>
      </w:r>
      <w:r w:rsidR="004E7AA1" w:rsidRPr="00D45C6B">
        <w:rPr>
          <w:rFonts w:ascii="Times New Roman" w:hAnsi="Times New Roman"/>
          <w:sz w:val="24"/>
          <w:szCs w:val="24"/>
        </w:rPr>
        <w:t xml:space="preserve">  územné rozhodnuti</w:t>
      </w:r>
      <w:r>
        <w:rPr>
          <w:rFonts w:ascii="Times New Roman" w:hAnsi="Times New Roman"/>
          <w:sz w:val="24"/>
          <w:szCs w:val="24"/>
        </w:rPr>
        <w:t xml:space="preserve">e </w:t>
      </w:r>
      <w:r w:rsidR="00154005">
        <w:rPr>
          <w:rFonts w:ascii="Times New Roman" w:hAnsi="Times New Roman"/>
          <w:sz w:val="24"/>
          <w:szCs w:val="24"/>
        </w:rPr>
        <w:t xml:space="preserve"> na výstavbu bytových domov a prislúchajúcej technickej vybavenosti </w:t>
      </w:r>
      <w:r>
        <w:rPr>
          <w:rFonts w:ascii="Times New Roman" w:hAnsi="Times New Roman"/>
          <w:sz w:val="24"/>
          <w:szCs w:val="24"/>
        </w:rPr>
        <w:t>na predmet</w:t>
      </w:r>
      <w:r w:rsidR="00154005">
        <w:rPr>
          <w:rFonts w:ascii="Times New Roman" w:hAnsi="Times New Roman"/>
          <w:sz w:val="24"/>
          <w:szCs w:val="24"/>
        </w:rPr>
        <w:t>e</w:t>
      </w:r>
      <w:r>
        <w:rPr>
          <w:rFonts w:ascii="Times New Roman" w:hAnsi="Times New Roman"/>
          <w:sz w:val="24"/>
          <w:szCs w:val="24"/>
        </w:rPr>
        <w:t xml:space="preserve"> nájmu, nájomca je</w:t>
      </w:r>
      <w:r w:rsidR="004E7AA1" w:rsidRPr="00D45C6B">
        <w:rPr>
          <w:rFonts w:ascii="Times New Roman" w:hAnsi="Times New Roman"/>
          <w:sz w:val="24"/>
          <w:szCs w:val="24"/>
        </w:rPr>
        <w:t xml:space="preserve"> povinný uzatvoriť kúpnu zmluvu na predaj pozemku za cenu, ktorá </w:t>
      </w:r>
      <w:r>
        <w:rPr>
          <w:rFonts w:ascii="Times New Roman" w:hAnsi="Times New Roman"/>
          <w:sz w:val="24"/>
          <w:szCs w:val="24"/>
        </w:rPr>
        <w:t xml:space="preserve"> bola </w:t>
      </w:r>
      <w:r w:rsidR="004E7AA1" w:rsidRPr="00D45C6B">
        <w:rPr>
          <w:rFonts w:ascii="Times New Roman" w:hAnsi="Times New Roman"/>
          <w:sz w:val="24"/>
          <w:szCs w:val="24"/>
        </w:rPr>
        <w:t xml:space="preserve">výsledkom OVS tak, ako sa </w:t>
      </w:r>
      <w:r>
        <w:rPr>
          <w:rFonts w:ascii="Times New Roman" w:hAnsi="Times New Roman"/>
          <w:sz w:val="24"/>
          <w:szCs w:val="24"/>
        </w:rPr>
        <w:t>zaviazal</w:t>
      </w:r>
      <w:r w:rsidR="004E7AA1" w:rsidRPr="00D45C6B">
        <w:rPr>
          <w:rFonts w:ascii="Times New Roman" w:hAnsi="Times New Roman"/>
          <w:sz w:val="24"/>
          <w:szCs w:val="24"/>
        </w:rPr>
        <w:t xml:space="preserve"> v zmluve o budúcej  kúpnej zmluve na predaj pozemkov pre účel výstavy bytových domov a prislúchajúcej technickej vybavenosti. </w:t>
      </w:r>
    </w:p>
    <w:p w14:paraId="1C63F0EA" w14:textId="77777777" w:rsidR="004E7AA1" w:rsidRPr="00D45C6B" w:rsidRDefault="004E7AA1" w:rsidP="004E7AA1">
      <w:pPr>
        <w:spacing w:after="0"/>
        <w:rPr>
          <w:rFonts w:ascii="Times New Roman" w:hAnsi="Times New Roman"/>
          <w:b/>
          <w:sz w:val="24"/>
          <w:szCs w:val="24"/>
        </w:rPr>
      </w:pPr>
    </w:p>
    <w:p w14:paraId="411E0E42" w14:textId="77777777" w:rsidR="00DD4029" w:rsidRPr="00D45C6B" w:rsidRDefault="00DD4029" w:rsidP="00DD4029">
      <w:pPr>
        <w:spacing w:after="0"/>
        <w:ind w:right="326"/>
        <w:jc w:val="center"/>
        <w:rPr>
          <w:rFonts w:ascii="Times New Roman" w:hAnsi="Times New Roman"/>
          <w:sz w:val="24"/>
          <w:szCs w:val="24"/>
        </w:rPr>
      </w:pPr>
      <w:r w:rsidRPr="00D45C6B">
        <w:rPr>
          <w:rFonts w:ascii="Times New Roman" w:hAnsi="Times New Roman"/>
          <w:b/>
          <w:sz w:val="24"/>
          <w:szCs w:val="24"/>
        </w:rPr>
        <w:t xml:space="preserve"> VII. </w:t>
      </w:r>
    </w:p>
    <w:p w14:paraId="3915DE3B" w14:textId="77777777" w:rsidR="00DD4029" w:rsidRPr="00D45C6B" w:rsidRDefault="00DD4029" w:rsidP="00DD4029">
      <w:pPr>
        <w:spacing w:after="0"/>
        <w:ind w:right="326"/>
        <w:jc w:val="center"/>
        <w:rPr>
          <w:rFonts w:ascii="Times New Roman" w:hAnsi="Times New Roman"/>
          <w:b/>
          <w:sz w:val="24"/>
          <w:szCs w:val="24"/>
        </w:rPr>
      </w:pPr>
      <w:r w:rsidRPr="00D45C6B">
        <w:rPr>
          <w:rFonts w:ascii="Times New Roman" w:hAnsi="Times New Roman"/>
          <w:b/>
          <w:sz w:val="24"/>
          <w:szCs w:val="24"/>
        </w:rPr>
        <w:t xml:space="preserve">Práva a povinnosti Zmluvných strán </w:t>
      </w:r>
    </w:p>
    <w:p w14:paraId="16FB58A0" w14:textId="77777777" w:rsidR="00DD4029" w:rsidRPr="00D45C6B" w:rsidRDefault="00DD4029" w:rsidP="00DD4029">
      <w:pPr>
        <w:spacing w:after="0"/>
        <w:ind w:right="326"/>
        <w:jc w:val="center"/>
        <w:rPr>
          <w:rFonts w:ascii="Times New Roman" w:hAnsi="Times New Roman"/>
          <w:b/>
          <w:sz w:val="24"/>
          <w:szCs w:val="24"/>
        </w:rPr>
      </w:pPr>
    </w:p>
    <w:p w14:paraId="4383A7C6" w14:textId="77777777" w:rsidR="00DD4029" w:rsidRPr="00D45C6B" w:rsidRDefault="00DD4029" w:rsidP="000C5C24">
      <w:pPr>
        <w:numPr>
          <w:ilvl w:val="0"/>
          <w:numId w:val="15"/>
        </w:numPr>
        <w:tabs>
          <w:tab w:val="left" w:pos="567"/>
        </w:tabs>
        <w:spacing w:after="14" w:line="248" w:lineRule="auto"/>
        <w:ind w:left="284"/>
        <w:contextualSpacing/>
        <w:jc w:val="both"/>
        <w:rPr>
          <w:rFonts w:ascii="Times New Roman" w:hAnsi="Times New Roman"/>
          <w:sz w:val="24"/>
          <w:szCs w:val="24"/>
        </w:rPr>
      </w:pPr>
      <w:r w:rsidRPr="00D45C6B">
        <w:rPr>
          <w:rFonts w:ascii="Times New Roman" w:hAnsi="Times New Roman"/>
          <w:sz w:val="24"/>
          <w:szCs w:val="24"/>
        </w:rPr>
        <w:t xml:space="preserve">Nájomca prehlasuje, že bol oboznámený so stavom Predmetu nájmu, ten je mu známy a v takom stave ho do nájmu preberá bez pripomienok.  </w:t>
      </w:r>
    </w:p>
    <w:p w14:paraId="2CC832DE" w14:textId="77777777" w:rsidR="00DD4029" w:rsidRPr="00D45C6B" w:rsidRDefault="00DD4029" w:rsidP="000C5C24">
      <w:pPr>
        <w:numPr>
          <w:ilvl w:val="0"/>
          <w:numId w:val="15"/>
        </w:numPr>
        <w:tabs>
          <w:tab w:val="left" w:pos="567"/>
        </w:tabs>
        <w:spacing w:after="14" w:line="248" w:lineRule="auto"/>
        <w:ind w:left="284"/>
        <w:contextualSpacing/>
        <w:jc w:val="both"/>
        <w:rPr>
          <w:rFonts w:ascii="Times New Roman" w:hAnsi="Times New Roman"/>
          <w:sz w:val="24"/>
          <w:szCs w:val="24"/>
        </w:rPr>
      </w:pPr>
      <w:r w:rsidRPr="00D45C6B">
        <w:rPr>
          <w:rFonts w:ascii="Times New Roman" w:hAnsi="Times New Roman"/>
          <w:sz w:val="24"/>
          <w:szCs w:val="24"/>
        </w:rPr>
        <w:t xml:space="preserve">Nájomca sa zaväzuje užívať Predmet nájmu výlučne v rozsahu a na Účel nájmu dohodnutý v Zmluve a v súlade s právnymi predpismi, ktoré sa vzťahujú na Predmet nájmu a Účel nájmu. </w:t>
      </w:r>
    </w:p>
    <w:p w14:paraId="1754439F" w14:textId="77777777" w:rsidR="00DD4029" w:rsidRPr="00D45C6B" w:rsidRDefault="00DD4029" w:rsidP="000C5C24">
      <w:pPr>
        <w:numPr>
          <w:ilvl w:val="0"/>
          <w:numId w:val="15"/>
        </w:numPr>
        <w:tabs>
          <w:tab w:val="left" w:pos="567"/>
        </w:tabs>
        <w:spacing w:after="14" w:line="248" w:lineRule="auto"/>
        <w:ind w:left="284"/>
        <w:contextualSpacing/>
        <w:jc w:val="both"/>
        <w:rPr>
          <w:rFonts w:ascii="Times New Roman" w:hAnsi="Times New Roman"/>
          <w:sz w:val="24"/>
          <w:szCs w:val="24"/>
        </w:rPr>
      </w:pPr>
      <w:r w:rsidRPr="00D45C6B">
        <w:rPr>
          <w:rFonts w:ascii="Times New Roman" w:hAnsi="Times New Roman"/>
          <w:sz w:val="24"/>
          <w:szCs w:val="24"/>
        </w:rPr>
        <w:t>Zmluvné strany sa dohodli, že prípadné úpravy Predmetu nájmu bude Nájomca vykonávať na vlastné náklady</w:t>
      </w:r>
      <w:r w:rsidR="009C0FFE">
        <w:rPr>
          <w:rFonts w:ascii="Times New Roman" w:hAnsi="Times New Roman"/>
          <w:sz w:val="24"/>
          <w:szCs w:val="24"/>
        </w:rPr>
        <w:t xml:space="preserve"> a to len s predchádzajúcim súhlasom prenajímateľa</w:t>
      </w:r>
      <w:r w:rsidRPr="00D45C6B">
        <w:rPr>
          <w:rFonts w:ascii="Times New Roman" w:hAnsi="Times New Roman"/>
          <w:sz w:val="24"/>
          <w:szCs w:val="24"/>
        </w:rPr>
        <w:t xml:space="preserve">. </w:t>
      </w:r>
    </w:p>
    <w:p w14:paraId="6343F8BD" w14:textId="765BEF3C" w:rsidR="00082618" w:rsidRDefault="009C0FFE" w:rsidP="00082618">
      <w:pPr>
        <w:pStyle w:val="Odsekzoznamu"/>
        <w:numPr>
          <w:ilvl w:val="0"/>
          <w:numId w:val="15"/>
        </w:numPr>
        <w:tabs>
          <w:tab w:val="left" w:pos="-142"/>
          <w:tab w:val="left" w:pos="284"/>
        </w:tabs>
        <w:spacing w:after="0" w:line="240" w:lineRule="auto"/>
        <w:ind w:left="0" w:firstLine="0"/>
        <w:jc w:val="both"/>
        <w:rPr>
          <w:rFonts w:ascii="Times New Roman" w:hAnsi="Times New Roman"/>
          <w:sz w:val="24"/>
          <w:szCs w:val="24"/>
        </w:rPr>
      </w:pPr>
      <w:r w:rsidRPr="009C0FFE">
        <w:rPr>
          <w:rFonts w:ascii="Times New Roman" w:hAnsi="Times New Roman"/>
          <w:sz w:val="24"/>
          <w:szCs w:val="24"/>
        </w:rPr>
        <w:t xml:space="preserve">Pokiaľ nájomca vykoná na predmete </w:t>
      </w:r>
      <w:r w:rsidR="00082618">
        <w:rPr>
          <w:rFonts w:ascii="Times New Roman" w:hAnsi="Times New Roman"/>
          <w:sz w:val="24"/>
          <w:szCs w:val="24"/>
        </w:rPr>
        <w:t xml:space="preserve"> </w:t>
      </w:r>
      <w:r w:rsidRPr="009C0FFE">
        <w:rPr>
          <w:rFonts w:ascii="Times New Roman" w:hAnsi="Times New Roman"/>
          <w:sz w:val="24"/>
          <w:szCs w:val="24"/>
        </w:rPr>
        <w:t xml:space="preserve">nájmu </w:t>
      </w:r>
      <w:r w:rsidR="00082618">
        <w:rPr>
          <w:rFonts w:ascii="Times New Roman" w:hAnsi="Times New Roman"/>
          <w:sz w:val="24"/>
          <w:szCs w:val="24"/>
        </w:rPr>
        <w:t xml:space="preserve"> </w:t>
      </w:r>
      <w:r w:rsidRPr="009C0FFE">
        <w:rPr>
          <w:rFonts w:ascii="Times New Roman" w:hAnsi="Times New Roman"/>
          <w:sz w:val="24"/>
          <w:szCs w:val="24"/>
        </w:rPr>
        <w:t>úpravy</w:t>
      </w:r>
      <w:r w:rsidR="00082618">
        <w:rPr>
          <w:rFonts w:ascii="Times New Roman" w:hAnsi="Times New Roman"/>
          <w:sz w:val="24"/>
          <w:szCs w:val="24"/>
        </w:rPr>
        <w:t xml:space="preserve"> </w:t>
      </w:r>
      <w:r w:rsidRPr="009C0FFE">
        <w:rPr>
          <w:rFonts w:ascii="Times New Roman" w:hAnsi="Times New Roman"/>
          <w:sz w:val="24"/>
          <w:szCs w:val="24"/>
        </w:rPr>
        <w:t xml:space="preserve"> na </w:t>
      </w:r>
      <w:r w:rsidR="00082618">
        <w:rPr>
          <w:rFonts w:ascii="Times New Roman" w:hAnsi="Times New Roman"/>
          <w:sz w:val="24"/>
          <w:szCs w:val="24"/>
        </w:rPr>
        <w:t xml:space="preserve"> </w:t>
      </w:r>
      <w:r w:rsidRPr="009C0FFE">
        <w:rPr>
          <w:rFonts w:ascii="Times New Roman" w:hAnsi="Times New Roman"/>
          <w:sz w:val="24"/>
          <w:szCs w:val="24"/>
        </w:rPr>
        <w:t>vlastné</w:t>
      </w:r>
      <w:r w:rsidR="00082618">
        <w:rPr>
          <w:rFonts w:ascii="Times New Roman" w:hAnsi="Times New Roman"/>
          <w:sz w:val="24"/>
          <w:szCs w:val="24"/>
        </w:rPr>
        <w:t xml:space="preserve"> </w:t>
      </w:r>
      <w:r w:rsidRPr="009C0FFE">
        <w:rPr>
          <w:rFonts w:ascii="Times New Roman" w:hAnsi="Times New Roman"/>
          <w:sz w:val="24"/>
          <w:szCs w:val="24"/>
        </w:rPr>
        <w:t xml:space="preserve"> náklady, nemá</w:t>
      </w:r>
      <w:r w:rsidR="00082618">
        <w:rPr>
          <w:rFonts w:ascii="Times New Roman" w:hAnsi="Times New Roman"/>
          <w:sz w:val="24"/>
          <w:szCs w:val="24"/>
        </w:rPr>
        <w:t xml:space="preserve">  </w:t>
      </w:r>
      <w:r w:rsidRPr="009C0FFE">
        <w:rPr>
          <w:rFonts w:ascii="Times New Roman" w:hAnsi="Times New Roman"/>
          <w:sz w:val="24"/>
          <w:szCs w:val="24"/>
        </w:rPr>
        <w:t xml:space="preserve"> právo</w:t>
      </w:r>
      <w:r w:rsidR="00082618">
        <w:rPr>
          <w:rFonts w:ascii="Times New Roman" w:hAnsi="Times New Roman"/>
          <w:sz w:val="24"/>
          <w:szCs w:val="24"/>
        </w:rPr>
        <w:t xml:space="preserve"> </w:t>
      </w:r>
      <w:r w:rsidRPr="009C0FFE">
        <w:rPr>
          <w:rFonts w:ascii="Times New Roman" w:hAnsi="Times New Roman"/>
          <w:sz w:val="24"/>
          <w:szCs w:val="24"/>
        </w:rPr>
        <w:t xml:space="preserve"> na </w:t>
      </w:r>
    </w:p>
    <w:p w14:paraId="16B2DD7E" w14:textId="3FCFE91B" w:rsidR="009C0FFE" w:rsidRPr="009C0FFE" w:rsidRDefault="00082618" w:rsidP="00082618">
      <w:pPr>
        <w:pStyle w:val="Odsekzoznamu"/>
        <w:tabs>
          <w:tab w:val="left" w:pos="0"/>
          <w:tab w:val="left" w:pos="284"/>
        </w:tab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9C0FFE" w:rsidRPr="009C0FFE">
        <w:rPr>
          <w:rFonts w:ascii="Times New Roman" w:hAnsi="Times New Roman"/>
          <w:sz w:val="24"/>
          <w:szCs w:val="24"/>
        </w:rPr>
        <w:t>úhradu týchto nákladov počas trvania zmluvy, ani po jej skončení.</w:t>
      </w:r>
    </w:p>
    <w:p w14:paraId="66E7DD20" w14:textId="77777777" w:rsidR="00DD4029" w:rsidRPr="00D45C6B" w:rsidRDefault="00DD4029" w:rsidP="000C5C24">
      <w:pPr>
        <w:numPr>
          <w:ilvl w:val="0"/>
          <w:numId w:val="15"/>
        </w:numPr>
        <w:tabs>
          <w:tab w:val="left" w:pos="567"/>
        </w:tabs>
        <w:spacing w:after="14" w:line="248" w:lineRule="auto"/>
        <w:ind w:left="284"/>
        <w:contextualSpacing/>
        <w:jc w:val="both"/>
        <w:rPr>
          <w:rFonts w:ascii="Times New Roman" w:hAnsi="Times New Roman"/>
          <w:sz w:val="24"/>
          <w:szCs w:val="24"/>
        </w:rPr>
      </w:pPr>
      <w:r w:rsidRPr="00D45C6B">
        <w:rPr>
          <w:rFonts w:ascii="Times New Roman" w:hAnsi="Times New Roman"/>
          <w:sz w:val="24"/>
          <w:szCs w:val="24"/>
        </w:rPr>
        <w:t xml:space="preserve">Nájomca užívajúci Predmet nájmu preberá na seba všetky povinnosti mu vyplývajúce z platných všeobecne záväzných právnych predpisov týkajúcich sa ochrany zdravia a bezpečnosti pri práci, hygienických predpisov, ochrany pred požiarmi, ochrany majetku a pod. a z platných všeobecne záväzných nariadení týkajúcich sa najmä udržiavania poriadku a čistoty a ďalších právnych predpisov.  </w:t>
      </w:r>
    </w:p>
    <w:p w14:paraId="681AF0DC" w14:textId="7182F105" w:rsidR="009C0FFE" w:rsidRDefault="009C0FFE" w:rsidP="00CF20A1">
      <w:pPr>
        <w:tabs>
          <w:tab w:val="left" w:pos="0"/>
        </w:tabs>
        <w:spacing w:after="0" w:line="240" w:lineRule="auto"/>
        <w:jc w:val="both"/>
        <w:rPr>
          <w:rFonts w:ascii="Times New Roman" w:hAnsi="Times New Roman"/>
          <w:sz w:val="24"/>
          <w:szCs w:val="24"/>
        </w:rPr>
      </w:pPr>
      <w:r>
        <w:rPr>
          <w:rFonts w:ascii="Times New Roman" w:hAnsi="Times New Roman"/>
          <w:sz w:val="24"/>
          <w:szCs w:val="24"/>
        </w:rPr>
        <w:t>6</w:t>
      </w:r>
      <w:r w:rsidR="00CF20A1" w:rsidRPr="00D45C6B">
        <w:rPr>
          <w:rFonts w:ascii="Times New Roman" w:hAnsi="Times New Roman"/>
          <w:sz w:val="24"/>
          <w:szCs w:val="24"/>
        </w:rPr>
        <w:t xml:space="preserve">. </w:t>
      </w:r>
      <w:r w:rsidR="000C5C24">
        <w:rPr>
          <w:rFonts w:ascii="Times New Roman" w:hAnsi="Times New Roman"/>
          <w:sz w:val="24"/>
          <w:szCs w:val="24"/>
        </w:rPr>
        <w:t xml:space="preserve"> </w:t>
      </w:r>
      <w:r w:rsidR="00CF20A1" w:rsidRPr="00D45C6B">
        <w:rPr>
          <w:rFonts w:ascii="Times New Roman" w:hAnsi="Times New Roman"/>
          <w:sz w:val="24"/>
          <w:szCs w:val="24"/>
        </w:rPr>
        <w:t xml:space="preserve">Nájomca </w:t>
      </w:r>
      <w:r w:rsidR="000C5C24">
        <w:rPr>
          <w:rFonts w:ascii="Times New Roman" w:hAnsi="Times New Roman"/>
          <w:sz w:val="24"/>
          <w:szCs w:val="24"/>
        </w:rPr>
        <w:t xml:space="preserve"> </w:t>
      </w:r>
      <w:r w:rsidR="00CF20A1" w:rsidRPr="00D45C6B">
        <w:rPr>
          <w:rFonts w:ascii="Times New Roman" w:hAnsi="Times New Roman"/>
          <w:sz w:val="24"/>
          <w:szCs w:val="24"/>
        </w:rPr>
        <w:t xml:space="preserve">je </w:t>
      </w:r>
      <w:r w:rsidR="000C5C24">
        <w:rPr>
          <w:rFonts w:ascii="Times New Roman" w:hAnsi="Times New Roman"/>
          <w:sz w:val="24"/>
          <w:szCs w:val="24"/>
        </w:rPr>
        <w:t xml:space="preserve"> </w:t>
      </w:r>
      <w:r w:rsidR="00CF20A1" w:rsidRPr="00D45C6B">
        <w:rPr>
          <w:rFonts w:ascii="Times New Roman" w:hAnsi="Times New Roman"/>
          <w:sz w:val="24"/>
          <w:szCs w:val="24"/>
        </w:rPr>
        <w:t>povinný</w:t>
      </w:r>
      <w:r w:rsidR="000C5C24">
        <w:rPr>
          <w:rFonts w:ascii="Times New Roman" w:hAnsi="Times New Roman"/>
          <w:sz w:val="24"/>
          <w:szCs w:val="24"/>
        </w:rPr>
        <w:t xml:space="preserve"> </w:t>
      </w:r>
      <w:r w:rsidR="00CF20A1" w:rsidRPr="00D45C6B">
        <w:rPr>
          <w:rFonts w:ascii="Times New Roman" w:hAnsi="Times New Roman"/>
          <w:sz w:val="24"/>
          <w:szCs w:val="24"/>
        </w:rPr>
        <w:t xml:space="preserve"> o</w:t>
      </w:r>
      <w:r w:rsidR="000C5C24">
        <w:rPr>
          <w:rFonts w:ascii="Times New Roman" w:hAnsi="Times New Roman"/>
          <w:sz w:val="24"/>
          <w:szCs w:val="24"/>
        </w:rPr>
        <w:t> </w:t>
      </w:r>
      <w:r w:rsidR="00CF20A1" w:rsidRPr="00D45C6B">
        <w:rPr>
          <w:rFonts w:ascii="Times New Roman" w:hAnsi="Times New Roman"/>
          <w:sz w:val="24"/>
          <w:szCs w:val="24"/>
        </w:rPr>
        <w:t>predmet</w:t>
      </w:r>
      <w:r w:rsidR="000C5C24">
        <w:rPr>
          <w:rFonts w:ascii="Times New Roman" w:hAnsi="Times New Roman"/>
          <w:sz w:val="24"/>
          <w:szCs w:val="24"/>
        </w:rPr>
        <w:t xml:space="preserve"> </w:t>
      </w:r>
      <w:r w:rsidR="00CF20A1" w:rsidRPr="00D45C6B">
        <w:rPr>
          <w:rFonts w:ascii="Times New Roman" w:hAnsi="Times New Roman"/>
          <w:sz w:val="24"/>
          <w:szCs w:val="24"/>
        </w:rPr>
        <w:t xml:space="preserve">nájmu </w:t>
      </w:r>
      <w:r w:rsidR="000C5C24">
        <w:rPr>
          <w:rFonts w:ascii="Times New Roman" w:hAnsi="Times New Roman"/>
          <w:sz w:val="24"/>
          <w:szCs w:val="24"/>
        </w:rPr>
        <w:t xml:space="preserve"> </w:t>
      </w:r>
      <w:r w:rsidR="00CF20A1" w:rsidRPr="00D45C6B">
        <w:rPr>
          <w:rFonts w:ascii="Times New Roman" w:hAnsi="Times New Roman"/>
          <w:sz w:val="24"/>
          <w:szCs w:val="24"/>
        </w:rPr>
        <w:t>sa</w:t>
      </w:r>
      <w:r w:rsidR="000C5C24">
        <w:rPr>
          <w:rFonts w:ascii="Times New Roman" w:hAnsi="Times New Roman"/>
          <w:sz w:val="24"/>
          <w:szCs w:val="24"/>
        </w:rPr>
        <w:t xml:space="preserve"> </w:t>
      </w:r>
      <w:r w:rsidR="00CF20A1" w:rsidRPr="00D45C6B">
        <w:rPr>
          <w:rFonts w:ascii="Times New Roman" w:hAnsi="Times New Roman"/>
          <w:sz w:val="24"/>
          <w:szCs w:val="24"/>
        </w:rPr>
        <w:t xml:space="preserve"> riadne starať, udržiavať ho na vlastné náklady, </w:t>
      </w:r>
    </w:p>
    <w:p w14:paraId="6C9718C3" w14:textId="522C4CF4" w:rsidR="00CF20A1" w:rsidRPr="00D45C6B" w:rsidRDefault="009C0FFE" w:rsidP="000C5C24">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     </w:t>
      </w:r>
      <w:r w:rsidR="00CF20A1" w:rsidRPr="00D45C6B">
        <w:rPr>
          <w:rFonts w:ascii="Times New Roman" w:hAnsi="Times New Roman"/>
          <w:sz w:val="24"/>
          <w:szCs w:val="24"/>
        </w:rPr>
        <w:t xml:space="preserve">zabezpečiť </w:t>
      </w:r>
      <w:r w:rsidR="000C5C24">
        <w:rPr>
          <w:rFonts w:ascii="Times New Roman" w:hAnsi="Times New Roman"/>
          <w:sz w:val="24"/>
          <w:szCs w:val="24"/>
        </w:rPr>
        <w:t xml:space="preserve"> </w:t>
      </w:r>
      <w:r w:rsidR="00CF20A1" w:rsidRPr="00D45C6B">
        <w:rPr>
          <w:rFonts w:ascii="Times New Roman" w:hAnsi="Times New Roman"/>
          <w:sz w:val="24"/>
          <w:szCs w:val="24"/>
        </w:rPr>
        <w:t xml:space="preserve"> udržiavacie </w:t>
      </w:r>
      <w:r w:rsidR="000C5C24">
        <w:rPr>
          <w:rFonts w:ascii="Times New Roman" w:hAnsi="Times New Roman"/>
          <w:sz w:val="24"/>
          <w:szCs w:val="24"/>
        </w:rPr>
        <w:t xml:space="preserve"> </w:t>
      </w:r>
      <w:r w:rsidR="00CF20A1" w:rsidRPr="00D45C6B">
        <w:rPr>
          <w:rFonts w:ascii="Times New Roman" w:hAnsi="Times New Roman"/>
          <w:sz w:val="24"/>
          <w:szCs w:val="24"/>
        </w:rPr>
        <w:t xml:space="preserve">práce </w:t>
      </w:r>
      <w:r w:rsidR="000C5C24">
        <w:rPr>
          <w:rFonts w:ascii="Times New Roman" w:hAnsi="Times New Roman"/>
          <w:sz w:val="24"/>
          <w:szCs w:val="24"/>
        </w:rPr>
        <w:t xml:space="preserve">  </w:t>
      </w:r>
      <w:r w:rsidR="00CF20A1" w:rsidRPr="00D45C6B">
        <w:rPr>
          <w:rFonts w:ascii="Times New Roman" w:hAnsi="Times New Roman"/>
          <w:sz w:val="24"/>
          <w:szCs w:val="24"/>
        </w:rPr>
        <w:t>spojené</w:t>
      </w:r>
      <w:r w:rsidR="000C5C24">
        <w:rPr>
          <w:rFonts w:ascii="Times New Roman" w:hAnsi="Times New Roman"/>
          <w:sz w:val="24"/>
          <w:szCs w:val="24"/>
        </w:rPr>
        <w:t xml:space="preserve"> </w:t>
      </w:r>
      <w:r w:rsidR="00CF20A1" w:rsidRPr="00D45C6B">
        <w:rPr>
          <w:rFonts w:ascii="Times New Roman" w:hAnsi="Times New Roman"/>
          <w:sz w:val="24"/>
          <w:szCs w:val="24"/>
        </w:rPr>
        <w:t xml:space="preserve"> s </w:t>
      </w:r>
      <w:r w:rsidR="000C5C24">
        <w:rPr>
          <w:rFonts w:ascii="Times New Roman" w:hAnsi="Times New Roman"/>
          <w:sz w:val="24"/>
          <w:szCs w:val="24"/>
        </w:rPr>
        <w:t xml:space="preserve"> </w:t>
      </w:r>
      <w:r w:rsidR="00CF20A1" w:rsidRPr="00D45C6B">
        <w:rPr>
          <w:rFonts w:ascii="Times New Roman" w:hAnsi="Times New Roman"/>
          <w:sz w:val="24"/>
          <w:szCs w:val="24"/>
        </w:rPr>
        <w:t>bežným,</w:t>
      </w:r>
      <w:r w:rsidR="000C5C24">
        <w:rPr>
          <w:rFonts w:ascii="Times New Roman" w:hAnsi="Times New Roman"/>
          <w:sz w:val="24"/>
          <w:szCs w:val="24"/>
        </w:rPr>
        <w:t xml:space="preserve"> </w:t>
      </w:r>
      <w:r w:rsidR="00CF20A1" w:rsidRPr="00D45C6B">
        <w:rPr>
          <w:rFonts w:ascii="Times New Roman" w:hAnsi="Times New Roman"/>
          <w:sz w:val="24"/>
          <w:szCs w:val="24"/>
        </w:rPr>
        <w:t xml:space="preserve"> riadnym </w:t>
      </w:r>
      <w:r w:rsidR="000C5C24">
        <w:rPr>
          <w:rFonts w:ascii="Times New Roman" w:hAnsi="Times New Roman"/>
          <w:sz w:val="24"/>
          <w:szCs w:val="24"/>
        </w:rPr>
        <w:t xml:space="preserve"> </w:t>
      </w:r>
      <w:r w:rsidR="00CF20A1" w:rsidRPr="00D45C6B">
        <w:rPr>
          <w:rFonts w:ascii="Times New Roman" w:hAnsi="Times New Roman"/>
          <w:sz w:val="24"/>
          <w:szCs w:val="24"/>
        </w:rPr>
        <w:t xml:space="preserve">užívaním </w:t>
      </w:r>
      <w:r w:rsidR="000C5C24">
        <w:rPr>
          <w:rFonts w:ascii="Times New Roman" w:hAnsi="Times New Roman"/>
          <w:sz w:val="24"/>
          <w:szCs w:val="24"/>
        </w:rPr>
        <w:t xml:space="preserve"> </w:t>
      </w:r>
      <w:r w:rsidR="00CF20A1" w:rsidRPr="00D45C6B">
        <w:rPr>
          <w:rFonts w:ascii="Times New Roman" w:hAnsi="Times New Roman"/>
          <w:sz w:val="24"/>
          <w:szCs w:val="24"/>
        </w:rPr>
        <w:t>predmetu nájmu.</w:t>
      </w:r>
    </w:p>
    <w:p w14:paraId="7B9DDFCE" w14:textId="77777777" w:rsidR="009C0FFE" w:rsidRPr="009C0FFE" w:rsidRDefault="00604A1C" w:rsidP="009C0FFE">
      <w:pPr>
        <w:pStyle w:val="Odsekzoznamu"/>
        <w:numPr>
          <w:ilvl w:val="0"/>
          <w:numId w:val="26"/>
        </w:numPr>
        <w:tabs>
          <w:tab w:val="left" w:pos="426"/>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9C0FFE" w:rsidRPr="009C0FFE">
        <w:rPr>
          <w:rFonts w:ascii="Times New Roman" w:hAnsi="Times New Roman"/>
          <w:sz w:val="24"/>
          <w:szCs w:val="24"/>
        </w:rPr>
        <w:t>Nájomca nie je oprávnený predmet nájmu oplotiť.</w:t>
      </w:r>
    </w:p>
    <w:p w14:paraId="729FE27C" w14:textId="77777777" w:rsidR="009C0FFE" w:rsidRPr="00D45C6B" w:rsidRDefault="00604A1C" w:rsidP="00604A1C">
      <w:pPr>
        <w:pStyle w:val="Odsekzoznamu"/>
        <w:numPr>
          <w:ilvl w:val="0"/>
          <w:numId w:val="26"/>
        </w:numPr>
        <w:tabs>
          <w:tab w:val="left" w:pos="284"/>
        </w:tabs>
        <w:spacing w:after="0" w:line="240" w:lineRule="auto"/>
        <w:ind w:hanging="644"/>
        <w:jc w:val="both"/>
        <w:rPr>
          <w:rFonts w:ascii="Times New Roman" w:hAnsi="Times New Roman"/>
          <w:sz w:val="24"/>
          <w:szCs w:val="24"/>
        </w:rPr>
      </w:pPr>
      <w:r>
        <w:rPr>
          <w:rFonts w:ascii="Times New Roman" w:hAnsi="Times New Roman"/>
          <w:sz w:val="24"/>
          <w:szCs w:val="24"/>
        </w:rPr>
        <w:t xml:space="preserve"> </w:t>
      </w:r>
      <w:r w:rsidR="009C0FFE">
        <w:rPr>
          <w:rFonts w:ascii="Times New Roman" w:hAnsi="Times New Roman"/>
          <w:sz w:val="24"/>
          <w:szCs w:val="24"/>
        </w:rPr>
        <w:t>Nájomca n</w:t>
      </w:r>
      <w:r w:rsidR="009C0FFE" w:rsidRPr="00D45C6B">
        <w:rPr>
          <w:rFonts w:ascii="Times New Roman" w:hAnsi="Times New Roman"/>
          <w:sz w:val="24"/>
          <w:szCs w:val="24"/>
        </w:rPr>
        <w:t>esmi</w:t>
      </w:r>
      <w:r w:rsidR="009C0FFE">
        <w:rPr>
          <w:rFonts w:ascii="Times New Roman" w:hAnsi="Times New Roman"/>
          <w:sz w:val="24"/>
          <w:szCs w:val="24"/>
        </w:rPr>
        <w:t>e predmet nájmu dať do podnájmu</w:t>
      </w:r>
      <w:r w:rsidR="009C0FFE" w:rsidRPr="00D45C6B">
        <w:rPr>
          <w:rFonts w:ascii="Times New Roman" w:hAnsi="Times New Roman"/>
          <w:sz w:val="24"/>
          <w:szCs w:val="24"/>
        </w:rPr>
        <w:t>.</w:t>
      </w:r>
    </w:p>
    <w:p w14:paraId="7AC0AA9A" w14:textId="77777777" w:rsidR="00DD4029" w:rsidRPr="00D45C6B" w:rsidRDefault="00DD4029" w:rsidP="00DD4029">
      <w:pPr>
        <w:spacing w:after="0" w:line="236" w:lineRule="auto"/>
        <w:ind w:right="4670"/>
        <w:rPr>
          <w:rFonts w:ascii="Times New Roman" w:hAnsi="Times New Roman"/>
          <w:b/>
          <w:sz w:val="24"/>
          <w:szCs w:val="24"/>
        </w:rPr>
      </w:pPr>
    </w:p>
    <w:p w14:paraId="4C5DC404" w14:textId="77777777" w:rsidR="00DD4029" w:rsidRPr="00D45C6B" w:rsidRDefault="00DD4029" w:rsidP="00DD4029">
      <w:pPr>
        <w:spacing w:after="0" w:line="236" w:lineRule="auto"/>
        <w:ind w:right="4670"/>
        <w:rPr>
          <w:rFonts w:ascii="Times New Roman" w:hAnsi="Times New Roman"/>
          <w:b/>
          <w:sz w:val="24"/>
          <w:szCs w:val="24"/>
        </w:rPr>
      </w:pPr>
    </w:p>
    <w:p w14:paraId="4435A0D9" w14:textId="77777777" w:rsidR="00DD4029" w:rsidRPr="00D45C6B" w:rsidRDefault="00DD4029" w:rsidP="00DD4029">
      <w:pPr>
        <w:spacing w:after="0"/>
        <w:ind w:right="326"/>
        <w:jc w:val="center"/>
        <w:rPr>
          <w:rFonts w:ascii="Times New Roman" w:hAnsi="Times New Roman"/>
          <w:sz w:val="24"/>
          <w:szCs w:val="24"/>
        </w:rPr>
      </w:pPr>
      <w:r w:rsidRPr="00D45C6B">
        <w:rPr>
          <w:rFonts w:ascii="Times New Roman" w:hAnsi="Times New Roman"/>
          <w:b/>
          <w:sz w:val="24"/>
          <w:szCs w:val="24"/>
        </w:rPr>
        <w:t xml:space="preserve"> VIII. </w:t>
      </w:r>
    </w:p>
    <w:p w14:paraId="5868850A" w14:textId="77777777" w:rsidR="00DD4029" w:rsidRPr="00D45C6B" w:rsidRDefault="00DD4029" w:rsidP="00DD4029">
      <w:pPr>
        <w:spacing w:after="0"/>
        <w:ind w:right="329"/>
        <w:jc w:val="center"/>
        <w:rPr>
          <w:rFonts w:ascii="Times New Roman" w:hAnsi="Times New Roman"/>
          <w:sz w:val="24"/>
          <w:szCs w:val="24"/>
        </w:rPr>
      </w:pPr>
      <w:r w:rsidRPr="00D45C6B">
        <w:rPr>
          <w:rFonts w:ascii="Times New Roman" w:hAnsi="Times New Roman"/>
          <w:b/>
          <w:sz w:val="24"/>
          <w:szCs w:val="24"/>
        </w:rPr>
        <w:t xml:space="preserve">Osobitné podmienky Zmluvy </w:t>
      </w:r>
    </w:p>
    <w:p w14:paraId="3CC4B32A" w14:textId="77777777" w:rsidR="00DD4029" w:rsidRPr="00D45C6B" w:rsidRDefault="00DD4029" w:rsidP="00DD4029">
      <w:pPr>
        <w:spacing w:after="0"/>
        <w:rPr>
          <w:rFonts w:ascii="Times New Roman" w:hAnsi="Times New Roman"/>
          <w:sz w:val="24"/>
          <w:szCs w:val="24"/>
        </w:rPr>
      </w:pPr>
      <w:r w:rsidRPr="00D45C6B">
        <w:rPr>
          <w:rFonts w:ascii="Times New Roman" w:hAnsi="Times New Roman"/>
          <w:b/>
          <w:sz w:val="24"/>
          <w:szCs w:val="24"/>
        </w:rPr>
        <w:t xml:space="preserve"> </w:t>
      </w:r>
    </w:p>
    <w:p w14:paraId="611A26A0" w14:textId="77777777" w:rsidR="00DD4029" w:rsidRPr="00A150A3" w:rsidRDefault="00A150A3" w:rsidP="000C5C24">
      <w:pPr>
        <w:pStyle w:val="Odsekzoznamu"/>
        <w:tabs>
          <w:tab w:val="left" w:pos="567"/>
        </w:tabs>
        <w:spacing w:after="14" w:line="248" w:lineRule="auto"/>
        <w:ind w:left="351" w:hanging="351"/>
        <w:jc w:val="both"/>
        <w:rPr>
          <w:rFonts w:ascii="Times New Roman" w:hAnsi="Times New Roman"/>
          <w:sz w:val="24"/>
          <w:szCs w:val="24"/>
        </w:rPr>
      </w:pPr>
      <w:r>
        <w:rPr>
          <w:rFonts w:ascii="Times New Roman" w:hAnsi="Times New Roman"/>
          <w:sz w:val="24"/>
          <w:szCs w:val="24"/>
        </w:rPr>
        <w:t xml:space="preserve">1. </w:t>
      </w:r>
      <w:r w:rsidR="00DD4029" w:rsidRPr="00A150A3">
        <w:rPr>
          <w:rFonts w:ascii="Times New Roman" w:hAnsi="Times New Roman"/>
          <w:sz w:val="24"/>
          <w:szCs w:val="24"/>
        </w:rPr>
        <w:t>Nájomca je po skončení nájmu povinný odovzdať Predmet nájmu Prenajímateľovi vyprataný, vyčistený na</w:t>
      </w:r>
      <w:r w:rsidR="00DD4029" w:rsidRPr="00A150A3">
        <w:rPr>
          <w:rFonts w:ascii="Times New Roman" w:hAnsi="Times New Roman"/>
          <w:b/>
          <w:sz w:val="24"/>
          <w:szCs w:val="24"/>
        </w:rPr>
        <w:t xml:space="preserve"> </w:t>
      </w:r>
      <w:r w:rsidR="00DD4029" w:rsidRPr="00A150A3">
        <w:rPr>
          <w:rFonts w:ascii="Times New Roman" w:hAnsi="Times New Roman"/>
          <w:sz w:val="24"/>
          <w:szCs w:val="24"/>
        </w:rPr>
        <w:t xml:space="preserve">vlastné náklady a v stave, v akom ho prevzal, s prihliadnutím na obvyklé opotrebenie, ak sa Zmluvné strany nedohodnú inak. V prípade, že sa tak nestane má Prenajímateľ právo dať Predmet nájmu do pôvodného stavu s prihliadnutím na obvyklé opotrebenie na náklady Nájomcu. </w:t>
      </w:r>
    </w:p>
    <w:p w14:paraId="4348B632" w14:textId="77777777" w:rsidR="00DD4029" w:rsidRPr="00D45C6B" w:rsidRDefault="00DD4029" w:rsidP="00630752">
      <w:pPr>
        <w:tabs>
          <w:tab w:val="left" w:pos="426"/>
          <w:tab w:val="left" w:pos="567"/>
        </w:tabs>
        <w:spacing w:after="14" w:line="248" w:lineRule="auto"/>
        <w:ind w:right="310"/>
        <w:contextualSpacing/>
        <w:jc w:val="both"/>
        <w:rPr>
          <w:rFonts w:ascii="Times New Roman" w:hAnsi="Times New Roman"/>
          <w:sz w:val="24"/>
          <w:szCs w:val="24"/>
        </w:rPr>
      </w:pPr>
    </w:p>
    <w:p w14:paraId="57826F7C" w14:textId="3438007B" w:rsidR="009C0FFE" w:rsidRDefault="00630752" w:rsidP="00630752">
      <w:pPr>
        <w:pStyle w:val="Odsekzoznamu"/>
        <w:tabs>
          <w:tab w:val="left" w:pos="567"/>
        </w:tabs>
        <w:spacing w:after="14" w:line="248" w:lineRule="auto"/>
        <w:ind w:left="351" w:hanging="351"/>
        <w:jc w:val="both"/>
        <w:rPr>
          <w:rFonts w:ascii="Times New Roman" w:hAnsi="Times New Roman"/>
          <w:sz w:val="24"/>
          <w:szCs w:val="24"/>
        </w:rPr>
      </w:pPr>
      <w:r>
        <w:rPr>
          <w:rFonts w:ascii="Times New Roman" w:hAnsi="Times New Roman"/>
          <w:sz w:val="24"/>
          <w:szCs w:val="24"/>
        </w:rPr>
        <w:t xml:space="preserve">2.  </w:t>
      </w:r>
      <w:r w:rsidR="00DD4029" w:rsidRPr="000C5C24">
        <w:rPr>
          <w:rFonts w:ascii="Times New Roman" w:hAnsi="Times New Roman"/>
          <w:sz w:val="24"/>
          <w:szCs w:val="24"/>
        </w:rPr>
        <w:t>Nájomca je povinný udržiavať Predmet Nájmu v stave, ktorý neohrozuje bezpečnosť osôb a majetku. Nájomca je povinný sám a na vlastné náklady zabezpečiť svoj majetok proti odcudzeniu, poškodeniu alebo zničeniu</w:t>
      </w:r>
      <w:r w:rsidR="009C0FFE" w:rsidRPr="000C5C24">
        <w:rPr>
          <w:rFonts w:ascii="Times New Roman" w:hAnsi="Times New Roman"/>
          <w:sz w:val="24"/>
          <w:szCs w:val="24"/>
        </w:rPr>
        <w:t>.</w:t>
      </w:r>
    </w:p>
    <w:p w14:paraId="6377466C" w14:textId="77777777" w:rsidR="00630752" w:rsidRDefault="00630752" w:rsidP="00630752">
      <w:pPr>
        <w:pStyle w:val="Odsekzoznamu"/>
        <w:tabs>
          <w:tab w:val="left" w:pos="567"/>
        </w:tabs>
        <w:spacing w:after="14" w:line="248" w:lineRule="auto"/>
        <w:ind w:left="351" w:right="310" w:hanging="351"/>
        <w:jc w:val="both"/>
        <w:rPr>
          <w:rFonts w:ascii="Times New Roman" w:hAnsi="Times New Roman"/>
          <w:sz w:val="24"/>
          <w:szCs w:val="24"/>
        </w:rPr>
      </w:pPr>
    </w:p>
    <w:p w14:paraId="7D0FBFA2" w14:textId="77777777" w:rsidR="00630752" w:rsidRPr="000C5C24" w:rsidRDefault="00630752" w:rsidP="00630752">
      <w:pPr>
        <w:pStyle w:val="Odsekzoznamu"/>
        <w:tabs>
          <w:tab w:val="left" w:pos="0"/>
          <w:tab w:val="left" w:pos="567"/>
        </w:tabs>
        <w:spacing w:after="14" w:line="248" w:lineRule="auto"/>
        <w:ind w:left="351" w:right="310" w:hanging="351"/>
        <w:jc w:val="both"/>
        <w:rPr>
          <w:rFonts w:ascii="Times New Roman" w:hAnsi="Times New Roman"/>
          <w:sz w:val="24"/>
          <w:szCs w:val="24"/>
        </w:rPr>
      </w:pPr>
    </w:p>
    <w:p w14:paraId="41FBC149" w14:textId="77777777" w:rsidR="00DD4029" w:rsidRPr="00D45C6B" w:rsidRDefault="00DD4029" w:rsidP="00DD4029">
      <w:pPr>
        <w:spacing w:after="0"/>
        <w:ind w:right="326"/>
        <w:jc w:val="center"/>
        <w:rPr>
          <w:rFonts w:ascii="Times New Roman" w:hAnsi="Times New Roman"/>
          <w:sz w:val="24"/>
          <w:szCs w:val="24"/>
        </w:rPr>
      </w:pPr>
      <w:r w:rsidRPr="00D45C6B">
        <w:rPr>
          <w:rFonts w:ascii="Times New Roman" w:hAnsi="Times New Roman"/>
          <w:b/>
          <w:sz w:val="24"/>
          <w:szCs w:val="24"/>
        </w:rPr>
        <w:t xml:space="preserve"> IX. </w:t>
      </w:r>
    </w:p>
    <w:p w14:paraId="7232F42B" w14:textId="77777777" w:rsidR="00DD4029" w:rsidRPr="00D45C6B" w:rsidRDefault="00DD4029" w:rsidP="00DD4029">
      <w:pPr>
        <w:spacing w:after="0"/>
        <w:ind w:right="327"/>
        <w:jc w:val="center"/>
        <w:rPr>
          <w:rFonts w:ascii="Times New Roman" w:hAnsi="Times New Roman"/>
          <w:sz w:val="24"/>
          <w:szCs w:val="24"/>
        </w:rPr>
      </w:pPr>
      <w:r w:rsidRPr="00D45C6B">
        <w:rPr>
          <w:rFonts w:ascii="Times New Roman" w:hAnsi="Times New Roman"/>
          <w:b/>
          <w:sz w:val="24"/>
          <w:szCs w:val="24"/>
        </w:rPr>
        <w:t xml:space="preserve">Doručovanie </w:t>
      </w:r>
    </w:p>
    <w:p w14:paraId="27CE0FFB" w14:textId="77777777" w:rsidR="00DD4029" w:rsidRPr="00D45C6B" w:rsidRDefault="00DD4029" w:rsidP="00DD4029">
      <w:pPr>
        <w:spacing w:after="0"/>
        <w:rPr>
          <w:rFonts w:ascii="Times New Roman" w:hAnsi="Times New Roman"/>
          <w:sz w:val="24"/>
          <w:szCs w:val="24"/>
        </w:rPr>
      </w:pPr>
      <w:r w:rsidRPr="00D45C6B">
        <w:rPr>
          <w:rFonts w:ascii="Times New Roman" w:hAnsi="Times New Roman"/>
          <w:sz w:val="24"/>
          <w:szCs w:val="24"/>
        </w:rPr>
        <w:t xml:space="preserve"> </w:t>
      </w:r>
    </w:p>
    <w:p w14:paraId="2747DB7D" w14:textId="362D6B62" w:rsidR="00DD4029" w:rsidRPr="00630752" w:rsidRDefault="00604A1C" w:rsidP="00630752">
      <w:pPr>
        <w:numPr>
          <w:ilvl w:val="1"/>
          <w:numId w:val="13"/>
        </w:numPr>
        <w:tabs>
          <w:tab w:val="left" w:pos="567"/>
        </w:tabs>
        <w:spacing w:after="14" w:line="248" w:lineRule="auto"/>
        <w:ind w:left="284" w:right="310" w:hanging="284"/>
        <w:contextualSpacing/>
        <w:jc w:val="both"/>
        <w:rPr>
          <w:rFonts w:ascii="Times New Roman" w:hAnsi="Times New Roman"/>
          <w:sz w:val="24"/>
          <w:szCs w:val="24"/>
        </w:rPr>
      </w:pPr>
      <w:r w:rsidRPr="00630752">
        <w:rPr>
          <w:rFonts w:ascii="Times New Roman" w:hAnsi="Times New Roman"/>
          <w:sz w:val="24"/>
          <w:szCs w:val="24"/>
        </w:rPr>
        <w:t>Zmluvné strany</w:t>
      </w:r>
      <w:r w:rsidR="00DD4029" w:rsidRPr="00630752">
        <w:rPr>
          <w:rFonts w:ascii="Times New Roman" w:hAnsi="Times New Roman"/>
          <w:sz w:val="24"/>
          <w:szCs w:val="24"/>
        </w:rPr>
        <w:t xml:space="preserve"> doručuj</w:t>
      </w:r>
      <w:r w:rsidR="00987013" w:rsidRPr="00630752">
        <w:rPr>
          <w:rFonts w:ascii="Times New Roman" w:hAnsi="Times New Roman"/>
          <w:sz w:val="24"/>
          <w:szCs w:val="24"/>
        </w:rPr>
        <w:t>ú</w:t>
      </w:r>
      <w:r w:rsidR="00630752" w:rsidRPr="00630752">
        <w:rPr>
          <w:rFonts w:ascii="Times New Roman" w:hAnsi="Times New Roman"/>
          <w:sz w:val="24"/>
          <w:szCs w:val="24"/>
        </w:rPr>
        <w:t xml:space="preserve"> </w:t>
      </w:r>
      <w:r w:rsidR="00DD4029" w:rsidRPr="00630752">
        <w:rPr>
          <w:rFonts w:ascii="Times New Roman" w:hAnsi="Times New Roman"/>
          <w:sz w:val="24"/>
          <w:szCs w:val="24"/>
        </w:rPr>
        <w:t xml:space="preserve"> písomnosti </w:t>
      </w:r>
      <w:r w:rsidR="00630752" w:rsidRPr="00630752">
        <w:rPr>
          <w:rFonts w:ascii="Times New Roman" w:hAnsi="Times New Roman"/>
          <w:sz w:val="24"/>
          <w:szCs w:val="24"/>
        </w:rPr>
        <w:t xml:space="preserve"> </w:t>
      </w:r>
      <w:r w:rsidR="00987013" w:rsidRPr="00630752">
        <w:rPr>
          <w:rFonts w:ascii="Times New Roman" w:hAnsi="Times New Roman"/>
          <w:sz w:val="24"/>
          <w:szCs w:val="24"/>
        </w:rPr>
        <w:t>osobne</w:t>
      </w:r>
      <w:r w:rsidR="00DD4029" w:rsidRPr="00630752">
        <w:rPr>
          <w:rFonts w:ascii="Times New Roman" w:hAnsi="Times New Roman"/>
          <w:sz w:val="24"/>
          <w:szCs w:val="24"/>
        </w:rPr>
        <w:t xml:space="preserve">, </w:t>
      </w:r>
      <w:r w:rsidR="00630752" w:rsidRPr="00630752">
        <w:rPr>
          <w:rFonts w:ascii="Times New Roman" w:hAnsi="Times New Roman"/>
          <w:sz w:val="24"/>
          <w:szCs w:val="24"/>
        </w:rPr>
        <w:t xml:space="preserve"> </w:t>
      </w:r>
      <w:r w:rsidR="00DD4029" w:rsidRPr="00630752">
        <w:rPr>
          <w:rFonts w:ascii="Times New Roman" w:hAnsi="Times New Roman"/>
          <w:sz w:val="24"/>
          <w:szCs w:val="24"/>
        </w:rPr>
        <w:t xml:space="preserve">poštou </w:t>
      </w:r>
      <w:r w:rsidR="00630752" w:rsidRPr="00630752">
        <w:rPr>
          <w:rFonts w:ascii="Times New Roman" w:hAnsi="Times New Roman"/>
          <w:sz w:val="24"/>
          <w:szCs w:val="24"/>
        </w:rPr>
        <w:t xml:space="preserve"> a</w:t>
      </w:r>
      <w:r w:rsidR="00DD4029" w:rsidRPr="00630752">
        <w:rPr>
          <w:rFonts w:ascii="Times New Roman" w:hAnsi="Times New Roman"/>
          <w:sz w:val="24"/>
          <w:szCs w:val="24"/>
        </w:rPr>
        <w:t xml:space="preserve">lebo </w:t>
      </w:r>
      <w:r w:rsidR="00630752" w:rsidRPr="00630752">
        <w:rPr>
          <w:rFonts w:ascii="Times New Roman" w:hAnsi="Times New Roman"/>
          <w:sz w:val="24"/>
          <w:szCs w:val="24"/>
        </w:rPr>
        <w:t xml:space="preserve"> </w:t>
      </w:r>
      <w:r w:rsidR="00DD4029" w:rsidRPr="00630752">
        <w:rPr>
          <w:rFonts w:ascii="Times New Roman" w:hAnsi="Times New Roman"/>
          <w:sz w:val="24"/>
          <w:szCs w:val="24"/>
        </w:rPr>
        <w:t xml:space="preserve">kuriérom. </w:t>
      </w:r>
      <w:r w:rsidR="00630752" w:rsidRPr="00630752">
        <w:rPr>
          <w:rFonts w:ascii="Times New Roman" w:hAnsi="Times New Roman"/>
          <w:sz w:val="24"/>
          <w:szCs w:val="24"/>
        </w:rPr>
        <w:t xml:space="preserve"> </w:t>
      </w:r>
      <w:r w:rsidR="00DD4029" w:rsidRPr="00630752">
        <w:rPr>
          <w:rFonts w:ascii="Times New Roman" w:hAnsi="Times New Roman"/>
          <w:sz w:val="24"/>
          <w:szCs w:val="24"/>
        </w:rPr>
        <w:t xml:space="preserve">Zmluvné </w:t>
      </w:r>
      <w:r w:rsidR="00630752" w:rsidRPr="00630752">
        <w:rPr>
          <w:rFonts w:ascii="Times New Roman" w:hAnsi="Times New Roman"/>
          <w:sz w:val="24"/>
          <w:szCs w:val="24"/>
        </w:rPr>
        <w:t xml:space="preserve"> </w:t>
      </w:r>
      <w:r w:rsidR="00DD4029" w:rsidRPr="00630752">
        <w:rPr>
          <w:rFonts w:ascii="Times New Roman" w:hAnsi="Times New Roman"/>
          <w:sz w:val="24"/>
          <w:szCs w:val="24"/>
        </w:rPr>
        <w:t xml:space="preserve">strany môžu podľa potreby a okolností doručiť písomnosť aj iným vhodným spôsobom. </w:t>
      </w:r>
    </w:p>
    <w:p w14:paraId="0ABC12F2" w14:textId="77777777" w:rsidR="00DD4029" w:rsidRPr="00D45C6B" w:rsidRDefault="00DD4029" w:rsidP="00DD4029">
      <w:pPr>
        <w:tabs>
          <w:tab w:val="left" w:pos="567"/>
        </w:tabs>
        <w:spacing w:after="14" w:line="248" w:lineRule="auto"/>
        <w:ind w:right="310"/>
        <w:contextualSpacing/>
        <w:jc w:val="both"/>
        <w:rPr>
          <w:rFonts w:ascii="Times New Roman" w:hAnsi="Times New Roman"/>
          <w:sz w:val="24"/>
          <w:szCs w:val="24"/>
        </w:rPr>
      </w:pPr>
    </w:p>
    <w:p w14:paraId="7D050126" w14:textId="389BEF64" w:rsidR="00630752" w:rsidRPr="00630752" w:rsidRDefault="00630752" w:rsidP="009B4D16">
      <w:pPr>
        <w:numPr>
          <w:ilvl w:val="1"/>
          <w:numId w:val="13"/>
        </w:numPr>
        <w:tabs>
          <w:tab w:val="left" w:pos="284"/>
        </w:tabs>
        <w:spacing w:after="0" w:line="259" w:lineRule="auto"/>
        <w:ind w:left="0"/>
      </w:pPr>
      <w:r>
        <w:rPr>
          <w:rFonts w:ascii="Times New Roman" w:hAnsi="Times New Roman"/>
          <w:sz w:val="24"/>
          <w:szCs w:val="24"/>
        </w:rPr>
        <w:t xml:space="preserve"> </w:t>
      </w:r>
      <w:r w:rsidR="00DD4029" w:rsidRPr="005568C8">
        <w:rPr>
          <w:rFonts w:ascii="Times New Roman" w:hAnsi="Times New Roman"/>
          <w:sz w:val="24"/>
          <w:szCs w:val="24"/>
        </w:rPr>
        <w:t>Nájomca</w:t>
      </w:r>
      <w:r w:rsidR="009B4D16">
        <w:rPr>
          <w:rFonts w:ascii="Times New Roman" w:hAnsi="Times New Roman"/>
          <w:sz w:val="24"/>
          <w:szCs w:val="24"/>
        </w:rPr>
        <w:t xml:space="preserve"> </w:t>
      </w:r>
      <w:r w:rsidR="00DD4029" w:rsidRPr="005568C8">
        <w:rPr>
          <w:rFonts w:ascii="Times New Roman" w:hAnsi="Times New Roman"/>
          <w:sz w:val="24"/>
          <w:szCs w:val="24"/>
        </w:rPr>
        <w:t xml:space="preserve"> berie </w:t>
      </w:r>
      <w:r w:rsidR="009B4D16">
        <w:rPr>
          <w:rFonts w:ascii="Times New Roman" w:hAnsi="Times New Roman"/>
          <w:sz w:val="24"/>
          <w:szCs w:val="24"/>
        </w:rPr>
        <w:t xml:space="preserve"> </w:t>
      </w:r>
      <w:r w:rsidR="00DD4029" w:rsidRPr="005568C8">
        <w:rPr>
          <w:rFonts w:ascii="Times New Roman" w:hAnsi="Times New Roman"/>
          <w:sz w:val="24"/>
          <w:szCs w:val="24"/>
        </w:rPr>
        <w:t>na</w:t>
      </w:r>
      <w:r w:rsidR="009B4D16">
        <w:rPr>
          <w:rFonts w:ascii="Times New Roman" w:hAnsi="Times New Roman"/>
          <w:sz w:val="24"/>
          <w:szCs w:val="24"/>
        </w:rPr>
        <w:t xml:space="preserve"> </w:t>
      </w:r>
      <w:r w:rsidR="00DD4029" w:rsidRPr="005568C8">
        <w:rPr>
          <w:rFonts w:ascii="Times New Roman" w:hAnsi="Times New Roman"/>
          <w:sz w:val="24"/>
          <w:szCs w:val="24"/>
        </w:rPr>
        <w:t xml:space="preserve"> vedomie</w:t>
      </w:r>
      <w:r w:rsidR="009B4D16">
        <w:rPr>
          <w:rFonts w:ascii="Times New Roman" w:hAnsi="Times New Roman"/>
          <w:sz w:val="24"/>
          <w:szCs w:val="24"/>
        </w:rPr>
        <w:t xml:space="preserve"> </w:t>
      </w:r>
      <w:r w:rsidR="00DD4029" w:rsidRPr="005568C8">
        <w:rPr>
          <w:rFonts w:ascii="Times New Roman" w:hAnsi="Times New Roman"/>
          <w:sz w:val="24"/>
          <w:szCs w:val="24"/>
        </w:rPr>
        <w:t xml:space="preserve"> a </w:t>
      </w:r>
      <w:r w:rsidR="009B4D16">
        <w:rPr>
          <w:rFonts w:ascii="Times New Roman" w:hAnsi="Times New Roman"/>
          <w:sz w:val="24"/>
          <w:szCs w:val="24"/>
        </w:rPr>
        <w:t xml:space="preserve"> </w:t>
      </w:r>
      <w:r w:rsidR="00DD4029" w:rsidRPr="005568C8">
        <w:rPr>
          <w:rFonts w:ascii="Times New Roman" w:hAnsi="Times New Roman"/>
          <w:sz w:val="24"/>
          <w:szCs w:val="24"/>
        </w:rPr>
        <w:t xml:space="preserve">súhlasí s tým, že písomnosť Prenajímateľa </w:t>
      </w:r>
      <w:r w:rsidR="009B4D16">
        <w:rPr>
          <w:rFonts w:ascii="Times New Roman" w:hAnsi="Times New Roman"/>
          <w:sz w:val="24"/>
          <w:szCs w:val="24"/>
        </w:rPr>
        <w:t xml:space="preserve"> </w:t>
      </w:r>
      <w:r w:rsidR="00DD4029" w:rsidRPr="005568C8">
        <w:rPr>
          <w:rFonts w:ascii="Times New Roman" w:hAnsi="Times New Roman"/>
          <w:sz w:val="24"/>
          <w:szCs w:val="24"/>
        </w:rPr>
        <w:t>doručená</w:t>
      </w:r>
      <w:r w:rsidR="009B4D16">
        <w:rPr>
          <w:rFonts w:ascii="Times New Roman" w:hAnsi="Times New Roman"/>
          <w:sz w:val="24"/>
          <w:szCs w:val="24"/>
        </w:rPr>
        <w:t xml:space="preserve">  </w:t>
      </w:r>
      <w:r w:rsidR="00DD4029" w:rsidRPr="005568C8">
        <w:rPr>
          <w:rFonts w:ascii="Times New Roman" w:hAnsi="Times New Roman"/>
          <w:sz w:val="24"/>
          <w:szCs w:val="24"/>
        </w:rPr>
        <w:t xml:space="preserve"> na</w:t>
      </w:r>
    </w:p>
    <w:p w14:paraId="78242AEB" w14:textId="1F3BC2DB" w:rsidR="00630752" w:rsidRDefault="00630752" w:rsidP="009B4D16">
      <w:pPr>
        <w:tabs>
          <w:tab w:val="left" w:pos="426"/>
        </w:tabs>
        <w:spacing w:after="0" w:line="259" w:lineRule="auto"/>
        <w:rPr>
          <w:rFonts w:ascii="Times New Roman" w:hAnsi="Times New Roman"/>
          <w:sz w:val="24"/>
          <w:szCs w:val="24"/>
        </w:rPr>
      </w:pPr>
      <w:r>
        <w:rPr>
          <w:rFonts w:ascii="Times New Roman" w:hAnsi="Times New Roman"/>
          <w:sz w:val="24"/>
          <w:szCs w:val="24"/>
        </w:rPr>
        <w:t xml:space="preserve">      </w:t>
      </w:r>
      <w:r w:rsidR="00DD4029" w:rsidRPr="005568C8">
        <w:rPr>
          <w:rFonts w:ascii="Times New Roman" w:hAnsi="Times New Roman"/>
          <w:sz w:val="24"/>
          <w:szCs w:val="24"/>
        </w:rPr>
        <w:t xml:space="preserve">adresu </w:t>
      </w:r>
      <w:r w:rsidR="009B4D16">
        <w:rPr>
          <w:rFonts w:ascii="Times New Roman" w:hAnsi="Times New Roman"/>
          <w:sz w:val="24"/>
          <w:szCs w:val="24"/>
        </w:rPr>
        <w:t xml:space="preserve">  </w:t>
      </w:r>
      <w:r w:rsidR="00DD4029" w:rsidRPr="005568C8">
        <w:rPr>
          <w:rFonts w:ascii="Times New Roman" w:hAnsi="Times New Roman"/>
          <w:sz w:val="24"/>
          <w:szCs w:val="24"/>
        </w:rPr>
        <w:t xml:space="preserve">Nájomcu </w:t>
      </w:r>
      <w:r w:rsidR="009B4D16">
        <w:rPr>
          <w:rFonts w:ascii="Times New Roman" w:hAnsi="Times New Roman"/>
          <w:sz w:val="24"/>
          <w:szCs w:val="24"/>
        </w:rPr>
        <w:t xml:space="preserve"> </w:t>
      </w:r>
      <w:r w:rsidR="00DD4029" w:rsidRPr="005568C8">
        <w:rPr>
          <w:rFonts w:ascii="Times New Roman" w:hAnsi="Times New Roman"/>
          <w:sz w:val="24"/>
          <w:szCs w:val="24"/>
        </w:rPr>
        <w:t>uvedenú</w:t>
      </w:r>
      <w:r w:rsidR="009B4D16">
        <w:rPr>
          <w:rFonts w:ascii="Times New Roman" w:hAnsi="Times New Roman"/>
          <w:sz w:val="24"/>
          <w:szCs w:val="24"/>
        </w:rPr>
        <w:t xml:space="preserve">  </w:t>
      </w:r>
      <w:r w:rsidR="00DD4029" w:rsidRPr="005568C8">
        <w:rPr>
          <w:rFonts w:ascii="Times New Roman" w:hAnsi="Times New Roman"/>
          <w:sz w:val="24"/>
          <w:szCs w:val="24"/>
        </w:rPr>
        <w:t xml:space="preserve"> v </w:t>
      </w:r>
      <w:r w:rsidR="009B4D16">
        <w:rPr>
          <w:rFonts w:ascii="Times New Roman" w:hAnsi="Times New Roman"/>
          <w:sz w:val="24"/>
          <w:szCs w:val="24"/>
        </w:rPr>
        <w:t xml:space="preserve"> </w:t>
      </w:r>
      <w:r w:rsidR="00DD4029" w:rsidRPr="005568C8">
        <w:rPr>
          <w:rFonts w:ascii="Times New Roman" w:hAnsi="Times New Roman"/>
          <w:sz w:val="24"/>
          <w:szCs w:val="24"/>
        </w:rPr>
        <w:t>zmluve,</w:t>
      </w:r>
      <w:r w:rsidR="009B4D16">
        <w:rPr>
          <w:rFonts w:ascii="Times New Roman" w:hAnsi="Times New Roman"/>
          <w:sz w:val="24"/>
          <w:szCs w:val="24"/>
        </w:rPr>
        <w:t xml:space="preserve"> </w:t>
      </w:r>
      <w:r w:rsidR="00DD4029" w:rsidRPr="005568C8">
        <w:rPr>
          <w:rFonts w:ascii="Times New Roman" w:hAnsi="Times New Roman"/>
          <w:sz w:val="24"/>
          <w:szCs w:val="24"/>
        </w:rPr>
        <w:t xml:space="preserve"> bude </w:t>
      </w:r>
      <w:r w:rsidR="009B4D16">
        <w:rPr>
          <w:rFonts w:ascii="Times New Roman" w:hAnsi="Times New Roman"/>
          <w:sz w:val="24"/>
          <w:szCs w:val="24"/>
        </w:rPr>
        <w:t xml:space="preserve">  </w:t>
      </w:r>
      <w:r w:rsidR="00DD4029" w:rsidRPr="005568C8">
        <w:rPr>
          <w:rFonts w:ascii="Times New Roman" w:hAnsi="Times New Roman"/>
          <w:sz w:val="24"/>
          <w:szCs w:val="24"/>
        </w:rPr>
        <w:t xml:space="preserve">považovaná </w:t>
      </w:r>
      <w:r w:rsidR="009B4D16">
        <w:rPr>
          <w:rFonts w:ascii="Times New Roman" w:hAnsi="Times New Roman"/>
          <w:sz w:val="24"/>
          <w:szCs w:val="24"/>
        </w:rPr>
        <w:t xml:space="preserve">  </w:t>
      </w:r>
      <w:r w:rsidR="00DD4029" w:rsidRPr="005568C8">
        <w:rPr>
          <w:rFonts w:ascii="Times New Roman" w:hAnsi="Times New Roman"/>
          <w:sz w:val="24"/>
          <w:szCs w:val="24"/>
        </w:rPr>
        <w:t>za</w:t>
      </w:r>
      <w:r w:rsidR="009B4D16">
        <w:rPr>
          <w:rFonts w:ascii="Times New Roman" w:hAnsi="Times New Roman"/>
          <w:sz w:val="24"/>
          <w:szCs w:val="24"/>
        </w:rPr>
        <w:t xml:space="preserve">  </w:t>
      </w:r>
      <w:r w:rsidR="00DD4029" w:rsidRPr="005568C8">
        <w:rPr>
          <w:rFonts w:ascii="Times New Roman" w:hAnsi="Times New Roman"/>
          <w:sz w:val="24"/>
          <w:szCs w:val="24"/>
        </w:rPr>
        <w:t xml:space="preserve"> doručenú </w:t>
      </w:r>
      <w:r w:rsidR="009B4D16">
        <w:rPr>
          <w:rFonts w:ascii="Times New Roman" w:hAnsi="Times New Roman"/>
          <w:sz w:val="24"/>
          <w:szCs w:val="24"/>
        </w:rPr>
        <w:t xml:space="preserve">  </w:t>
      </w:r>
      <w:r w:rsidR="00DD4029" w:rsidRPr="005568C8">
        <w:rPr>
          <w:rFonts w:ascii="Times New Roman" w:hAnsi="Times New Roman"/>
          <w:sz w:val="24"/>
          <w:szCs w:val="24"/>
        </w:rPr>
        <w:t xml:space="preserve">priamo </w:t>
      </w:r>
      <w:r w:rsidR="009B4D16">
        <w:rPr>
          <w:rFonts w:ascii="Times New Roman" w:hAnsi="Times New Roman"/>
          <w:sz w:val="24"/>
          <w:szCs w:val="24"/>
        </w:rPr>
        <w:t xml:space="preserve">   </w:t>
      </w:r>
      <w:r w:rsidR="00DD4029" w:rsidRPr="005568C8">
        <w:rPr>
          <w:rFonts w:ascii="Times New Roman" w:hAnsi="Times New Roman"/>
          <w:sz w:val="24"/>
          <w:szCs w:val="24"/>
        </w:rPr>
        <w:t>do</w:t>
      </w:r>
    </w:p>
    <w:p w14:paraId="75DC4666" w14:textId="77777777" w:rsidR="00630752" w:rsidRDefault="00630752" w:rsidP="00630752">
      <w:pPr>
        <w:tabs>
          <w:tab w:val="left" w:pos="426"/>
        </w:tabs>
        <w:spacing w:after="0" w:line="259" w:lineRule="auto"/>
        <w:ind w:right="310"/>
        <w:rPr>
          <w:rFonts w:ascii="Times New Roman" w:hAnsi="Times New Roman"/>
          <w:sz w:val="24"/>
          <w:szCs w:val="24"/>
        </w:rPr>
      </w:pPr>
      <w:r>
        <w:rPr>
          <w:rFonts w:ascii="Times New Roman" w:hAnsi="Times New Roman"/>
          <w:sz w:val="24"/>
          <w:szCs w:val="24"/>
        </w:rPr>
        <w:t xml:space="preserve">     </w:t>
      </w:r>
      <w:r w:rsidR="00DD4029" w:rsidRPr="005568C8">
        <w:rPr>
          <w:rFonts w:ascii="Times New Roman" w:hAnsi="Times New Roman"/>
          <w:sz w:val="24"/>
          <w:szCs w:val="24"/>
        </w:rPr>
        <w:t xml:space="preserve"> vlastných rúk Nájomcu a to aj v prípade, ak táto písomnosť bude vrátená poštou </w:t>
      </w:r>
    </w:p>
    <w:p w14:paraId="6D0A04C5" w14:textId="77777777" w:rsidR="00630752" w:rsidRDefault="00630752" w:rsidP="00630752">
      <w:pPr>
        <w:tabs>
          <w:tab w:val="left" w:pos="426"/>
        </w:tabs>
        <w:spacing w:after="0" w:line="259" w:lineRule="auto"/>
        <w:ind w:right="310"/>
        <w:rPr>
          <w:rFonts w:ascii="Times New Roman" w:hAnsi="Times New Roman"/>
          <w:sz w:val="24"/>
          <w:szCs w:val="24"/>
        </w:rPr>
      </w:pPr>
      <w:r>
        <w:rPr>
          <w:rFonts w:ascii="Times New Roman" w:hAnsi="Times New Roman"/>
          <w:sz w:val="24"/>
          <w:szCs w:val="24"/>
        </w:rPr>
        <w:t xml:space="preserve">      </w:t>
      </w:r>
      <w:r w:rsidR="00DD4029" w:rsidRPr="005568C8">
        <w:rPr>
          <w:rFonts w:ascii="Times New Roman" w:hAnsi="Times New Roman"/>
          <w:sz w:val="24"/>
          <w:szCs w:val="24"/>
        </w:rPr>
        <w:t xml:space="preserve">Prenajímateľovi, ako písomnosť Nájomcom neprevzatá; v tomto prípade sa za deň </w:t>
      </w:r>
    </w:p>
    <w:p w14:paraId="70571303" w14:textId="77777777" w:rsidR="00630752" w:rsidRDefault="00630752" w:rsidP="00630752">
      <w:pPr>
        <w:tabs>
          <w:tab w:val="left" w:pos="426"/>
        </w:tabs>
        <w:spacing w:after="0" w:line="259" w:lineRule="auto"/>
        <w:ind w:right="310"/>
        <w:rPr>
          <w:rFonts w:ascii="Times New Roman" w:hAnsi="Times New Roman"/>
          <w:sz w:val="24"/>
          <w:szCs w:val="24"/>
        </w:rPr>
      </w:pPr>
      <w:r>
        <w:rPr>
          <w:rFonts w:ascii="Times New Roman" w:hAnsi="Times New Roman"/>
          <w:sz w:val="24"/>
          <w:szCs w:val="24"/>
        </w:rPr>
        <w:t xml:space="preserve">      </w:t>
      </w:r>
      <w:r w:rsidR="00DD4029" w:rsidRPr="005568C8">
        <w:rPr>
          <w:rFonts w:ascii="Times New Roman" w:hAnsi="Times New Roman"/>
          <w:sz w:val="24"/>
          <w:szCs w:val="24"/>
        </w:rPr>
        <w:t xml:space="preserve">doručenia písomnosti považuje deň jej vrátenia Prenajímateľovi. Uvedené platí aj v </w:t>
      </w:r>
    </w:p>
    <w:p w14:paraId="6C2F7ACB" w14:textId="17524DEE" w:rsidR="00A150A3" w:rsidRPr="009339CA" w:rsidRDefault="00630752" w:rsidP="00630752">
      <w:pPr>
        <w:tabs>
          <w:tab w:val="left" w:pos="426"/>
        </w:tabs>
        <w:spacing w:after="0" w:line="259" w:lineRule="auto"/>
        <w:ind w:right="310"/>
      </w:pPr>
      <w:r>
        <w:rPr>
          <w:rFonts w:ascii="Times New Roman" w:hAnsi="Times New Roman"/>
          <w:sz w:val="24"/>
          <w:szCs w:val="24"/>
        </w:rPr>
        <w:t xml:space="preserve">      </w:t>
      </w:r>
      <w:r w:rsidR="00DD4029" w:rsidRPr="005568C8">
        <w:rPr>
          <w:rFonts w:ascii="Times New Roman" w:hAnsi="Times New Roman"/>
          <w:sz w:val="24"/>
          <w:szCs w:val="24"/>
        </w:rPr>
        <w:t xml:space="preserve">tom prípade, ak sa Nájomca o tejto skutočnosti nedozvie. </w:t>
      </w:r>
    </w:p>
    <w:p w14:paraId="7486B661" w14:textId="77777777" w:rsidR="00DD4029" w:rsidRPr="00D45C6B" w:rsidRDefault="00DD4029" w:rsidP="00DD4029">
      <w:pPr>
        <w:spacing w:after="0"/>
        <w:rPr>
          <w:rFonts w:ascii="Times New Roman" w:hAnsi="Times New Roman"/>
          <w:sz w:val="24"/>
          <w:szCs w:val="24"/>
        </w:rPr>
      </w:pPr>
    </w:p>
    <w:p w14:paraId="6F0F9229" w14:textId="77777777" w:rsidR="00DD4029" w:rsidRPr="00D45C6B" w:rsidRDefault="00DD4029" w:rsidP="00DD4029">
      <w:pPr>
        <w:spacing w:after="0"/>
        <w:ind w:right="468"/>
        <w:jc w:val="center"/>
        <w:rPr>
          <w:rFonts w:ascii="Times New Roman" w:hAnsi="Times New Roman"/>
          <w:sz w:val="24"/>
          <w:szCs w:val="24"/>
        </w:rPr>
      </w:pPr>
      <w:r w:rsidRPr="00D45C6B">
        <w:rPr>
          <w:rFonts w:ascii="Times New Roman" w:hAnsi="Times New Roman"/>
          <w:b/>
          <w:sz w:val="24"/>
          <w:szCs w:val="24"/>
        </w:rPr>
        <w:t xml:space="preserve">X. </w:t>
      </w:r>
    </w:p>
    <w:p w14:paraId="43671087" w14:textId="77777777" w:rsidR="00DD4029" w:rsidRPr="00D45C6B" w:rsidRDefault="00DD4029" w:rsidP="00DD4029">
      <w:pPr>
        <w:spacing w:after="0"/>
        <w:ind w:right="326"/>
        <w:jc w:val="center"/>
        <w:rPr>
          <w:rFonts w:ascii="Times New Roman" w:hAnsi="Times New Roman"/>
          <w:sz w:val="24"/>
          <w:szCs w:val="24"/>
        </w:rPr>
      </w:pPr>
      <w:r w:rsidRPr="00D45C6B">
        <w:rPr>
          <w:rFonts w:ascii="Times New Roman" w:hAnsi="Times New Roman"/>
          <w:b/>
          <w:sz w:val="24"/>
          <w:szCs w:val="24"/>
        </w:rPr>
        <w:t xml:space="preserve">Záverečné ustanovenia </w:t>
      </w:r>
    </w:p>
    <w:p w14:paraId="63F1D898" w14:textId="77777777" w:rsidR="00DD4029" w:rsidRPr="00D45C6B" w:rsidRDefault="00DD4029" w:rsidP="00DD4029">
      <w:pPr>
        <w:spacing w:after="0"/>
        <w:rPr>
          <w:rFonts w:ascii="Times New Roman" w:hAnsi="Times New Roman"/>
          <w:sz w:val="24"/>
          <w:szCs w:val="24"/>
        </w:rPr>
      </w:pPr>
      <w:r w:rsidRPr="00D45C6B">
        <w:rPr>
          <w:rFonts w:ascii="Times New Roman" w:hAnsi="Times New Roman"/>
          <w:sz w:val="24"/>
          <w:szCs w:val="24"/>
        </w:rPr>
        <w:t xml:space="preserve"> </w:t>
      </w:r>
    </w:p>
    <w:p w14:paraId="500F18FB" w14:textId="77777777" w:rsidR="00DD4029" w:rsidRPr="00D45C6B" w:rsidRDefault="00DD4029" w:rsidP="00DD4029">
      <w:pPr>
        <w:numPr>
          <w:ilvl w:val="1"/>
          <w:numId w:val="11"/>
        </w:numPr>
        <w:tabs>
          <w:tab w:val="left" w:pos="567"/>
        </w:tabs>
        <w:spacing w:after="14" w:line="248" w:lineRule="auto"/>
        <w:ind w:left="284" w:right="310"/>
        <w:contextualSpacing/>
        <w:jc w:val="both"/>
        <w:rPr>
          <w:rFonts w:ascii="Times New Roman" w:hAnsi="Times New Roman"/>
          <w:sz w:val="24"/>
          <w:szCs w:val="24"/>
        </w:rPr>
      </w:pPr>
      <w:r w:rsidRPr="00D45C6B">
        <w:rPr>
          <w:rFonts w:ascii="Times New Roman" w:hAnsi="Times New Roman"/>
          <w:sz w:val="24"/>
          <w:szCs w:val="24"/>
        </w:rPr>
        <w:t xml:space="preserve">K zmene dohodnutých podmienok nájmu môže dôjsť len na základe vzájomnej dohody Zmluvných strán formou písomného dodatku k Zmluve, alebo keď to bude vyplývať zo zmien a doplnkov platných všeobecne záväzných právnych predpisov. </w:t>
      </w:r>
    </w:p>
    <w:p w14:paraId="6E3E463F" w14:textId="77777777" w:rsidR="00DD4029" w:rsidRPr="00D45C6B" w:rsidRDefault="00DD4029" w:rsidP="00DD4029">
      <w:pPr>
        <w:tabs>
          <w:tab w:val="left" w:pos="567"/>
        </w:tabs>
        <w:spacing w:after="14" w:line="248" w:lineRule="auto"/>
        <w:ind w:right="310"/>
        <w:contextualSpacing/>
        <w:jc w:val="both"/>
        <w:rPr>
          <w:rFonts w:ascii="Times New Roman" w:hAnsi="Times New Roman"/>
          <w:sz w:val="24"/>
          <w:szCs w:val="24"/>
        </w:rPr>
      </w:pPr>
    </w:p>
    <w:p w14:paraId="6619E2C2" w14:textId="77777777" w:rsidR="00DD4029" w:rsidRPr="00D45C6B" w:rsidRDefault="00DD4029" w:rsidP="00DD4029">
      <w:pPr>
        <w:numPr>
          <w:ilvl w:val="1"/>
          <w:numId w:val="11"/>
        </w:numPr>
        <w:tabs>
          <w:tab w:val="left" w:pos="567"/>
        </w:tabs>
        <w:spacing w:after="14" w:line="248" w:lineRule="auto"/>
        <w:ind w:left="284" w:right="310"/>
        <w:jc w:val="both"/>
        <w:rPr>
          <w:rFonts w:ascii="Times New Roman" w:hAnsi="Times New Roman"/>
          <w:sz w:val="24"/>
          <w:szCs w:val="24"/>
        </w:rPr>
      </w:pPr>
      <w:r w:rsidRPr="00D45C6B">
        <w:rPr>
          <w:rFonts w:ascii="Times New Roman" w:hAnsi="Times New Roman"/>
          <w:sz w:val="24"/>
          <w:szCs w:val="24"/>
        </w:rPr>
        <w:t xml:space="preserve">Práva a povinnosti vyplývajúce z tohto zmluvného vzťahu, ktoré nie sú Zmluvou výslovne upravené, sa riadia zákonom č. 40/1964 Zb. Občiansky zákonník a ďalšími všeobecne platnými právnymi predpismi. </w:t>
      </w:r>
    </w:p>
    <w:p w14:paraId="0A1D20B2" w14:textId="77777777" w:rsidR="00DD4029" w:rsidRPr="00D45C6B" w:rsidRDefault="00DD4029" w:rsidP="00DD4029">
      <w:pPr>
        <w:tabs>
          <w:tab w:val="left" w:pos="567"/>
        </w:tabs>
        <w:spacing w:after="14" w:line="248" w:lineRule="auto"/>
        <w:ind w:right="310"/>
        <w:jc w:val="both"/>
        <w:rPr>
          <w:rFonts w:ascii="Times New Roman" w:hAnsi="Times New Roman"/>
          <w:sz w:val="24"/>
          <w:szCs w:val="24"/>
        </w:rPr>
      </w:pPr>
      <w:r w:rsidRPr="00D45C6B">
        <w:rPr>
          <w:rFonts w:ascii="Times New Roman" w:hAnsi="Times New Roman"/>
          <w:sz w:val="24"/>
          <w:szCs w:val="24"/>
        </w:rPr>
        <w:t xml:space="preserve"> </w:t>
      </w:r>
    </w:p>
    <w:p w14:paraId="1A7BF594" w14:textId="77777777" w:rsidR="00DD4029" w:rsidRPr="00D45C6B" w:rsidRDefault="00DD4029" w:rsidP="00DD4029">
      <w:pPr>
        <w:numPr>
          <w:ilvl w:val="1"/>
          <w:numId w:val="11"/>
        </w:numPr>
        <w:tabs>
          <w:tab w:val="left" w:pos="567"/>
        </w:tabs>
        <w:spacing w:after="14" w:line="248" w:lineRule="auto"/>
        <w:ind w:left="284" w:right="310"/>
        <w:jc w:val="both"/>
        <w:rPr>
          <w:rFonts w:ascii="Times New Roman" w:hAnsi="Times New Roman"/>
          <w:sz w:val="24"/>
          <w:szCs w:val="24"/>
        </w:rPr>
      </w:pPr>
      <w:r w:rsidRPr="00D45C6B">
        <w:rPr>
          <w:rFonts w:ascii="Times New Roman" w:hAnsi="Times New Roman"/>
          <w:sz w:val="24"/>
          <w:szCs w:val="24"/>
        </w:rPr>
        <w:t xml:space="preserve">Zmluva sa vyhotovuje v </w:t>
      </w:r>
      <w:r w:rsidRPr="00D45C6B">
        <w:rPr>
          <w:rFonts w:ascii="Times New Roman" w:hAnsi="Times New Roman"/>
          <w:b/>
          <w:sz w:val="24"/>
          <w:szCs w:val="24"/>
        </w:rPr>
        <w:t>štyroch rovnopisoch</w:t>
      </w:r>
      <w:r w:rsidRPr="00D45C6B">
        <w:rPr>
          <w:rFonts w:ascii="Times New Roman" w:hAnsi="Times New Roman"/>
          <w:sz w:val="24"/>
          <w:szCs w:val="24"/>
        </w:rPr>
        <w:t xml:space="preserve"> s platnosťou originálu, z ktorých Prenajímateľ obdrží dve vyhotovenia a Nájomca dve vyhotovenia.  </w:t>
      </w:r>
    </w:p>
    <w:p w14:paraId="2088E8FD" w14:textId="77777777" w:rsidR="00DD4029" w:rsidRPr="00D45C6B" w:rsidRDefault="00DD4029" w:rsidP="00DD4029">
      <w:pPr>
        <w:tabs>
          <w:tab w:val="left" w:pos="567"/>
        </w:tabs>
        <w:spacing w:after="14" w:line="248" w:lineRule="auto"/>
        <w:ind w:right="310"/>
        <w:jc w:val="both"/>
        <w:rPr>
          <w:rFonts w:ascii="Times New Roman" w:hAnsi="Times New Roman"/>
          <w:sz w:val="24"/>
          <w:szCs w:val="24"/>
        </w:rPr>
      </w:pPr>
    </w:p>
    <w:p w14:paraId="3F5EEA8E" w14:textId="77777777" w:rsidR="00DD4029" w:rsidRPr="00D45C6B" w:rsidRDefault="00DD4029" w:rsidP="00DD4029">
      <w:pPr>
        <w:numPr>
          <w:ilvl w:val="1"/>
          <w:numId w:val="11"/>
        </w:numPr>
        <w:tabs>
          <w:tab w:val="left" w:pos="567"/>
        </w:tabs>
        <w:spacing w:after="14" w:line="248" w:lineRule="auto"/>
        <w:ind w:left="284" w:right="310"/>
        <w:jc w:val="both"/>
        <w:rPr>
          <w:rFonts w:ascii="Times New Roman" w:hAnsi="Times New Roman"/>
          <w:sz w:val="24"/>
          <w:szCs w:val="24"/>
        </w:rPr>
      </w:pPr>
      <w:r w:rsidRPr="00D45C6B">
        <w:rPr>
          <w:rFonts w:ascii="Times New Roman" w:hAnsi="Times New Roman"/>
          <w:sz w:val="24"/>
          <w:szCs w:val="24"/>
        </w:rPr>
        <w:t xml:space="preserve">Zmluva nadobúda platnosť dňom podpísania Zmluvnými stranami a účinnosť dňom nasledujúcim po dni zverejnenia Zmluvy na webovej stránke Prenajímateľa. </w:t>
      </w:r>
    </w:p>
    <w:p w14:paraId="37592FB7" w14:textId="77777777" w:rsidR="00DD4029" w:rsidRPr="00D45C6B" w:rsidRDefault="00DD4029" w:rsidP="00DD4029">
      <w:pPr>
        <w:tabs>
          <w:tab w:val="left" w:pos="567"/>
        </w:tabs>
        <w:spacing w:after="14" w:line="248" w:lineRule="auto"/>
        <w:ind w:right="310"/>
        <w:jc w:val="both"/>
        <w:rPr>
          <w:rFonts w:ascii="Times New Roman" w:hAnsi="Times New Roman"/>
          <w:sz w:val="24"/>
          <w:szCs w:val="24"/>
        </w:rPr>
      </w:pPr>
    </w:p>
    <w:p w14:paraId="7388490F" w14:textId="77777777" w:rsidR="00DD4029" w:rsidRPr="00D45C6B" w:rsidRDefault="00DD4029" w:rsidP="00DD4029">
      <w:pPr>
        <w:numPr>
          <w:ilvl w:val="1"/>
          <w:numId w:val="11"/>
        </w:numPr>
        <w:tabs>
          <w:tab w:val="left" w:pos="567"/>
        </w:tabs>
        <w:spacing w:after="14" w:line="248" w:lineRule="auto"/>
        <w:ind w:left="284" w:right="310"/>
        <w:jc w:val="both"/>
        <w:rPr>
          <w:rFonts w:ascii="Times New Roman" w:hAnsi="Times New Roman"/>
          <w:sz w:val="24"/>
          <w:szCs w:val="24"/>
        </w:rPr>
      </w:pPr>
      <w:r w:rsidRPr="00D45C6B">
        <w:rPr>
          <w:rFonts w:ascii="Times New Roman" w:hAnsi="Times New Roman"/>
          <w:sz w:val="24"/>
          <w:szCs w:val="24"/>
        </w:rPr>
        <w:t xml:space="preserve">Zmluvné strany vyhlasujú, že Zmluvu uzatvorili slobodne a vážne, nie v tiesni a za nápadne nevýhodných podmienok, prečítali si ju, porozumeli jej a nemajú proti jej forme a obsahu žiadne výhrady, čo potvrdzujú vlastnoručnými podpismi. </w:t>
      </w:r>
    </w:p>
    <w:p w14:paraId="4887EE12" w14:textId="77777777" w:rsidR="00DD4029" w:rsidRPr="00D45C6B" w:rsidRDefault="00DD4029" w:rsidP="00DD4029">
      <w:pPr>
        <w:tabs>
          <w:tab w:val="center" w:pos="5189"/>
        </w:tabs>
        <w:spacing w:after="0" w:line="240" w:lineRule="auto"/>
        <w:rPr>
          <w:rFonts w:ascii="Times New Roman" w:hAnsi="Times New Roman"/>
          <w:sz w:val="24"/>
          <w:szCs w:val="24"/>
        </w:rPr>
      </w:pPr>
    </w:p>
    <w:p w14:paraId="21C51377" w14:textId="77777777" w:rsidR="00DD4029" w:rsidRPr="00D45C6B" w:rsidRDefault="00DD4029" w:rsidP="00DD4029">
      <w:pPr>
        <w:tabs>
          <w:tab w:val="center" w:pos="5189"/>
        </w:tabs>
        <w:spacing w:after="0" w:line="240" w:lineRule="auto"/>
        <w:rPr>
          <w:rFonts w:ascii="Times New Roman" w:hAnsi="Times New Roman"/>
          <w:sz w:val="24"/>
          <w:szCs w:val="24"/>
        </w:rPr>
      </w:pPr>
    </w:p>
    <w:p w14:paraId="2088776D" w14:textId="77777777" w:rsidR="00DD4029" w:rsidRPr="00D45C6B" w:rsidRDefault="00DD4029" w:rsidP="00DD4029">
      <w:pPr>
        <w:tabs>
          <w:tab w:val="center" w:pos="5189"/>
        </w:tabs>
        <w:spacing w:after="0" w:line="240" w:lineRule="auto"/>
        <w:rPr>
          <w:rFonts w:ascii="Times New Roman" w:hAnsi="Times New Roman"/>
          <w:sz w:val="24"/>
          <w:szCs w:val="24"/>
        </w:rPr>
      </w:pPr>
      <w:r w:rsidRPr="00D45C6B">
        <w:rPr>
          <w:rFonts w:ascii="Times New Roman" w:hAnsi="Times New Roman"/>
          <w:sz w:val="24"/>
          <w:szCs w:val="24"/>
        </w:rPr>
        <w:t xml:space="preserve">V ....................................,                                             V Novom Meste nad Váhom, </w:t>
      </w:r>
    </w:p>
    <w:p w14:paraId="2E5A571B" w14:textId="77777777" w:rsidR="00DD4029" w:rsidRPr="00D45C6B" w:rsidRDefault="00DD4029" w:rsidP="00DD4029">
      <w:pPr>
        <w:tabs>
          <w:tab w:val="center" w:pos="5189"/>
        </w:tabs>
        <w:spacing w:after="0" w:line="240" w:lineRule="auto"/>
        <w:rPr>
          <w:rFonts w:ascii="Times New Roman" w:hAnsi="Times New Roman"/>
          <w:sz w:val="24"/>
          <w:szCs w:val="24"/>
        </w:rPr>
      </w:pPr>
      <w:r w:rsidRPr="00D45C6B">
        <w:rPr>
          <w:rFonts w:ascii="Times New Roman" w:hAnsi="Times New Roman"/>
          <w:sz w:val="24"/>
          <w:szCs w:val="24"/>
        </w:rPr>
        <w:t xml:space="preserve">dňa:                                                                                dňa:                                </w:t>
      </w:r>
    </w:p>
    <w:p w14:paraId="5ACC7DB9" w14:textId="77777777" w:rsidR="00DD4029" w:rsidRPr="00D45C6B" w:rsidRDefault="00DD4029" w:rsidP="00DD4029">
      <w:pPr>
        <w:spacing w:after="0"/>
        <w:rPr>
          <w:rFonts w:ascii="Times New Roman" w:hAnsi="Times New Roman"/>
          <w:sz w:val="24"/>
          <w:szCs w:val="24"/>
        </w:rPr>
      </w:pPr>
    </w:p>
    <w:p w14:paraId="72001704" w14:textId="77777777" w:rsidR="00DD4029" w:rsidRPr="00D45C6B" w:rsidRDefault="00DD4029" w:rsidP="00DD4029">
      <w:pPr>
        <w:spacing w:after="0"/>
        <w:rPr>
          <w:rFonts w:ascii="Times New Roman" w:hAnsi="Times New Roman"/>
          <w:sz w:val="24"/>
          <w:szCs w:val="24"/>
        </w:rPr>
      </w:pPr>
      <w:r w:rsidRPr="00D45C6B">
        <w:rPr>
          <w:rFonts w:ascii="Times New Roman" w:hAnsi="Times New Roman"/>
          <w:sz w:val="24"/>
          <w:szCs w:val="24"/>
        </w:rPr>
        <w:t xml:space="preserve"> </w:t>
      </w:r>
    </w:p>
    <w:p w14:paraId="087FFB7A" w14:textId="77777777" w:rsidR="00DD4029" w:rsidRPr="00D45C6B" w:rsidRDefault="00DD4029" w:rsidP="00DD4029">
      <w:pPr>
        <w:spacing w:after="0"/>
        <w:rPr>
          <w:rFonts w:ascii="Times New Roman" w:hAnsi="Times New Roman"/>
          <w:sz w:val="24"/>
          <w:szCs w:val="24"/>
        </w:rPr>
      </w:pPr>
    </w:p>
    <w:p w14:paraId="06F5991E" w14:textId="14F4FF6F" w:rsidR="00B666C4" w:rsidRDefault="00DD4029" w:rsidP="00AA79A2">
      <w:pPr>
        <w:tabs>
          <w:tab w:val="center" w:pos="4922"/>
        </w:tabs>
        <w:spacing w:after="4" w:line="251" w:lineRule="auto"/>
        <w:rPr>
          <w:rFonts w:ascii="Times New Roman" w:hAnsi="Times New Roman"/>
          <w:b/>
          <w:sz w:val="24"/>
          <w:szCs w:val="24"/>
        </w:rPr>
      </w:pPr>
      <w:r w:rsidRPr="00D45C6B">
        <w:rPr>
          <w:rFonts w:ascii="Times New Roman" w:hAnsi="Times New Roman"/>
          <w:b/>
          <w:sz w:val="24"/>
          <w:szCs w:val="24"/>
        </w:rPr>
        <w:t xml:space="preserve">Nájomca: </w:t>
      </w:r>
      <w:r w:rsidRPr="00D45C6B">
        <w:rPr>
          <w:rFonts w:ascii="Times New Roman" w:hAnsi="Times New Roman"/>
          <w:b/>
          <w:sz w:val="24"/>
          <w:szCs w:val="24"/>
        </w:rPr>
        <w:tab/>
        <w:t xml:space="preserve">                                    Prenajímateľ:  </w:t>
      </w:r>
      <w:r w:rsidRPr="00D45C6B">
        <w:rPr>
          <w:rFonts w:ascii="Times New Roman" w:hAnsi="Times New Roman"/>
          <w:sz w:val="24"/>
          <w:szCs w:val="24"/>
        </w:rPr>
        <w:t xml:space="preserve"> </w:t>
      </w:r>
    </w:p>
    <w:p w14:paraId="37AAA9A0" w14:textId="67B9E37E" w:rsidR="005568C8" w:rsidRPr="00AA79A2" w:rsidRDefault="00AA79A2" w:rsidP="00AA79A2">
      <w:pPr>
        <w:ind w:left="810"/>
        <w:jc w:val="right"/>
        <w:rPr>
          <w:rFonts w:cs="Arial"/>
          <w:b/>
          <w:sz w:val="32"/>
          <w:szCs w:val="32"/>
        </w:rPr>
      </w:pPr>
      <w:r w:rsidRPr="00AA79A2">
        <w:rPr>
          <w:rFonts w:cs="Arial"/>
          <w:b/>
          <w:sz w:val="32"/>
          <w:szCs w:val="32"/>
        </w:rPr>
        <w:lastRenderedPageBreak/>
        <w:t>B.7</w:t>
      </w:r>
    </w:p>
    <w:p w14:paraId="5BE7C8DF" w14:textId="77777777" w:rsidR="00AA79A2" w:rsidRDefault="00AA79A2" w:rsidP="00B666C4">
      <w:pPr>
        <w:ind w:left="810"/>
        <w:jc w:val="center"/>
        <w:rPr>
          <w:rFonts w:cs="Arial"/>
          <w:b/>
          <w:sz w:val="40"/>
          <w:szCs w:val="40"/>
        </w:rPr>
      </w:pPr>
    </w:p>
    <w:p w14:paraId="6611F025" w14:textId="77777777" w:rsidR="00AA79A2" w:rsidRDefault="00AA79A2" w:rsidP="00B666C4">
      <w:pPr>
        <w:ind w:left="810"/>
        <w:jc w:val="center"/>
        <w:rPr>
          <w:rFonts w:cs="Arial"/>
          <w:b/>
          <w:sz w:val="40"/>
          <w:szCs w:val="40"/>
        </w:rPr>
      </w:pPr>
    </w:p>
    <w:p w14:paraId="293A2137" w14:textId="77777777" w:rsidR="00B666C4" w:rsidRDefault="00B666C4" w:rsidP="00B666C4">
      <w:pPr>
        <w:ind w:left="810"/>
        <w:jc w:val="center"/>
        <w:rPr>
          <w:rFonts w:cs="Arial"/>
          <w:b/>
          <w:sz w:val="40"/>
          <w:szCs w:val="40"/>
        </w:rPr>
      </w:pPr>
      <w:r w:rsidRPr="009D7904">
        <w:rPr>
          <w:rFonts w:cs="Arial"/>
          <w:b/>
          <w:sz w:val="40"/>
          <w:szCs w:val="40"/>
        </w:rPr>
        <w:t>ZMLUVA O BUDÚCEJ KÚPNEJ ZMLUVE</w:t>
      </w:r>
    </w:p>
    <w:p w14:paraId="3618F666" w14:textId="77777777" w:rsidR="00B666C4" w:rsidRPr="007438D8" w:rsidRDefault="00B666C4" w:rsidP="00B666C4">
      <w:pPr>
        <w:ind w:left="810"/>
        <w:jc w:val="center"/>
        <w:rPr>
          <w:rFonts w:ascii="Arial" w:hAnsi="Arial" w:cs="Arial"/>
          <w:sz w:val="36"/>
          <w:szCs w:val="36"/>
        </w:rPr>
      </w:pPr>
      <w:r w:rsidRPr="007438D8">
        <w:rPr>
          <w:rFonts w:cs="Arial"/>
          <w:b/>
          <w:sz w:val="36"/>
          <w:szCs w:val="36"/>
        </w:rPr>
        <w:t>na predaj pozemkov na výstavbu bytových domov a prislúchajúcej technickej vybavenosti</w:t>
      </w:r>
    </w:p>
    <w:p w14:paraId="76B18277" w14:textId="77777777" w:rsidR="00B666C4" w:rsidRPr="007438D8" w:rsidRDefault="00B666C4" w:rsidP="00B666C4">
      <w:pPr>
        <w:pStyle w:val="NormlnyArial"/>
        <w:numPr>
          <w:ilvl w:val="0"/>
          <w:numId w:val="0"/>
        </w:numPr>
        <w:spacing w:line="276" w:lineRule="auto"/>
        <w:jc w:val="center"/>
        <w:rPr>
          <w:rFonts w:cs="Arial"/>
          <w:b/>
          <w:sz w:val="36"/>
          <w:szCs w:val="36"/>
        </w:rPr>
      </w:pPr>
    </w:p>
    <w:p w14:paraId="12E70027" w14:textId="77777777" w:rsidR="00B666C4" w:rsidRPr="009D7904" w:rsidRDefault="00B666C4" w:rsidP="00B666C4">
      <w:pPr>
        <w:pStyle w:val="NormlnyArial"/>
        <w:numPr>
          <w:ilvl w:val="0"/>
          <w:numId w:val="0"/>
        </w:numPr>
        <w:spacing w:line="276" w:lineRule="auto"/>
        <w:jc w:val="center"/>
        <w:rPr>
          <w:rFonts w:cs="Arial"/>
          <w:b/>
          <w:sz w:val="40"/>
          <w:szCs w:val="40"/>
        </w:rPr>
      </w:pPr>
      <w:r>
        <w:rPr>
          <w:rFonts w:cs="Arial"/>
          <w:b/>
          <w:sz w:val="40"/>
          <w:szCs w:val="40"/>
        </w:rPr>
        <w:t>č. 1/2021/ZBKZ-OPSM</w:t>
      </w:r>
    </w:p>
    <w:p w14:paraId="42FD8174" w14:textId="77777777" w:rsidR="00B666C4" w:rsidRPr="009D7904" w:rsidRDefault="00B666C4" w:rsidP="00B666C4">
      <w:pPr>
        <w:pStyle w:val="NormlnyArial"/>
        <w:numPr>
          <w:ilvl w:val="0"/>
          <w:numId w:val="0"/>
        </w:numPr>
        <w:spacing w:line="276" w:lineRule="auto"/>
        <w:jc w:val="center"/>
        <w:rPr>
          <w:rFonts w:cs="Arial"/>
          <w:sz w:val="22"/>
          <w:szCs w:val="22"/>
        </w:rPr>
      </w:pPr>
    </w:p>
    <w:p w14:paraId="125C1C34" w14:textId="77777777" w:rsidR="00B666C4" w:rsidRPr="009D7904" w:rsidRDefault="00B666C4" w:rsidP="00B666C4">
      <w:pPr>
        <w:pStyle w:val="NormlnyArial"/>
        <w:numPr>
          <w:ilvl w:val="0"/>
          <w:numId w:val="0"/>
        </w:numPr>
        <w:spacing w:line="276" w:lineRule="auto"/>
        <w:jc w:val="center"/>
        <w:rPr>
          <w:rFonts w:cs="Arial"/>
          <w:sz w:val="22"/>
          <w:szCs w:val="22"/>
        </w:rPr>
      </w:pPr>
    </w:p>
    <w:p w14:paraId="72B2C14B" w14:textId="77777777" w:rsidR="00B666C4" w:rsidRPr="009D7904" w:rsidRDefault="00B666C4" w:rsidP="00B666C4">
      <w:pPr>
        <w:pStyle w:val="NormlnyArial"/>
        <w:numPr>
          <w:ilvl w:val="0"/>
          <w:numId w:val="0"/>
        </w:numPr>
        <w:spacing w:line="276" w:lineRule="auto"/>
        <w:jc w:val="center"/>
        <w:rPr>
          <w:rFonts w:cs="Arial"/>
          <w:sz w:val="22"/>
          <w:szCs w:val="22"/>
        </w:rPr>
      </w:pPr>
    </w:p>
    <w:p w14:paraId="4EAE423F" w14:textId="77777777" w:rsidR="00B666C4" w:rsidRPr="009D7904" w:rsidRDefault="00B666C4" w:rsidP="00B666C4">
      <w:pPr>
        <w:pStyle w:val="NormlnyArial"/>
        <w:numPr>
          <w:ilvl w:val="0"/>
          <w:numId w:val="0"/>
        </w:numPr>
        <w:spacing w:line="276" w:lineRule="auto"/>
        <w:jc w:val="center"/>
        <w:rPr>
          <w:rFonts w:cs="Arial"/>
          <w:sz w:val="22"/>
          <w:szCs w:val="22"/>
        </w:rPr>
      </w:pPr>
    </w:p>
    <w:p w14:paraId="0E30493A" w14:textId="77777777" w:rsidR="00B666C4" w:rsidRPr="009D7904" w:rsidRDefault="00B666C4" w:rsidP="00B666C4">
      <w:pPr>
        <w:pStyle w:val="NormlnyArial"/>
        <w:numPr>
          <w:ilvl w:val="0"/>
          <w:numId w:val="0"/>
        </w:numPr>
        <w:spacing w:line="276" w:lineRule="auto"/>
        <w:jc w:val="center"/>
        <w:rPr>
          <w:rFonts w:cs="Arial"/>
          <w:sz w:val="22"/>
          <w:szCs w:val="22"/>
        </w:rPr>
      </w:pPr>
    </w:p>
    <w:p w14:paraId="6D75DD7B" w14:textId="77777777" w:rsidR="00B666C4" w:rsidRPr="009D7904" w:rsidRDefault="00B666C4" w:rsidP="00B666C4">
      <w:pPr>
        <w:pStyle w:val="NormlnyArial"/>
        <w:numPr>
          <w:ilvl w:val="0"/>
          <w:numId w:val="0"/>
        </w:numPr>
        <w:spacing w:line="276" w:lineRule="auto"/>
        <w:jc w:val="center"/>
        <w:rPr>
          <w:rFonts w:cs="Arial"/>
          <w:sz w:val="22"/>
          <w:szCs w:val="22"/>
        </w:rPr>
      </w:pPr>
    </w:p>
    <w:p w14:paraId="5DBEA65A" w14:textId="77777777" w:rsidR="00B666C4" w:rsidRPr="009D7904" w:rsidRDefault="00B666C4" w:rsidP="00B666C4">
      <w:pPr>
        <w:pStyle w:val="NormlnyArial"/>
        <w:numPr>
          <w:ilvl w:val="0"/>
          <w:numId w:val="0"/>
        </w:numPr>
        <w:spacing w:line="276" w:lineRule="auto"/>
        <w:jc w:val="center"/>
        <w:rPr>
          <w:rFonts w:cs="Arial"/>
          <w:sz w:val="22"/>
          <w:szCs w:val="22"/>
        </w:rPr>
      </w:pPr>
    </w:p>
    <w:p w14:paraId="7600AF79" w14:textId="77777777" w:rsidR="00B666C4" w:rsidRPr="009D7904" w:rsidRDefault="00B666C4" w:rsidP="00B666C4">
      <w:pPr>
        <w:pStyle w:val="NormlnyArial"/>
        <w:numPr>
          <w:ilvl w:val="0"/>
          <w:numId w:val="0"/>
        </w:numPr>
        <w:spacing w:line="276" w:lineRule="auto"/>
        <w:jc w:val="center"/>
        <w:rPr>
          <w:rFonts w:cs="Arial"/>
          <w:sz w:val="22"/>
          <w:szCs w:val="22"/>
        </w:rPr>
      </w:pPr>
    </w:p>
    <w:p w14:paraId="13589A90" w14:textId="77777777" w:rsidR="00B666C4" w:rsidRPr="009D7904" w:rsidRDefault="00B666C4" w:rsidP="00B666C4">
      <w:pPr>
        <w:pStyle w:val="NormlnyArial"/>
        <w:numPr>
          <w:ilvl w:val="0"/>
          <w:numId w:val="0"/>
        </w:numPr>
        <w:spacing w:line="276" w:lineRule="auto"/>
        <w:jc w:val="center"/>
        <w:rPr>
          <w:rFonts w:cs="Arial"/>
          <w:b/>
          <w:sz w:val="40"/>
          <w:szCs w:val="40"/>
        </w:rPr>
      </w:pPr>
      <w:r>
        <w:rPr>
          <w:rFonts w:cs="Arial"/>
          <w:b/>
          <w:sz w:val="40"/>
          <w:szCs w:val="40"/>
        </w:rPr>
        <w:t>..................................................</w:t>
      </w:r>
    </w:p>
    <w:p w14:paraId="492E457A" w14:textId="77777777" w:rsidR="00B666C4" w:rsidRPr="009D7904" w:rsidRDefault="00B666C4" w:rsidP="00B666C4">
      <w:pPr>
        <w:pStyle w:val="NormlnyArial"/>
        <w:numPr>
          <w:ilvl w:val="0"/>
          <w:numId w:val="0"/>
        </w:numPr>
        <w:spacing w:line="276" w:lineRule="auto"/>
        <w:jc w:val="center"/>
        <w:rPr>
          <w:rFonts w:cs="Arial"/>
          <w:b/>
          <w:sz w:val="40"/>
          <w:szCs w:val="40"/>
        </w:rPr>
      </w:pPr>
    </w:p>
    <w:p w14:paraId="0F2C37E2" w14:textId="77777777" w:rsidR="00B666C4" w:rsidRPr="009D7904" w:rsidRDefault="00B666C4" w:rsidP="00B666C4">
      <w:pPr>
        <w:pStyle w:val="NormlnyArial"/>
        <w:numPr>
          <w:ilvl w:val="0"/>
          <w:numId w:val="0"/>
        </w:numPr>
        <w:tabs>
          <w:tab w:val="center" w:pos="4536"/>
          <w:tab w:val="left" w:pos="5790"/>
        </w:tabs>
        <w:spacing w:line="276" w:lineRule="auto"/>
        <w:jc w:val="center"/>
        <w:rPr>
          <w:rFonts w:cs="Arial"/>
          <w:b/>
          <w:sz w:val="40"/>
          <w:szCs w:val="40"/>
        </w:rPr>
      </w:pPr>
      <w:r w:rsidRPr="009D7904">
        <w:rPr>
          <w:rFonts w:cs="Arial"/>
          <w:b/>
          <w:sz w:val="40"/>
          <w:szCs w:val="40"/>
        </w:rPr>
        <w:t>a</w:t>
      </w:r>
    </w:p>
    <w:p w14:paraId="2E68956C" w14:textId="77777777" w:rsidR="00B666C4" w:rsidRPr="009D7904" w:rsidRDefault="00B666C4" w:rsidP="00B666C4">
      <w:pPr>
        <w:pStyle w:val="NormlnyArial"/>
        <w:numPr>
          <w:ilvl w:val="0"/>
          <w:numId w:val="0"/>
        </w:numPr>
        <w:spacing w:line="276" w:lineRule="auto"/>
        <w:jc w:val="center"/>
        <w:rPr>
          <w:rFonts w:cs="Arial"/>
          <w:b/>
          <w:sz w:val="40"/>
          <w:szCs w:val="40"/>
        </w:rPr>
      </w:pPr>
    </w:p>
    <w:p w14:paraId="7D390C2C" w14:textId="77777777" w:rsidR="00B666C4" w:rsidRPr="009D7904" w:rsidRDefault="00B666C4" w:rsidP="00B666C4">
      <w:pPr>
        <w:pStyle w:val="NormlnyArial"/>
        <w:numPr>
          <w:ilvl w:val="0"/>
          <w:numId w:val="0"/>
        </w:numPr>
        <w:spacing w:line="276" w:lineRule="auto"/>
        <w:jc w:val="center"/>
        <w:rPr>
          <w:rFonts w:cs="Arial"/>
          <w:b/>
          <w:sz w:val="40"/>
          <w:szCs w:val="40"/>
        </w:rPr>
      </w:pPr>
      <w:r>
        <w:rPr>
          <w:rFonts w:cs="Arial"/>
          <w:b/>
          <w:sz w:val="40"/>
          <w:szCs w:val="40"/>
        </w:rPr>
        <w:t>M</w:t>
      </w:r>
      <w:r w:rsidRPr="009D7904">
        <w:rPr>
          <w:rFonts w:cs="Arial"/>
          <w:b/>
          <w:sz w:val="40"/>
          <w:szCs w:val="40"/>
        </w:rPr>
        <w:t>esto Nové Mesto nad Váhom</w:t>
      </w:r>
    </w:p>
    <w:p w14:paraId="1095002E" w14:textId="77777777" w:rsidR="00B666C4" w:rsidRPr="009D7904" w:rsidRDefault="00B666C4" w:rsidP="00B666C4">
      <w:pPr>
        <w:jc w:val="center"/>
        <w:rPr>
          <w:sz w:val="40"/>
          <w:szCs w:val="40"/>
        </w:rPr>
      </w:pPr>
    </w:p>
    <w:p w14:paraId="3F34927E" w14:textId="77777777" w:rsidR="00B666C4" w:rsidRPr="009D7904" w:rsidRDefault="00B666C4" w:rsidP="00B666C4">
      <w:pPr>
        <w:jc w:val="center"/>
        <w:rPr>
          <w:sz w:val="40"/>
          <w:szCs w:val="40"/>
        </w:rPr>
      </w:pPr>
    </w:p>
    <w:p w14:paraId="5EE4C4F0" w14:textId="77777777" w:rsidR="00B666C4" w:rsidRPr="009D7904" w:rsidRDefault="00B666C4" w:rsidP="00B666C4">
      <w:pPr>
        <w:rPr>
          <w:sz w:val="40"/>
          <w:szCs w:val="40"/>
        </w:rPr>
      </w:pPr>
    </w:p>
    <w:p w14:paraId="09640AE0" w14:textId="77777777" w:rsidR="00B666C4" w:rsidRPr="009D7904" w:rsidRDefault="00B666C4" w:rsidP="00B666C4">
      <w:pPr>
        <w:pStyle w:val="Nadpis7"/>
        <w:spacing w:line="276" w:lineRule="auto"/>
        <w:rPr>
          <w:rFonts w:ascii="Arial" w:hAnsi="Arial" w:cs="Arial"/>
          <w:sz w:val="24"/>
          <w:szCs w:val="24"/>
          <w:lang w:val="sk-SK"/>
        </w:rPr>
      </w:pPr>
      <w:r w:rsidRPr="009D7904">
        <w:rPr>
          <w:rFonts w:ascii="Arial" w:hAnsi="Arial" w:cs="Arial"/>
          <w:sz w:val="24"/>
          <w:szCs w:val="24"/>
          <w:lang w:val="sk-SK"/>
        </w:rPr>
        <w:t xml:space="preserve">zo dňa </w:t>
      </w:r>
    </w:p>
    <w:p w14:paraId="5E01E520" w14:textId="77777777" w:rsidR="00B666C4" w:rsidRDefault="00B666C4" w:rsidP="00B666C4">
      <w:pPr>
        <w:rPr>
          <w:rFonts w:ascii="Arial" w:hAnsi="Arial" w:cs="Arial"/>
        </w:rPr>
      </w:pPr>
    </w:p>
    <w:p w14:paraId="09BFEDD8" w14:textId="77777777" w:rsidR="00B666C4" w:rsidRDefault="00B666C4" w:rsidP="00B666C4">
      <w:pPr>
        <w:rPr>
          <w:rFonts w:ascii="Arial" w:hAnsi="Arial" w:cs="Arial"/>
        </w:rPr>
      </w:pPr>
    </w:p>
    <w:p w14:paraId="23143C8E" w14:textId="77777777" w:rsidR="00B666C4" w:rsidRPr="009D7904" w:rsidRDefault="00B666C4" w:rsidP="00B666C4">
      <w:pPr>
        <w:rPr>
          <w:rFonts w:ascii="Arial" w:hAnsi="Arial" w:cs="Arial"/>
        </w:rPr>
      </w:pPr>
      <w:r w:rsidRPr="009D7904">
        <w:rPr>
          <w:rFonts w:ascii="Arial" w:hAnsi="Arial" w:cs="Arial"/>
        </w:rPr>
        <w:t xml:space="preserve">                                                                                              </w:t>
      </w:r>
    </w:p>
    <w:p w14:paraId="5A63D931" w14:textId="77777777" w:rsidR="00B666C4" w:rsidRPr="00B666C4" w:rsidRDefault="00B666C4" w:rsidP="00B666C4">
      <w:pPr>
        <w:jc w:val="both"/>
        <w:rPr>
          <w:rFonts w:ascii="Times New Roman" w:hAnsi="Times New Roman"/>
          <w:sz w:val="24"/>
          <w:szCs w:val="24"/>
        </w:rPr>
      </w:pPr>
      <w:r w:rsidRPr="00B666C4">
        <w:rPr>
          <w:rFonts w:ascii="Times New Roman" w:hAnsi="Times New Roman"/>
          <w:sz w:val="24"/>
          <w:szCs w:val="24"/>
        </w:rPr>
        <w:lastRenderedPageBreak/>
        <w:t>Táto zmluva o budúcej kúpnej zmluve  (ďalej len „ Zmluva“) sa uzatvára  podľa ustanovení Občianskeho zákonníka v platnom znení (ďalej len "Občiansky zákonník") za podmienok a spôsobom dohodnutým v tejto Zmluve medzi:</w:t>
      </w:r>
    </w:p>
    <w:p w14:paraId="43902330" w14:textId="77777777" w:rsidR="00B666C4" w:rsidRPr="00B666C4" w:rsidRDefault="00B666C4" w:rsidP="00B666C4">
      <w:pPr>
        <w:jc w:val="both"/>
        <w:rPr>
          <w:rFonts w:ascii="Times New Roman" w:hAnsi="Times New Roman"/>
          <w:sz w:val="24"/>
          <w:szCs w:val="24"/>
        </w:rPr>
      </w:pPr>
      <w:r w:rsidRPr="00B666C4">
        <w:rPr>
          <w:rFonts w:ascii="Times New Roman" w:hAnsi="Times New Roman"/>
          <w:b/>
          <w:sz w:val="24"/>
          <w:szCs w:val="24"/>
        </w:rPr>
        <w:t>Budúci predávajúci</w:t>
      </w:r>
      <w:r w:rsidRPr="00B666C4">
        <w:rPr>
          <w:rFonts w:ascii="Times New Roman" w:hAnsi="Times New Roman"/>
          <w:sz w:val="24"/>
          <w:szCs w:val="24"/>
        </w:rPr>
        <w:t>:</w:t>
      </w:r>
    </w:p>
    <w:p w14:paraId="0BA2C1FB" w14:textId="77777777" w:rsidR="00B666C4" w:rsidRPr="00B666C4" w:rsidRDefault="00B666C4" w:rsidP="00B666C4">
      <w:pPr>
        <w:jc w:val="both"/>
        <w:rPr>
          <w:rFonts w:ascii="Times New Roman" w:hAnsi="Times New Roman"/>
          <w:iCs/>
          <w:sz w:val="24"/>
          <w:szCs w:val="24"/>
        </w:rPr>
      </w:pPr>
    </w:p>
    <w:p w14:paraId="7DF86FFB" w14:textId="77777777" w:rsidR="00154005" w:rsidRDefault="00B666C4" w:rsidP="00B666C4">
      <w:pPr>
        <w:jc w:val="both"/>
        <w:rPr>
          <w:rFonts w:ascii="Times New Roman" w:hAnsi="Times New Roman"/>
          <w:sz w:val="24"/>
          <w:szCs w:val="24"/>
        </w:rPr>
      </w:pPr>
      <w:r w:rsidRPr="00B666C4">
        <w:rPr>
          <w:rFonts w:ascii="Times New Roman" w:hAnsi="Times New Roman"/>
          <w:iCs/>
          <w:sz w:val="24"/>
          <w:szCs w:val="24"/>
        </w:rPr>
        <w:t>Mestom</w:t>
      </w:r>
      <w:r w:rsidRPr="00B666C4">
        <w:rPr>
          <w:rFonts w:ascii="Times New Roman" w:hAnsi="Times New Roman"/>
          <w:b/>
          <w:iCs/>
          <w:sz w:val="24"/>
          <w:szCs w:val="24"/>
        </w:rPr>
        <w:t xml:space="preserve"> Nové Mesto nad Váhom</w:t>
      </w:r>
      <w:r w:rsidRPr="00B666C4">
        <w:rPr>
          <w:rFonts w:ascii="Times New Roman" w:hAnsi="Times New Roman"/>
          <w:iCs/>
          <w:sz w:val="24"/>
          <w:szCs w:val="24"/>
        </w:rPr>
        <w:t xml:space="preserve">, adresa: Čsl. armády 1, 915 32 Nové Mesto nad Váhom, IČO: 00 311 863, DIČ: 2021079841, konajúce prostredníctvom primátora Ing. Jozefa Trstenského, bankové spojenie: Prima banka Slovensko, a.s., číslo účtu: </w:t>
      </w:r>
      <w:r w:rsidRPr="00B666C4">
        <w:rPr>
          <w:rFonts w:ascii="Times New Roman" w:hAnsi="Times New Roman"/>
          <w:sz w:val="24"/>
          <w:szCs w:val="24"/>
        </w:rPr>
        <w:t xml:space="preserve">5801265001/5600 </w:t>
      </w:r>
    </w:p>
    <w:p w14:paraId="3EECDA0F" w14:textId="77777777" w:rsidR="00B666C4" w:rsidRPr="00B666C4" w:rsidRDefault="00B666C4" w:rsidP="00B666C4">
      <w:pPr>
        <w:jc w:val="both"/>
        <w:rPr>
          <w:rFonts w:ascii="Times New Roman" w:hAnsi="Times New Roman"/>
          <w:sz w:val="24"/>
          <w:szCs w:val="24"/>
        </w:rPr>
      </w:pPr>
      <w:r w:rsidRPr="00B666C4">
        <w:rPr>
          <w:rFonts w:ascii="Times New Roman" w:hAnsi="Times New Roman"/>
          <w:sz w:val="24"/>
          <w:szCs w:val="24"/>
        </w:rPr>
        <w:t>a</w:t>
      </w:r>
    </w:p>
    <w:p w14:paraId="1F763E41" w14:textId="77777777" w:rsidR="00B666C4" w:rsidRPr="00B666C4" w:rsidRDefault="00B666C4" w:rsidP="00B666C4">
      <w:pPr>
        <w:jc w:val="both"/>
        <w:rPr>
          <w:rFonts w:ascii="Times New Roman" w:hAnsi="Times New Roman"/>
          <w:b/>
          <w:sz w:val="24"/>
          <w:szCs w:val="24"/>
        </w:rPr>
      </w:pPr>
      <w:r w:rsidRPr="00B666C4">
        <w:rPr>
          <w:rFonts w:ascii="Times New Roman" w:hAnsi="Times New Roman"/>
          <w:b/>
          <w:sz w:val="24"/>
          <w:szCs w:val="24"/>
        </w:rPr>
        <w:t>Budúci kupujúci:</w:t>
      </w:r>
    </w:p>
    <w:p w14:paraId="163EFE0F" w14:textId="77777777" w:rsidR="00B666C4" w:rsidRPr="00B666C4" w:rsidRDefault="00B666C4" w:rsidP="00B666C4">
      <w:pPr>
        <w:spacing w:after="0"/>
        <w:jc w:val="both"/>
        <w:rPr>
          <w:rFonts w:ascii="Times New Roman" w:hAnsi="Times New Roman"/>
          <w:sz w:val="24"/>
          <w:szCs w:val="24"/>
        </w:rPr>
      </w:pPr>
      <w:r w:rsidRPr="00B666C4">
        <w:rPr>
          <w:rFonts w:ascii="Times New Roman" w:hAnsi="Times New Roman"/>
          <w:sz w:val="24"/>
          <w:szCs w:val="24"/>
        </w:rPr>
        <w:t>Obchodné meno:</w:t>
      </w:r>
    </w:p>
    <w:p w14:paraId="09A55301" w14:textId="77777777" w:rsidR="00B666C4" w:rsidRPr="00B666C4" w:rsidRDefault="00B666C4" w:rsidP="00B666C4">
      <w:pPr>
        <w:spacing w:after="0"/>
        <w:jc w:val="both"/>
        <w:rPr>
          <w:rFonts w:ascii="Times New Roman" w:hAnsi="Times New Roman"/>
          <w:sz w:val="24"/>
          <w:szCs w:val="24"/>
        </w:rPr>
      </w:pPr>
      <w:r w:rsidRPr="00B666C4">
        <w:rPr>
          <w:rFonts w:ascii="Times New Roman" w:hAnsi="Times New Roman"/>
          <w:sz w:val="24"/>
          <w:szCs w:val="24"/>
        </w:rPr>
        <w:t>Sídlo:</w:t>
      </w:r>
    </w:p>
    <w:p w14:paraId="266E00C4" w14:textId="77777777" w:rsidR="00B666C4" w:rsidRPr="00B666C4" w:rsidRDefault="00B666C4" w:rsidP="00B666C4">
      <w:pPr>
        <w:spacing w:after="0"/>
        <w:jc w:val="both"/>
        <w:rPr>
          <w:rFonts w:ascii="Times New Roman" w:hAnsi="Times New Roman"/>
          <w:sz w:val="24"/>
          <w:szCs w:val="24"/>
        </w:rPr>
      </w:pPr>
      <w:r w:rsidRPr="00B666C4">
        <w:rPr>
          <w:rFonts w:ascii="Times New Roman" w:hAnsi="Times New Roman"/>
          <w:sz w:val="24"/>
          <w:szCs w:val="24"/>
        </w:rPr>
        <w:t>V zastúpení:</w:t>
      </w:r>
    </w:p>
    <w:p w14:paraId="652029E8" w14:textId="77777777" w:rsidR="00B666C4" w:rsidRPr="00B666C4" w:rsidRDefault="00B666C4" w:rsidP="00B666C4">
      <w:pPr>
        <w:spacing w:after="0"/>
        <w:jc w:val="both"/>
        <w:rPr>
          <w:rFonts w:ascii="Times New Roman" w:hAnsi="Times New Roman"/>
          <w:sz w:val="24"/>
          <w:szCs w:val="24"/>
        </w:rPr>
      </w:pPr>
      <w:r w:rsidRPr="00B666C4">
        <w:rPr>
          <w:rFonts w:ascii="Times New Roman" w:hAnsi="Times New Roman"/>
          <w:sz w:val="24"/>
          <w:szCs w:val="24"/>
        </w:rPr>
        <w:t>IČO:</w:t>
      </w:r>
    </w:p>
    <w:p w14:paraId="1DF486CB" w14:textId="77777777" w:rsidR="00B666C4" w:rsidRPr="00B666C4" w:rsidRDefault="00B666C4" w:rsidP="00B666C4">
      <w:pPr>
        <w:spacing w:after="0"/>
        <w:jc w:val="both"/>
        <w:rPr>
          <w:rFonts w:ascii="Times New Roman" w:hAnsi="Times New Roman"/>
          <w:sz w:val="24"/>
          <w:szCs w:val="24"/>
        </w:rPr>
      </w:pPr>
      <w:r w:rsidRPr="00B666C4">
        <w:rPr>
          <w:rFonts w:ascii="Times New Roman" w:hAnsi="Times New Roman"/>
          <w:sz w:val="24"/>
          <w:szCs w:val="24"/>
        </w:rPr>
        <w:t>DIČ:</w:t>
      </w:r>
    </w:p>
    <w:p w14:paraId="48E3E799" w14:textId="77777777" w:rsidR="00B666C4" w:rsidRPr="00B666C4" w:rsidRDefault="00B666C4" w:rsidP="00B666C4">
      <w:pPr>
        <w:spacing w:after="0"/>
        <w:jc w:val="both"/>
        <w:rPr>
          <w:rFonts w:ascii="Times New Roman" w:hAnsi="Times New Roman"/>
          <w:sz w:val="24"/>
          <w:szCs w:val="24"/>
        </w:rPr>
      </w:pPr>
      <w:r w:rsidRPr="00B666C4">
        <w:rPr>
          <w:rFonts w:ascii="Times New Roman" w:hAnsi="Times New Roman"/>
          <w:sz w:val="24"/>
          <w:szCs w:val="24"/>
        </w:rPr>
        <w:t>Bankové spojenie:</w:t>
      </w:r>
    </w:p>
    <w:p w14:paraId="6A38A7DB" w14:textId="77777777" w:rsidR="00B666C4" w:rsidRPr="00B666C4" w:rsidRDefault="00B666C4" w:rsidP="00B666C4">
      <w:pPr>
        <w:spacing w:after="0"/>
        <w:jc w:val="both"/>
        <w:rPr>
          <w:rFonts w:ascii="Times New Roman" w:hAnsi="Times New Roman"/>
          <w:sz w:val="24"/>
          <w:szCs w:val="24"/>
        </w:rPr>
      </w:pPr>
      <w:r w:rsidRPr="00B666C4">
        <w:rPr>
          <w:rFonts w:ascii="Times New Roman" w:hAnsi="Times New Roman"/>
          <w:sz w:val="24"/>
          <w:szCs w:val="24"/>
        </w:rPr>
        <w:t>IBAN:</w:t>
      </w:r>
    </w:p>
    <w:p w14:paraId="1A8C5D25" w14:textId="77777777" w:rsidR="00154005" w:rsidRDefault="00154005" w:rsidP="00B666C4">
      <w:pPr>
        <w:jc w:val="both"/>
        <w:rPr>
          <w:rFonts w:ascii="Times New Roman" w:hAnsi="Times New Roman"/>
          <w:sz w:val="24"/>
          <w:szCs w:val="24"/>
        </w:rPr>
      </w:pPr>
    </w:p>
    <w:p w14:paraId="15DE0D17" w14:textId="77777777" w:rsidR="00B666C4" w:rsidRPr="00B666C4" w:rsidRDefault="00B666C4" w:rsidP="00B666C4">
      <w:pPr>
        <w:jc w:val="both"/>
        <w:rPr>
          <w:rFonts w:ascii="Times New Roman" w:hAnsi="Times New Roman"/>
          <w:sz w:val="24"/>
          <w:szCs w:val="24"/>
        </w:rPr>
      </w:pPr>
      <w:r w:rsidRPr="00B666C4">
        <w:rPr>
          <w:rFonts w:ascii="Times New Roman" w:hAnsi="Times New Roman"/>
          <w:sz w:val="24"/>
          <w:szCs w:val="24"/>
        </w:rPr>
        <w:t>Budúci predávajúci  a Budúci kupujúci  ďalej spoločne len „</w:t>
      </w:r>
      <w:r w:rsidRPr="00B666C4">
        <w:rPr>
          <w:rFonts w:ascii="Times New Roman" w:hAnsi="Times New Roman"/>
          <w:b/>
          <w:sz w:val="24"/>
          <w:szCs w:val="24"/>
        </w:rPr>
        <w:t>Zmluvné strany</w:t>
      </w:r>
      <w:r w:rsidRPr="00B666C4">
        <w:rPr>
          <w:rFonts w:ascii="Times New Roman" w:hAnsi="Times New Roman"/>
          <w:sz w:val="24"/>
          <w:szCs w:val="24"/>
        </w:rPr>
        <w:t>“ a každá z nich len „</w:t>
      </w:r>
      <w:r w:rsidRPr="00B666C4">
        <w:rPr>
          <w:rFonts w:ascii="Times New Roman" w:hAnsi="Times New Roman"/>
          <w:b/>
          <w:sz w:val="24"/>
          <w:szCs w:val="24"/>
        </w:rPr>
        <w:t>Zmluvná strana</w:t>
      </w:r>
      <w:r w:rsidRPr="00B666C4">
        <w:rPr>
          <w:rFonts w:ascii="Times New Roman" w:hAnsi="Times New Roman"/>
          <w:sz w:val="24"/>
          <w:szCs w:val="24"/>
        </w:rPr>
        <w:t>“.</w:t>
      </w:r>
    </w:p>
    <w:p w14:paraId="02A8EB20" w14:textId="77777777" w:rsidR="00B666C4" w:rsidRPr="00B666C4" w:rsidRDefault="00B666C4" w:rsidP="00B666C4">
      <w:pPr>
        <w:jc w:val="both"/>
        <w:rPr>
          <w:rFonts w:ascii="Times New Roman" w:hAnsi="Times New Roman"/>
          <w:sz w:val="24"/>
          <w:szCs w:val="24"/>
        </w:rPr>
      </w:pPr>
    </w:p>
    <w:p w14:paraId="2550CDD8" w14:textId="77777777" w:rsidR="00B666C4" w:rsidRPr="00B666C4" w:rsidRDefault="00B666C4" w:rsidP="00B666C4">
      <w:pPr>
        <w:numPr>
          <w:ilvl w:val="0"/>
          <w:numId w:val="28"/>
        </w:numPr>
        <w:spacing w:after="0"/>
        <w:jc w:val="both"/>
        <w:rPr>
          <w:rFonts w:ascii="Times New Roman" w:hAnsi="Times New Roman"/>
          <w:b/>
          <w:sz w:val="24"/>
          <w:szCs w:val="24"/>
        </w:rPr>
      </w:pPr>
      <w:r w:rsidRPr="00B666C4">
        <w:rPr>
          <w:rFonts w:ascii="Times New Roman" w:hAnsi="Times New Roman"/>
          <w:b/>
          <w:sz w:val="24"/>
          <w:szCs w:val="24"/>
        </w:rPr>
        <w:t>PREAMBULA</w:t>
      </w:r>
    </w:p>
    <w:p w14:paraId="27F5992F" w14:textId="77777777" w:rsidR="00B666C4" w:rsidRPr="00B666C4" w:rsidRDefault="00B666C4" w:rsidP="00B666C4">
      <w:pPr>
        <w:spacing w:after="0"/>
        <w:ind w:left="675"/>
        <w:jc w:val="both"/>
        <w:rPr>
          <w:rFonts w:ascii="Times New Roman" w:hAnsi="Times New Roman"/>
          <w:b/>
          <w:sz w:val="24"/>
          <w:szCs w:val="24"/>
        </w:rPr>
      </w:pPr>
    </w:p>
    <w:p w14:paraId="14027605" w14:textId="77777777" w:rsidR="00B666C4" w:rsidRPr="00B666C4" w:rsidRDefault="00B666C4" w:rsidP="00B666C4">
      <w:pPr>
        <w:numPr>
          <w:ilvl w:val="1"/>
          <w:numId w:val="28"/>
        </w:numPr>
        <w:spacing w:after="0"/>
        <w:ind w:left="709" w:hanging="709"/>
        <w:jc w:val="both"/>
        <w:rPr>
          <w:rFonts w:ascii="Times New Roman" w:hAnsi="Times New Roman"/>
          <w:sz w:val="24"/>
          <w:szCs w:val="24"/>
        </w:rPr>
      </w:pPr>
      <w:r w:rsidRPr="00B666C4">
        <w:rPr>
          <w:rFonts w:ascii="Times New Roman" w:hAnsi="Times New Roman"/>
          <w:sz w:val="24"/>
          <w:szCs w:val="24"/>
        </w:rPr>
        <w:t>Budúci predávajúci  prejavuje v tejto Zmluve svoju vôľu previesť vlastnícke právo k pozemkom definovaným v Čl.2 ods. 2.1. Zmluvy a Budúci kupujúci  prejavuje svoju vôľu nadobudnúť vlastnícke právo k pozemkom definovaným v bode 2.1. Zmluvy a zaplatiť Budúcemu predávajúcemu kúpnu cenu definovanú v bode 4.1 Zmluvy  a to spôsobom a za podmienok dojednaných v tejto Zmluve.</w:t>
      </w:r>
    </w:p>
    <w:p w14:paraId="3D765E68" w14:textId="2DE04345" w:rsidR="00B666C4" w:rsidRPr="00B666C4" w:rsidRDefault="00B666C4" w:rsidP="00B666C4">
      <w:pPr>
        <w:tabs>
          <w:tab w:val="left" w:pos="-426"/>
        </w:tabs>
        <w:spacing w:after="0"/>
        <w:ind w:hanging="709"/>
        <w:jc w:val="both"/>
        <w:rPr>
          <w:rFonts w:ascii="Times New Roman" w:hAnsi="Times New Roman"/>
          <w:sz w:val="24"/>
          <w:szCs w:val="24"/>
        </w:rPr>
      </w:pPr>
      <w:r w:rsidRPr="00B666C4">
        <w:rPr>
          <w:rFonts w:ascii="Times New Roman" w:hAnsi="Times New Roman"/>
          <w:sz w:val="24"/>
          <w:szCs w:val="24"/>
        </w:rPr>
        <w:t xml:space="preserve">            1.2      Táto </w:t>
      </w:r>
      <w:r w:rsidR="0000219B">
        <w:rPr>
          <w:rFonts w:ascii="Times New Roman" w:hAnsi="Times New Roman"/>
          <w:sz w:val="24"/>
          <w:szCs w:val="24"/>
        </w:rPr>
        <w:t xml:space="preserve"> </w:t>
      </w:r>
      <w:r w:rsidRPr="00B666C4">
        <w:rPr>
          <w:rFonts w:ascii="Times New Roman" w:hAnsi="Times New Roman"/>
          <w:sz w:val="24"/>
          <w:szCs w:val="24"/>
        </w:rPr>
        <w:t>Zmluva</w:t>
      </w:r>
      <w:r w:rsidR="0000219B">
        <w:rPr>
          <w:rFonts w:ascii="Times New Roman" w:hAnsi="Times New Roman"/>
          <w:sz w:val="24"/>
          <w:szCs w:val="24"/>
        </w:rPr>
        <w:t xml:space="preserve"> </w:t>
      </w:r>
      <w:r w:rsidRPr="00B666C4">
        <w:rPr>
          <w:rFonts w:ascii="Times New Roman" w:hAnsi="Times New Roman"/>
          <w:sz w:val="24"/>
          <w:szCs w:val="24"/>
        </w:rPr>
        <w:t xml:space="preserve"> sa</w:t>
      </w:r>
      <w:r w:rsidR="0000219B">
        <w:rPr>
          <w:rFonts w:ascii="Times New Roman" w:hAnsi="Times New Roman"/>
          <w:sz w:val="24"/>
          <w:szCs w:val="24"/>
        </w:rPr>
        <w:t xml:space="preserve"> </w:t>
      </w:r>
      <w:r w:rsidRPr="00B666C4">
        <w:rPr>
          <w:rFonts w:ascii="Times New Roman" w:hAnsi="Times New Roman"/>
          <w:sz w:val="24"/>
          <w:szCs w:val="24"/>
        </w:rPr>
        <w:t xml:space="preserve"> uzatvára  v </w:t>
      </w:r>
      <w:r w:rsidR="0000219B">
        <w:rPr>
          <w:rFonts w:ascii="Times New Roman" w:hAnsi="Times New Roman"/>
          <w:sz w:val="24"/>
          <w:szCs w:val="24"/>
        </w:rPr>
        <w:t xml:space="preserve"> </w:t>
      </w:r>
      <w:r w:rsidRPr="00B666C4">
        <w:rPr>
          <w:rFonts w:ascii="Times New Roman" w:hAnsi="Times New Roman"/>
          <w:sz w:val="24"/>
          <w:szCs w:val="24"/>
        </w:rPr>
        <w:t xml:space="preserve">súlade </w:t>
      </w:r>
      <w:r w:rsidR="0000219B">
        <w:rPr>
          <w:rFonts w:ascii="Times New Roman" w:hAnsi="Times New Roman"/>
          <w:sz w:val="24"/>
          <w:szCs w:val="24"/>
        </w:rPr>
        <w:t xml:space="preserve"> </w:t>
      </w:r>
      <w:r w:rsidRPr="00B666C4">
        <w:rPr>
          <w:rFonts w:ascii="Times New Roman" w:hAnsi="Times New Roman"/>
          <w:sz w:val="24"/>
          <w:szCs w:val="24"/>
        </w:rPr>
        <w:t>so</w:t>
      </w:r>
      <w:r w:rsidR="0000219B">
        <w:rPr>
          <w:rFonts w:ascii="Times New Roman" w:hAnsi="Times New Roman"/>
          <w:sz w:val="24"/>
          <w:szCs w:val="24"/>
        </w:rPr>
        <w:t xml:space="preserve"> </w:t>
      </w:r>
      <w:r w:rsidRPr="00B666C4">
        <w:rPr>
          <w:rFonts w:ascii="Times New Roman" w:hAnsi="Times New Roman"/>
          <w:sz w:val="24"/>
          <w:szCs w:val="24"/>
        </w:rPr>
        <w:t xml:space="preserve"> záväznými podmienkami Obchodnej verejnej </w:t>
      </w:r>
    </w:p>
    <w:p w14:paraId="0110854A" w14:textId="194B8B6D" w:rsidR="00B666C4" w:rsidRPr="00B666C4" w:rsidRDefault="00B666C4" w:rsidP="00B666C4">
      <w:pPr>
        <w:tabs>
          <w:tab w:val="left" w:pos="-426"/>
        </w:tabs>
        <w:spacing w:after="0"/>
        <w:ind w:hanging="709"/>
        <w:jc w:val="both"/>
        <w:rPr>
          <w:rFonts w:ascii="Times New Roman" w:hAnsi="Times New Roman"/>
          <w:sz w:val="24"/>
          <w:szCs w:val="24"/>
        </w:rPr>
      </w:pPr>
      <w:r w:rsidRPr="00B666C4">
        <w:rPr>
          <w:rFonts w:ascii="Times New Roman" w:hAnsi="Times New Roman"/>
          <w:sz w:val="24"/>
          <w:szCs w:val="24"/>
        </w:rPr>
        <w:t xml:space="preserve">                       súťaže na predaj </w:t>
      </w:r>
      <w:r w:rsidR="0000219B">
        <w:rPr>
          <w:rFonts w:ascii="Times New Roman" w:hAnsi="Times New Roman"/>
          <w:sz w:val="24"/>
          <w:szCs w:val="24"/>
        </w:rPr>
        <w:t xml:space="preserve"> </w:t>
      </w:r>
      <w:r w:rsidRPr="00B666C4">
        <w:rPr>
          <w:rFonts w:ascii="Times New Roman" w:hAnsi="Times New Roman"/>
          <w:sz w:val="24"/>
          <w:szCs w:val="24"/>
        </w:rPr>
        <w:t>pozemkov</w:t>
      </w:r>
      <w:r w:rsidR="0000219B">
        <w:rPr>
          <w:rFonts w:ascii="Times New Roman" w:hAnsi="Times New Roman"/>
          <w:sz w:val="24"/>
          <w:szCs w:val="24"/>
        </w:rPr>
        <w:t xml:space="preserve"> </w:t>
      </w:r>
      <w:r w:rsidRPr="00B666C4">
        <w:rPr>
          <w:rFonts w:ascii="Times New Roman" w:hAnsi="Times New Roman"/>
          <w:sz w:val="24"/>
          <w:szCs w:val="24"/>
        </w:rPr>
        <w:t xml:space="preserve">na výstavbu </w:t>
      </w:r>
      <w:r w:rsidR="0000219B">
        <w:rPr>
          <w:rFonts w:ascii="Times New Roman" w:hAnsi="Times New Roman"/>
          <w:sz w:val="24"/>
          <w:szCs w:val="24"/>
        </w:rPr>
        <w:t xml:space="preserve"> </w:t>
      </w:r>
      <w:r w:rsidRPr="00B666C4">
        <w:rPr>
          <w:rFonts w:ascii="Times New Roman" w:hAnsi="Times New Roman"/>
          <w:sz w:val="24"/>
          <w:szCs w:val="24"/>
        </w:rPr>
        <w:t xml:space="preserve">bytových </w:t>
      </w:r>
      <w:r w:rsidR="0000219B">
        <w:rPr>
          <w:rFonts w:ascii="Times New Roman" w:hAnsi="Times New Roman"/>
          <w:sz w:val="24"/>
          <w:szCs w:val="24"/>
        </w:rPr>
        <w:t xml:space="preserve"> </w:t>
      </w:r>
      <w:r w:rsidRPr="00B666C4">
        <w:rPr>
          <w:rFonts w:ascii="Times New Roman" w:hAnsi="Times New Roman"/>
          <w:sz w:val="24"/>
          <w:szCs w:val="24"/>
        </w:rPr>
        <w:t>domov a</w:t>
      </w:r>
      <w:r w:rsidR="0000219B">
        <w:rPr>
          <w:rFonts w:ascii="Times New Roman" w:hAnsi="Times New Roman"/>
          <w:sz w:val="24"/>
          <w:szCs w:val="24"/>
        </w:rPr>
        <w:t xml:space="preserve"> </w:t>
      </w:r>
      <w:r w:rsidRPr="00B666C4">
        <w:rPr>
          <w:rFonts w:ascii="Times New Roman" w:hAnsi="Times New Roman"/>
          <w:sz w:val="24"/>
          <w:szCs w:val="24"/>
        </w:rPr>
        <w:t> prislúchajúcej technickej</w:t>
      </w:r>
    </w:p>
    <w:p w14:paraId="71D622A0" w14:textId="07D0CA4E" w:rsidR="00B666C4" w:rsidRPr="00B666C4" w:rsidRDefault="00B666C4" w:rsidP="00B666C4">
      <w:pPr>
        <w:tabs>
          <w:tab w:val="left" w:pos="567"/>
        </w:tabs>
        <w:spacing w:after="0"/>
        <w:ind w:left="567" w:hanging="283"/>
        <w:jc w:val="both"/>
        <w:rPr>
          <w:rFonts w:ascii="Times New Roman" w:hAnsi="Times New Roman"/>
          <w:sz w:val="24"/>
          <w:szCs w:val="24"/>
        </w:rPr>
      </w:pPr>
      <w:r w:rsidRPr="00B666C4">
        <w:rPr>
          <w:rFonts w:ascii="Times New Roman" w:hAnsi="Times New Roman"/>
          <w:sz w:val="24"/>
          <w:szCs w:val="24"/>
        </w:rPr>
        <w:t xml:space="preserve">       vybavenosti, vyhlásenej </w:t>
      </w:r>
      <w:r w:rsidR="0000219B">
        <w:rPr>
          <w:rFonts w:ascii="Times New Roman" w:hAnsi="Times New Roman"/>
          <w:sz w:val="24"/>
          <w:szCs w:val="24"/>
        </w:rPr>
        <w:t xml:space="preserve"> </w:t>
      </w:r>
      <w:r w:rsidRPr="00B666C4">
        <w:rPr>
          <w:rFonts w:ascii="Times New Roman" w:hAnsi="Times New Roman"/>
          <w:sz w:val="24"/>
          <w:szCs w:val="24"/>
        </w:rPr>
        <w:t xml:space="preserve">mestom  Nové Mesto  nad   Váhom </w:t>
      </w:r>
      <w:r w:rsidR="0000219B">
        <w:rPr>
          <w:rFonts w:ascii="Times New Roman" w:hAnsi="Times New Roman"/>
          <w:sz w:val="24"/>
          <w:szCs w:val="24"/>
        </w:rPr>
        <w:t xml:space="preserve"> </w:t>
      </w:r>
      <w:r w:rsidRPr="00B666C4">
        <w:rPr>
          <w:rFonts w:ascii="Times New Roman" w:hAnsi="Times New Roman"/>
          <w:sz w:val="24"/>
          <w:szCs w:val="24"/>
        </w:rPr>
        <w:t>v   súlade</w:t>
      </w:r>
      <w:r w:rsidR="0000219B">
        <w:rPr>
          <w:rFonts w:ascii="Times New Roman" w:hAnsi="Times New Roman"/>
          <w:sz w:val="24"/>
          <w:szCs w:val="24"/>
        </w:rPr>
        <w:t xml:space="preserve">  </w:t>
      </w:r>
      <w:r w:rsidRPr="00B666C4">
        <w:rPr>
          <w:rFonts w:ascii="Times New Roman" w:hAnsi="Times New Roman"/>
          <w:sz w:val="24"/>
          <w:szCs w:val="24"/>
        </w:rPr>
        <w:t xml:space="preserve">s    uznesením </w:t>
      </w:r>
    </w:p>
    <w:p w14:paraId="3EFB3D8D" w14:textId="483D0578" w:rsidR="00B666C4" w:rsidRDefault="00B666C4" w:rsidP="00B666C4">
      <w:pPr>
        <w:tabs>
          <w:tab w:val="left" w:pos="567"/>
        </w:tabs>
        <w:spacing w:after="0"/>
        <w:ind w:left="567" w:hanging="283"/>
        <w:jc w:val="both"/>
        <w:rPr>
          <w:rFonts w:ascii="Times New Roman" w:hAnsi="Times New Roman"/>
          <w:sz w:val="24"/>
          <w:szCs w:val="24"/>
        </w:rPr>
      </w:pPr>
      <w:r w:rsidRPr="00B666C4">
        <w:rPr>
          <w:rFonts w:ascii="Times New Roman" w:hAnsi="Times New Roman"/>
          <w:sz w:val="24"/>
          <w:szCs w:val="24"/>
        </w:rPr>
        <w:t xml:space="preserve">       Mestského </w:t>
      </w:r>
      <w:r w:rsidR="0000219B">
        <w:rPr>
          <w:rFonts w:ascii="Times New Roman" w:hAnsi="Times New Roman"/>
          <w:sz w:val="24"/>
          <w:szCs w:val="24"/>
        </w:rPr>
        <w:t xml:space="preserve"> </w:t>
      </w:r>
      <w:r w:rsidRPr="00B666C4">
        <w:rPr>
          <w:rFonts w:ascii="Times New Roman" w:hAnsi="Times New Roman"/>
          <w:sz w:val="24"/>
          <w:szCs w:val="24"/>
        </w:rPr>
        <w:t>zastupiteľstva</w:t>
      </w:r>
      <w:r w:rsidR="0000219B">
        <w:rPr>
          <w:rFonts w:ascii="Times New Roman" w:hAnsi="Times New Roman"/>
          <w:sz w:val="24"/>
          <w:szCs w:val="24"/>
        </w:rPr>
        <w:t xml:space="preserve"> </w:t>
      </w:r>
      <w:r w:rsidRPr="00B666C4">
        <w:rPr>
          <w:rFonts w:ascii="Times New Roman" w:hAnsi="Times New Roman"/>
          <w:sz w:val="24"/>
          <w:szCs w:val="24"/>
        </w:rPr>
        <w:t xml:space="preserve"> mesta </w:t>
      </w:r>
      <w:r w:rsidR="0000219B">
        <w:rPr>
          <w:rFonts w:ascii="Times New Roman" w:hAnsi="Times New Roman"/>
          <w:sz w:val="24"/>
          <w:szCs w:val="24"/>
        </w:rPr>
        <w:t xml:space="preserve"> </w:t>
      </w:r>
      <w:r w:rsidRPr="00B666C4">
        <w:rPr>
          <w:rFonts w:ascii="Times New Roman" w:hAnsi="Times New Roman"/>
          <w:sz w:val="24"/>
          <w:szCs w:val="24"/>
        </w:rPr>
        <w:t>Nové</w:t>
      </w:r>
      <w:r w:rsidR="0000219B">
        <w:rPr>
          <w:rFonts w:ascii="Times New Roman" w:hAnsi="Times New Roman"/>
          <w:sz w:val="24"/>
          <w:szCs w:val="24"/>
        </w:rPr>
        <w:t xml:space="preserve">  </w:t>
      </w:r>
      <w:r w:rsidRPr="00B666C4">
        <w:rPr>
          <w:rFonts w:ascii="Times New Roman" w:hAnsi="Times New Roman"/>
          <w:sz w:val="24"/>
          <w:szCs w:val="24"/>
        </w:rPr>
        <w:t xml:space="preserve">Mesto </w:t>
      </w:r>
      <w:r w:rsidR="0000219B">
        <w:rPr>
          <w:rFonts w:ascii="Times New Roman" w:hAnsi="Times New Roman"/>
          <w:sz w:val="24"/>
          <w:szCs w:val="24"/>
        </w:rPr>
        <w:t xml:space="preserve"> </w:t>
      </w:r>
      <w:r w:rsidRPr="00B666C4">
        <w:rPr>
          <w:rFonts w:ascii="Times New Roman" w:hAnsi="Times New Roman"/>
          <w:sz w:val="24"/>
          <w:szCs w:val="24"/>
        </w:rPr>
        <w:t>nad</w:t>
      </w:r>
      <w:r w:rsidR="0000219B">
        <w:rPr>
          <w:rFonts w:ascii="Times New Roman" w:hAnsi="Times New Roman"/>
          <w:sz w:val="24"/>
          <w:szCs w:val="24"/>
        </w:rPr>
        <w:t xml:space="preserve"> </w:t>
      </w:r>
      <w:r w:rsidRPr="00B666C4">
        <w:rPr>
          <w:rFonts w:ascii="Times New Roman" w:hAnsi="Times New Roman"/>
          <w:sz w:val="24"/>
          <w:szCs w:val="24"/>
        </w:rPr>
        <w:t xml:space="preserve"> Váhom č. 384/2021- MsZ zo dňa </w:t>
      </w:r>
    </w:p>
    <w:p w14:paraId="47751F1E" w14:textId="77777777" w:rsidR="00B666C4" w:rsidRPr="00B666C4" w:rsidRDefault="00B666C4" w:rsidP="00B666C4">
      <w:pPr>
        <w:tabs>
          <w:tab w:val="left" w:pos="567"/>
        </w:tabs>
        <w:spacing w:after="0"/>
        <w:ind w:left="567" w:hanging="283"/>
        <w:jc w:val="both"/>
        <w:rPr>
          <w:rFonts w:ascii="Times New Roman" w:hAnsi="Times New Roman"/>
          <w:sz w:val="24"/>
          <w:szCs w:val="24"/>
        </w:rPr>
      </w:pPr>
      <w:r w:rsidRPr="00B666C4">
        <w:rPr>
          <w:rFonts w:ascii="Times New Roman" w:hAnsi="Times New Roman"/>
          <w:sz w:val="24"/>
          <w:szCs w:val="24"/>
        </w:rPr>
        <w:t xml:space="preserve">       </w:t>
      </w:r>
      <w:r>
        <w:rPr>
          <w:rFonts w:ascii="Times New Roman" w:hAnsi="Times New Roman"/>
          <w:sz w:val="24"/>
          <w:szCs w:val="24"/>
        </w:rPr>
        <w:t xml:space="preserve"> </w:t>
      </w:r>
      <w:r w:rsidRPr="00B666C4">
        <w:rPr>
          <w:rFonts w:ascii="Times New Roman" w:hAnsi="Times New Roman"/>
          <w:sz w:val="24"/>
          <w:szCs w:val="24"/>
        </w:rPr>
        <w:t>26.10.2021 (ďalej len  OVS).</w:t>
      </w:r>
    </w:p>
    <w:p w14:paraId="73379404" w14:textId="763E5A6F" w:rsidR="00B666C4" w:rsidRPr="00B666C4" w:rsidRDefault="00B666C4" w:rsidP="00B666C4">
      <w:pPr>
        <w:pStyle w:val="Odsekzoznamu"/>
        <w:ind w:left="0"/>
        <w:jc w:val="both"/>
        <w:rPr>
          <w:rFonts w:ascii="Times New Roman" w:hAnsi="Times New Roman"/>
          <w:sz w:val="24"/>
          <w:szCs w:val="24"/>
        </w:rPr>
      </w:pPr>
      <w:r w:rsidRPr="00B666C4">
        <w:rPr>
          <w:rFonts w:ascii="Times New Roman" w:hAnsi="Times New Roman"/>
          <w:sz w:val="24"/>
          <w:szCs w:val="24"/>
        </w:rPr>
        <w:t xml:space="preserve">1.3       Zmluva </w:t>
      </w:r>
      <w:r w:rsidR="0000219B">
        <w:rPr>
          <w:rFonts w:ascii="Times New Roman" w:hAnsi="Times New Roman"/>
          <w:sz w:val="24"/>
          <w:szCs w:val="24"/>
        </w:rPr>
        <w:t xml:space="preserve"> </w:t>
      </w:r>
      <w:r w:rsidRPr="00B666C4">
        <w:rPr>
          <w:rFonts w:ascii="Times New Roman" w:hAnsi="Times New Roman"/>
          <w:sz w:val="24"/>
          <w:szCs w:val="24"/>
        </w:rPr>
        <w:t xml:space="preserve">sa </w:t>
      </w:r>
      <w:r w:rsidR="0000219B">
        <w:rPr>
          <w:rFonts w:ascii="Times New Roman" w:hAnsi="Times New Roman"/>
          <w:sz w:val="24"/>
          <w:szCs w:val="24"/>
        </w:rPr>
        <w:t xml:space="preserve"> </w:t>
      </w:r>
      <w:r w:rsidRPr="00B666C4">
        <w:rPr>
          <w:rFonts w:ascii="Times New Roman" w:hAnsi="Times New Roman"/>
          <w:sz w:val="24"/>
          <w:szCs w:val="24"/>
        </w:rPr>
        <w:t>uzatvára</w:t>
      </w:r>
      <w:r w:rsidR="0000219B">
        <w:rPr>
          <w:rFonts w:ascii="Times New Roman" w:hAnsi="Times New Roman"/>
          <w:sz w:val="24"/>
          <w:szCs w:val="24"/>
        </w:rPr>
        <w:t xml:space="preserve"> </w:t>
      </w:r>
      <w:r w:rsidRPr="00B666C4">
        <w:rPr>
          <w:rFonts w:ascii="Times New Roman" w:hAnsi="Times New Roman"/>
          <w:sz w:val="24"/>
          <w:szCs w:val="24"/>
        </w:rPr>
        <w:t xml:space="preserve"> medzi</w:t>
      </w:r>
      <w:r w:rsidR="0000219B">
        <w:rPr>
          <w:rFonts w:ascii="Times New Roman" w:hAnsi="Times New Roman"/>
          <w:sz w:val="24"/>
          <w:szCs w:val="24"/>
        </w:rPr>
        <w:t xml:space="preserve">   </w:t>
      </w:r>
      <w:r w:rsidRPr="00B666C4">
        <w:rPr>
          <w:rFonts w:ascii="Times New Roman" w:hAnsi="Times New Roman"/>
          <w:sz w:val="24"/>
          <w:szCs w:val="24"/>
        </w:rPr>
        <w:t>Budúcim</w:t>
      </w:r>
      <w:r w:rsidR="0000219B">
        <w:rPr>
          <w:rFonts w:ascii="Times New Roman" w:hAnsi="Times New Roman"/>
          <w:sz w:val="24"/>
          <w:szCs w:val="24"/>
        </w:rPr>
        <w:t xml:space="preserve"> </w:t>
      </w:r>
      <w:r w:rsidRPr="00B666C4">
        <w:rPr>
          <w:rFonts w:ascii="Times New Roman" w:hAnsi="Times New Roman"/>
          <w:sz w:val="24"/>
          <w:szCs w:val="24"/>
        </w:rPr>
        <w:t xml:space="preserve"> predávajúcim  ako   vyhlasovateľom </w:t>
      </w:r>
      <w:r w:rsidR="0000219B">
        <w:rPr>
          <w:rFonts w:ascii="Times New Roman" w:hAnsi="Times New Roman"/>
          <w:sz w:val="24"/>
          <w:szCs w:val="24"/>
        </w:rPr>
        <w:t xml:space="preserve">  </w:t>
      </w:r>
      <w:r w:rsidRPr="00B666C4">
        <w:rPr>
          <w:rFonts w:ascii="Times New Roman" w:hAnsi="Times New Roman"/>
          <w:sz w:val="24"/>
          <w:szCs w:val="24"/>
        </w:rPr>
        <w:t xml:space="preserve">OVS  a  </w:t>
      </w:r>
    </w:p>
    <w:p w14:paraId="363660A7" w14:textId="77777777" w:rsidR="00B666C4" w:rsidRPr="00B666C4" w:rsidRDefault="00B666C4" w:rsidP="00B666C4">
      <w:pPr>
        <w:pStyle w:val="Odsekzoznamu"/>
        <w:ind w:left="0"/>
        <w:jc w:val="both"/>
        <w:rPr>
          <w:rFonts w:ascii="Times New Roman" w:hAnsi="Times New Roman"/>
          <w:sz w:val="24"/>
          <w:szCs w:val="24"/>
        </w:rPr>
      </w:pPr>
      <w:r w:rsidRPr="00B666C4">
        <w:rPr>
          <w:rFonts w:ascii="Times New Roman" w:hAnsi="Times New Roman"/>
          <w:sz w:val="24"/>
          <w:szCs w:val="24"/>
        </w:rPr>
        <w:t xml:space="preserve">            Budúcim  kupujúcim ako úspešným  uchádzačom OVS.</w:t>
      </w:r>
    </w:p>
    <w:p w14:paraId="5F26C29A" w14:textId="77777777" w:rsidR="00B666C4" w:rsidRDefault="00B666C4" w:rsidP="00B666C4">
      <w:pPr>
        <w:pStyle w:val="Odsekzoznamu"/>
        <w:ind w:left="709"/>
        <w:jc w:val="both"/>
        <w:rPr>
          <w:rFonts w:ascii="Times New Roman" w:hAnsi="Times New Roman"/>
          <w:sz w:val="24"/>
          <w:szCs w:val="24"/>
        </w:rPr>
      </w:pPr>
    </w:p>
    <w:p w14:paraId="51205B1F" w14:textId="77777777" w:rsidR="0000219B" w:rsidRPr="00B666C4" w:rsidRDefault="0000219B" w:rsidP="00B666C4">
      <w:pPr>
        <w:pStyle w:val="Odsekzoznamu"/>
        <w:ind w:left="709"/>
        <w:jc w:val="both"/>
        <w:rPr>
          <w:rFonts w:ascii="Times New Roman" w:hAnsi="Times New Roman"/>
          <w:sz w:val="24"/>
          <w:szCs w:val="24"/>
        </w:rPr>
      </w:pPr>
    </w:p>
    <w:p w14:paraId="6D048946" w14:textId="77777777" w:rsidR="00B666C4" w:rsidRPr="00B666C4" w:rsidRDefault="00B666C4" w:rsidP="00B666C4">
      <w:pPr>
        <w:numPr>
          <w:ilvl w:val="0"/>
          <w:numId w:val="28"/>
        </w:numPr>
        <w:spacing w:after="0"/>
        <w:jc w:val="both"/>
        <w:rPr>
          <w:rFonts w:ascii="Times New Roman" w:hAnsi="Times New Roman"/>
          <w:b/>
          <w:sz w:val="24"/>
          <w:szCs w:val="24"/>
        </w:rPr>
      </w:pPr>
      <w:r w:rsidRPr="00B666C4">
        <w:rPr>
          <w:rFonts w:ascii="Times New Roman" w:hAnsi="Times New Roman"/>
          <w:b/>
          <w:sz w:val="24"/>
          <w:szCs w:val="24"/>
        </w:rPr>
        <w:lastRenderedPageBreak/>
        <w:t xml:space="preserve"> PREDMET ZMLUVY</w:t>
      </w:r>
    </w:p>
    <w:p w14:paraId="621341E2" w14:textId="77777777" w:rsidR="00B666C4" w:rsidRPr="00B666C4" w:rsidRDefault="00B666C4" w:rsidP="00B666C4">
      <w:pPr>
        <w:spacing w:after="0"/>
        <w:jc w:val="both"/>
        <w:rPr>
          <w:rFonts w:ascii="Times New Roman" w:hAnsi="Times New Roman"/>
          <w:sz w:val="24"/>
          <w:szCs w:val="24"/>
        </w:rPr>
      </w:pPr>
    </w:p>
    <w:p w14:paraId="17D353E5" w14:textId="77777777" w:rsidR="00B666C4" w:rsidRPr="00B666C4" w:rsidRDefault="00B666C4" w:rsidP="00B666C4">
      <w:pPr>
        <w:numPr>
          <w:ilvl w:val="1"/>
          <w:numId w:val="28"/>
        </w:numPr>
        <w:tabs>
          <w:tab w:val="left" w:pos="426"/>
        </w:tabs>
        <w:spacing w:after="0"/>
        <w:ind w:left="709" w:hanging="709"/>
        <w:jc w:val="both"/>
        <w:rPr>
          <w:rFonts w:ascii="Times New Roman" w:hAnsi="Times New Roman"/>
          <w:sz w:val="24"/>
          <w:szCs w:val="24"/>
        </w:rPr>
      </w:pPr>
      <w:r w:rsidRPr="00B666C4">
        <w:rPr>
          <w:rFonts w:ascii="Times New Roman" w:hAnsi="Times New Roman"/>
          <w:sz w:val="24"/>
          <w:szCs w:val="24"/>
        </w:rPr>
        <w:t xml:space="preserve">     Predmetom tejto Zmluvy je záväzok oboch Zmluvných strán uzavrieť spolu kúpnu  zmluvu, predmetom ktorej bude prevod vlastníckeho práva k pozemkom:</w:t>
      </w:r>
    </w:p>
    <w:p w14:paraId="21463509" w14:textId="77777777" w:rsidR="00B666C4" w:rsidRPr="00B666C4" w:rsidRDefault="00B666C4" w:rsidP="00B666C4">
      <w:pPr>
        <w:tabs>
          <w:tab w:val="left" w:pos="426"/>
        </w:tabs>
        <w:spacing w:after="0"/>
        <w:ind w:left="709"/>
        <w:jc w:val="both"/>
        <w:rPr>
          <w:rFonts w:ascii="Times New Roman" w:hAnsi="Times New Roman"/>
          <w:sz w:val="24"/>
          <w:szCs w:val="24"/>
        </w:rPr>
      </w:pPr>
      <w:r w:rsidRPr="00B666C4">
        <w:rPr>
          <w:rFonts w:ascii="Times New Roman" w:hAnsi="Times New Roman"/>
          <w:sz w:val="24"/>
          <w:szCs w:val="24"/>
        </w:rPr>
        <w:t>-  parcela registra C KN č. 3854/78 zastavaná plocha a nádvorie o výmere 458 m²,</w:t>
      </w:r>
    </w:p>
    <w:p w14:paraId="1D6D60A1" w14:textId="77777777" w:rsidR="00B666C4" w:rsidRPr="00B666C4" w:rsidRDefault="00B666C4" w:rsidP="00B666C4">
      <w:pPr>
        <w:tabs>
          <w:tab w:val="left" w:pos="426"/>
          <w:tab w:val="left" w:pos="709"/>
        </w:tabs>
        <w:spacing w:after="0"/>
        <w:jc w:val="both"/>
        <w:rPr>
          <w:rFonts w:ascii="Times New Roman" w:hAnsi="Times New Roman"/>
          <w:sz w:val="24"/>
          <w:szCs w:val="24"/>
        </w:rPr>
      </w:pPr>
      <w:r w:rsidRPr="00B666C4">
        <w:rPr>
          <w:rFonts w:ascii="Times New Roman" w:hAnsi="Times New Roman"/>
          <w:sz w:val="24"/>
          <w:szCs w:val="24"/>
        </w:rPr>
        <w:t xml:space="preserve">            -  parcela registra C KN č. 3854/77 zastavaná plocha a nádvorie o výmere 461 m²,</w:t>
      </w:r>
    </w:p>
    <w:p w14:paraId="0820C979" w14:textId="77777777" w:rsidR="00B666C4" w:rsidRPr="00B666C4" w:rsidRDefault="00B666C4" w:rsidP="00B666C4">
      <w:pPr>
        <w:tabs>
          <w:tab w:val="left" w:pos="426"/>
          <w:tab w:val="left" w:pos="851"/>
        </w:tabs>
        <w:spacing w:after="0"/>
        <w:jc w:val="both"/>
        <w:rPr>
          <w:rFonts w:ascii="Times New Roman" w:hAnsi="Times New Roman"/>
          <w:sz w:val="24"/>
          <w:szCs w:val="24"/>
        </w:rPr>
      </w:pPr>
      <w:r w:rsidRPr="00B666C4">
        <w:rPr>
          <w:rFonts w:ascii="Times New Roman" w:hAnsi="Times New Roman"/>
          <w:sz w:val="24"/>
          <w:szCs w:val="24"/>
        </w:rPr>
        <w:t xml:space="preserve">            - novovytvorená parcela registra C KN č. 3854/96 zastavaná plocha a nádvorie </w:t>
      </w:r>
    </w:p>
    <w:p w14:paraId="6CDDD749" w14:textId="77777777" w:rsidR="00B666C4" w:rsidRPr="00B666C4" w:rsidRDefault="00B666C4" w:rsidP="00B666C4">
      <w:pPr>
        <w:tabs>
          <w:tab w:val="left" w:pos="426"/>
          <w:tab w:val="left" w:pos="851"/>
        </w:tabs>
        <w:spacing w:after="0"/>
        <w:jc w:val="both"/>
        <w:rPr>
          <w:rFonts w:ascii="Times New Roman" w:hAnsi="Times New Roman"/>
          <w:sz w:val="24"/>
          <w:szCs w:val="24"/>
        </w:rPr>
      </w:pPr>
      <w:r w:rsidRPr="00B666C4">
        <w:rPr>
          <w:rFonts w:ascii="Times New Roman" w:hAnsi="Times New Roman"/>
          <w:sz w:val="24"/>
          <w:szCs w:val="24"/>
        </w:rPr>
        <w:t xml:space="preserve">              o výmere 16 038 m², ktorá bola odčlenená Geometrickým plánom č. 433/2021</w:t>
      </w:r>
    </w:p>
    <w:p w14:paraId="1598EB6E" w14:textId="77777777" w:rsidR="00B666C4" w:rsidRPr="00B666C4" w:rsidRDefault="00B666C4" w:rsidP="00B666C4">
      <w:pPr>
        <w:tabs>
          <w:tab w:val="left" w:pos="426"/>
          <w:tab w:val="left" w:pos="709"/>
        </w:tabs>
        <w:spacing w:after="0"/>
        <w:jc w:val="both"/>
        <w:rPr>
          <w:rFonts w:ascii="Times New Roman" w:hAnsi="Times New Roman"/>
          <w:sz w:val="24"/>
          <w:szCs w:val="24"/>
        </w:rPr>
      </w:pPr>
      <w:r w:rsidRPr="00B666C4">
        <w:rPr>
          <w:rFonts w:ascii="Times New Roman" w:hAnsi="Times New Roman"/>
          <w:sz w:val="24"/>
          <w:szCs w:val="24"/>
        </w:rPr>
        <w:t xml:space="preserve">              z pôvodnej parcely registra C KN č. 3854/1 zastavaná plocha a nádvorie, </w:t>
      </w:r>
    </w:p>
    <w:p w14:paraId="268CA19F" w14:textId="5AE7481F" w:rsidR="00B666C4" w:rsidRPr="00B666C4" w:rsidRDefault="00B666C4" w:rsidP="00B666C4">
      <w:pPr>
        <w:tabs>
          <w:tab w:val="left" w:pos="426"/>
          <w:tab w:val="left" w:pos="709"/>
        </w:tabs>
        <w:spacing w:after="0"/>
        <w:jc w:val="both"/>
        <w:rPr>
          <w:rFonts w:ascii="Times New Roman" w:hAnsi="Times New Roman"/>
          <w:sz w:val="24"/>
          <w:szCs w:val="24"/>
        </w:rPr>
      </w:pPr>
      <w:r w:rsidRPr="00B666C4">
        <w:rPr>
          <w:rFonts w:ascii="Times New Roman" w:hAnsi="Times New Roman"/>
          <w:sz w:val="24"/>
          <w:szCs w:val="24"/>
        </w:rPr>
        <w:t xml:space="preserve">              evidovanej</w:t>
      </w:r>
      <w:r w:rsidR="0000219B">
        <w:rPr>
          <w:rFonts w:ascii="Times New Roman" w:hAnsi="Times New Roman"/>
          <w:sz w:val="24"/>
          <w:szCs w:val="24"/>
        </w:rPr>
        <w:t xml:space="preserve"> </w:t>
      </w:r>
      <w:r w:rsidRPr="00B666C4">
        <w:rPr>
          <w:rFonts w:ascii="Times New Roman" w:hAnsi="Times New Roman"/>
          <w:sz w:val="24"/>
          <w:szCs w:val="24"/>
        </w:rPr>
        <w:t xml:space="preserve"> Okresným </w:t>
      </w:r>
      <w:r w:rsidR="0000219B">
        <w:rPr>
          <w:rFonts w:ascii="Times New Roman" w:hAnsi="Times New Roman"/>
          <w:sz w:val="24"/>
          <w:szCs w:val="24"/>
        </w:rPr>
        <w:t xml:space="preserve"> </w:t>
      </w:r>
      <w:r w:rsidRPr="00B666C4">
        <w:rPr>
          <w:rFonts w:ascii="Times New Roman" w:hAnsi="Times New Roman"/>
          <w:sz w:val="24"/>
          <w:szCs w:val="24"/>
        </w:rPr>
        <w:t xml:space="preserve">úradom </w:t>
      </w:r>
      <w:r w:rsidR="0000219B">
        <w:rPr>
          <w:rFonts w:ascii="Times New Roman" w:hAnsi="Times New Roman"/>
          <w:sz w:val="24"/>
          <w:szCs w:val="24"/>
        </w:rPr>
        <w:t xml:space="preserve"> </w:t>
      </w:r>
      <w:r w:rsidRPr="00B666C4">
        <w:rPr>
          <w:rFonts w:ascii="Times New Roman" w:hAnsi="Times New Roman"/>
          <w:sz w:val="24"/>
          <w:szCs w:val="24"/>
        </w:rPr>
        <w:t xml:space="preserve">Nové </w:t>
      </w:r>
      <w:r w:rsidR="0000219B">
        <w:rPr>
          <w:rFonts w:ascii="Times New Roman" w:hAnsi="Times New Roman"/>
          <w:sz w:val="24"/>
          <w:szCs w:val="24"/>
        </w:rPr>
        <w:t xml:space="preserve"> </w:t>
      </w:r>
      <w:r w:rsidRPr="00B666C4">
        <w:rPr>
          <w:rFonts w:ascii="Times New Roman" w:hAnsi="Times New Roman"/>
          <w:sz w:val="24"/>
          <w:szCs w:val="24"/>
        </w:rPr>
        <w:t xml:space="preserve">Mesto </w:t>
      </w:r>
      <w:r w:rsidR="0000219B">
        <w:rPr>
          <w:rFonts w:ascii="Times New Roman" w:hAnsi="Times New Roman"/>
          <w:sz w:val="24"/>
          <w:szCs w:val="24"/>
        </w:rPr>
        <w:t xml:space="preserve"> </w:t>
      </w:r>
      <w:r w:rsidRPr="00B666C4">
        <w:rPr>
          <w:rFonts w:ascii="Times New Roman" w:hAnsi="Times New Roman"/>
          <w:sz w:val="24"/>
          <w:szCs w:val="24"/>
        </w:rPr>
        <w:t xml:space="preserve">nad Váhom, katastrálnym odborom na </w:t>
      </w:r>
    </w:p>
    <w:p w14:paraId="7C210F40" w14:textId="746EBC7F" w:rsidR="00B666C4" w:rsidRPr="00B666C4" w:rsidRDefault="00B666C4" w:rsidP="00B666C4">
      <w:pPr>
        <w:tabs>
          <w:tab w:val="left" w:pos="426"/>
          <w:tab w:val="left" w:pos="709"/>
        </w:tabs>
        <w:spacing w:after="0"/>
        <w:jc w:val="both"/>
        <w:rPr>
          <w:rFonts w:ascii="Times New Roman" w:hAnsi="Times New Roman"/>
          <w:sz w:val="24"/>
          <w:szCs w:val="24"/>
        </w:rPr>
      </w:pPr>
      <w:r w:rsidRPr="00B666C4">
        <w:rPr>
          <w:rFonts w:ascii="Times New Roman" w:hAnsi="Times New Roman"/>
          <w:sz w:val="24"/>
          <w:szCs w:val="24"/>
        </w:rPr>
        <w:t xml:space="preserve">              LV č. 3160, k. ú. Nové Mesto nad </w:t>
      </w:r>
      <w:r w:rsidR="0000219B">
        <w:rPr>
          <w:rFonts w:ascii="Times New Roman" w:hAnsi="Times New Roman"/>
          <w:sz w:val="24"/>
          <w:szCs w:val="24"/>
        </w:rPr>
        <w:t xml:space="preserve"> </w:t>
      </w:r>
      <w:r w:rsidRPr="00B666C4">
        <w:rPr>
          <w:rFonts w:ascii="Times New Roman" w:hAnsi="Times New Roman"/>
          <w:sz w:val="24"/>
          <w:szCs w:val="24"/>
        </w:rPr>
        <w:t>Váhom z</w:t>
      </w:r>
      <w:r w:rsidR="0000219B">
        <w:rPr>
          <w:rFonts w:ascii="Times New Roman" w:hAnsi="Times New Roman"/>
          <w:sz w:val="24"/>
          <w:szCs w:val="24"/>
        </w:rPr>
        <w:t xml:space="preserve">  </w:t>
      </w:r>
      <w:r w:rsidRPr="00B666C4">
        <w:rPr>
          <w:rFonts w:ascii="Times New Roman" w:hAnsi="Times New Roman"/>
          <w:sz w:val="24"/>
          <w:szCs w:val="24"/>
        </w:rPr>
        <w:t>Budúceho</w:t>
      </w:r>
      <w:r w:rsidR="0000219B">
        <w:rPr>
          <w:rFonts w:ascii="Times New Roman" w:hAnsi="Times New Roman"/>
          <w:sz w:val="24"/>
          <w:szCs w:val="24"/>
        </w:rPr>
        <w:t xml:space="preserve"> </w:t>
      </w:r>
      <w:r w:rsidRPr="00B666C4">
        <w:rPr>
          <w:rFonts w:ascii="Times New Roman" w:hAnsi="Times New Roman"/>
          <w:sz w:val="24"/>
          <w:szCs w:val="24"/>
        </w:rPr>
        <w:t xml:space="preserve"> predávajúceho na Budúceho  </w:t>
      </w:r>
    </w:p>
    <w:p w14:paraId="1B52F6D3" w14:textId="1A40B877" w:rsidR="00B666C4" w:rsidRPr="00B666C4" w:rsidRDefault="00B666C4" w:rsidP="00B666C4">
      <w:pPr>
        <w:tabs>
          <w:tab w:val="left" w:pos="426"/>
          <w:tab w:val="left" w:pos="709"/>
        </w:tabs>
        <w:spacing w:after="0"/>
        <w:jc w:val="both"/>
        <w:rPr>
          <w:rFonts w:ascii="Times New Roman" w:hAnsi="Times New Roman"/>
          <w:sz w:val="24"/>
          <w:szCs w:val="24"/>
        </w:rPr>
      </w:pPr>
      <w:r w:rsidRPr="00B666C4">
        <w:rPr>
          <w:rFonts w:ascii="Times New Roman" w:hAnsi="Times New Roman"/>
          <w:sz w:val="24"/>
          <w:szCs w:val="24"/>
        </w:rPr>
        <w:t xml:space="preserve">              kupujúceho za cenu a platobných podmienok uvedených </w:t>
      </w:r>
      <w:r w:rsidR="0000219B">
        <w:rPr>
          <w:rFonts w:ascii="Times New Roman" w:hAnsi="Times New Roman"/>
          <w:sz w:val="24"/>
          <w:szCs w:val="24"/>
        </w:rPr>
        <w:t xml:space="preserve"> </w:t>
      </w:r>
      <w:r w:rsidRPr="00B666C4">
        <w:rPr>
          <w:rFonts w:ascii="Times New Roman" w:hAnsi="Times New Roman"/>
          <w:sz w:val="24"/>
          <w:szCs w:val="24"/>
        </w:rPr>
        <w:t>v </w:t>
      </w:r>
      <w:r w:rsidR="0000219B">
        <w:rPr>
          <w:rFonts w:ascii="Times New Roman" w:hAnsi="Times New Roman"/>
          <w:sz w:val="24"/>
          <w:szCs w:val="24"/>
        </w:rPr>
        <w:t xml:space="preserve"> </w:t>
      </w:r>
      <w:r w:rsidRPr="00B666C4">
        <w:rPr>
          <w:rFonts w:ascii="Times New Roman" w:hAnsi="Times New Roman"/>
          <w:sz w:val="24"/>
          <w:szCs w:val="24"/>
        </w:rPr>
        <w:t xml:space="preserve">tejto </w:t>
      </w:r>
      <w:r w:rsidR="0000219B">
        <w:rPr>
          <w:rFonts w:ascii="Times New Roman" w:hAnsi="Times New Roman"/>
          <w:sz w:val="24"/>
          <w:szCs w:val="24"/>
        </w:rPr>
        <w:t xml:space="preserve"> </w:t>
      </w:r>
      <w:r w:rsidRPr="00B666C4">
        <w:rPr>
          <w:rFonts w:ascii="Times New Roman" w:hAnsi="Times New Roman"/>
          <w:sz w:val="24"/>
          <w:szCs w:val="24"/>
        </w:rPr>
        <w:t xml:space="preserve">Zmluve  za účelom </w:t>
      </w:r>
    </w:p>
    <w:p w14:paraId="58D3B7C5" w14:textId="77777777" w:rsidR="00B666C4" w:rsidRPr="00B666C4" w:rsidRDefault="00B666C4" w:rsidP="00B666C4">
      <w:pPr>
        <w:tabs>
          <w:tab w:val="left" w:pos="426"/>
          <w:tab w:val="left" w:pos="709"/>
        </w:tabs>
        <w:spacing w:after="0"/>
        <w:jc w:val="both"/>
        <w:rPr>
          <w:rFonts w:ascii="Times New Roman" w:hAnsi="Times New Roman"/>
          <w:sz w:val="24"/>
          <w:szCs w:val="24"/>
        </w:rPr>
      </w:pPr>
      <w:r w:rsidRPr="00B666C4">
        <w:rPr>
          <w:rFonts w:ascii="Times New Roman" w:hAnsi="Times New Roman"/>
          <w:sz w:val="24"/>
          <w:szCs w:val="24"/>
        </w:rPr>
        <w:t xml:space="preserve">              výstavby bytových domov. </w:t>
      </w:r>
    </w:p>
    <w:p w14:paraId="4D3DE678" w14:textId="5CF49B38" w:rsidR="00B666C4" w:rsidRPr="00B666C4" w:rsidRDefault="00B666C4" w:rsidP="00B666C4">
      <w:pPr>
        <w:numPr>
          <w:ilvl w:val="1"/>
          <w:numId w:val="28"/>
        </w:numPr>
        <w:spacing w:after="0"/>
        <w:ind w:hanging="810"/>
        <w:jc w:val="both"/>
        <w:rPr>
          <w:rFonts w:ascii="Times New Roman" w:hAnsi="Times New Roman"/>
          <w:sz w:val="24"/>
          <w:szCs w:val="24"/>
        </w:rPr>
      </w:pPr>
      <w:r w:rsidRPr="00B666C4">
        <w:rPr>
          <w:rFonts w:ascii="Times New Roman" w:hAnsi="Times New Roman"/>
          <w:sz w:val="24"/>
          <w:szCs w:val="24"/>
        </w:rPr>
        <w:t>Zmluvné strany sa dohodli</w:t>
      </w:r>
      <w:r w:rsidR="00154005">
        <w:rPr>
          <w:rFonts w:ascii="Times New Roman" w:hAnsi="Times New Roman"/>
          <w:sz w:val="24"/>
          <w:szCs w:val="24"/>
        </w:rPr>
        <w:t>,</w:t>
      </w:r>
      <w:r w:rsidR="0000219B">
        <w:rPr>
          <w:rFonts w:ascii="Times New Roman" w:hAnsi="Times New Roman"/>
          <w:sz w:val="24"/>
          <w:szCs w:val="24"/>
        </w:rPr>
        <w:t xml:space="preserve"> </w:t>
      </w:r>
      <w:r w:rsidRPr="00B666C4">
        <w:rPr>
          <w:rFonts w:ascii="Times New Roman" w:hAnsi="Times New Roman"/>
          <w:sz w:val="24"/>
          <w:szCs w:val="24"/>
        </w:rPr>
        <w:t>v</w:t>
      </w:r>
      <w:r w:rsidR="0000219B">
        <w:rPr>
          <w:rFonts w:ascii="Times New Roman" w:hAnsi="Times New Roman"/>
          <w:sz w:val="24"/>
          <w:szCs w:val="24"/>
        </w:rPr>
        <w:t xml:space="preserve">  </w:t>
      </w:r>
      <w:r w:rsidRPr="00B666C4">
        <w:rPr>
          <w:rFonts w:ascii="Times New Roman" w:hAnsi="Times New Roman"/>
          <w:sz w:val="24"/>
          <w:szCs w:val="24"/>
        </w:rPr>
        <w:t xml:space="preserve"> zmysle </w:t>
      </w:r>
      <w:r w:rsidR="0000219B">
        <w:rPr>
          <w:rFonts w:ascii="Times New Roman" w:hAnsi="Times New Roman"/>
          <w:sz w:val="24"/>
          <w:szCs w:val="24"/>
        </w:rPr>
        <w:t xml:space="preserve">  </w:t>
      </w:r>
      <w:r w:rsidRPr="00B666C4">
        <w:rPr>
          <w:rFonts w:ascii="Times New Roman" w:hAnsi="Times New Roman"/>
          <w:sz w:val="24"/>
          <w:szCs w:val="24"/>
        </w:rPr>
        <w:t xml:space="preserve">ďalších </w:t>
      </w:r>
      <w:r w:rsidR="0000219B">
        <w:rPr>
          <w:rFonts w:ascii="Times New Roman" w:hAnsi="Times New Roman"/>
          <w:sz w:val="24"/>
          <w:szCs w:val="24"/>
        </w:rPr>
        <w:t xml:space="preserve">  </w:t>
      </w:r>
      <w:r w:rsidRPr="00B666C4">
        <w:rPr>
          <w:rFonts w:ascii="Times New Roman" w:hAnsi="Times New Roman"/>
          <w:sz w:val="24"/>
          <w:szCs w:val="24"/>
        </w:rPr>
        <w:t>ustanovení</w:t>
      </w:r>
      <w:r w:rsidR="0000219B">
        <w:rPr>
          <w:rFonts w:ascii="Times New Roman" w:hAnsi="Times New Roman"/>
          <w:sz w:val="24"/>
          <w:szCs w:val="24"/>
        </w:rPr>
        <w:t xml:space="preserve">  </w:t>
      </w:r>
      <w:r w:rsidRPr="00B666C4">
        <w:rPr>
          <w:rFonts w:ascii="Times New Roman" w:hAnsi="Times New Roman"/>
          <w:sz w:val="24"/>
          <w:szCs w:val="24"/>
        </w:rPr>
        <w:t xml:space="preserve">tejto </w:t>
      </w:r>
      <w:r w:rsidR="0000219B">
        <w:rPr>
          <w:rFonts w:ascii="Times New Roman" w:hAnsi="Times New Roman"/>
          <w:sz w:val="24"/>
          <w:szCs w:val="24"/>
        </w:rPr>
        <w:t xml:space="preserve">  </w:t>
      </w:r>
      <w:r w:rsidRPr="00B666C4">
        <w:rPr>
          <w:rFonts w:ascii="Times New Roman" w:hAnsi="Times New Roman"/>
          <w:sz w:val="24"/>
          <w:szCs w:val="24"/>
        </w:rPr>
        <w:t>zmluvy</w:t>
      </w:r>
      <w:r w:rsidR="00154005">
        <w:rPr>
          <w:rFonts w:ascii="Times New Roman" w:hAnsi="Times New Roman"/>
          <w:sz w:val="24"/>
          <w:szCs w:val="24"/>
        </w:rPr>
        <w:t>,</w:t>
      </w:r>
      <w:r w:rsidRPr="00B666C4">
        <w:rPr>
          <w:rFonts w:ascii="Times New Roman" w:hAnsi="Times New Roman"/>
          <w:sz w:val="24"/>
          <w:szCs w:val="24"/>
        </w:rPr>
        <w:t xml:space="preserve"> uzatvoriť </w:t>
      </w:r>
    </w:p>
    <w:p w14:paraId="5ABF64A1" w14:textId="77777777" w:rsidR="00B666C4" w:rsidRPr="00B666C4" w:rsidRDefault="00B666C4" w:rsidP="00B666C4">
      <w:pPr>
        <w:spacing w:after="0"/>
        <w:ind w:left="810"/>
        <w:jc w:val="both"/>
        <w:rPr>
          <w:rFonts w:ascii="Times New Roman" w:hAnsi="Times New Roman"/>
          <w:sz w:val="24"/>
          <w:szCs w:val="24"/>
        </w:rPr>
      </w:pPr>
      <w:r w:rsidRPr="00B666C4">
        <w:rPr>
          <w:rFonts w:ascii="Times New Roman" w:hAnsi="Times New Roman"/>
          <w:sz w:val="24"/>
          <w:szCs w:val="24"/>
        </w:rPr>
        <w:t xml:space="preserve">Kúpnu  zmluvu s obsahom zodpovedajúcim tejto Zmluve. Podmienkou uzatvorenia tejto zmluvy je záväzok Budúceho kupujúceho zabezpečiť právoplatné územné rozhodnutie na </w:t>
      </w:r>
      <w:r w:rsidR="00154005">
        <w:rPr>
          <w:rFonts w:ascii="Times New Roman" w:hAnsi="Times New Roman"/>
          <w:sz w:val="24"/>
          <w:szCs w:val="24"/>
        </w:rPr>
        <w:t>vý</w:t>
      </w:r>
      <w:r w:rsidRPr="00B666C4">
        <w:rPr>
          <w:rFonts w:ascii="Times New Roman" w:hAnsi="Times New Roman"/>
          <w:sz w:val="24"/>
          <w:szCs w:val="24"/>
        </w:rPr>
        <w:t>stavbu Bytových domov a prislúchajúcej technickej vybavenosti na pozemkoch uvedených v bode 2.1, ktor</w:t>
      </w:r>
      <w:r w:rsidR="00154005">
        <w:rPr>
          <w:rFonts w:ascii="Times New Roman" w:hAnsi="Times New Roman"/>
          <w:sz w:val="24"/>
          <w:szCs w:val="24"/>
        </w:rPr>
        <w:t>á</w:t>
      </w:r>
      <w:r w:rsidRPr="00B666C4">
        <w:rPr>
          <w:rFonts w:ascii="Times New Roman" w:hAnsi="Times New Roman"/>
          <w:sz w:val="24"/>
          <w:szCs w:val="24"/>
        </w:rPr>
        <w:t xml:space="preserve"> musí po obsahovej a formálnej stránke  zodpovedať obsahu a dohodnutým podmienkam vyplývajúci</w:t>
      </w:r>
      <w:r w:rsidR="00154005">
        <w:rPr>
          <w:rFonts w:ascii="Times New Roman" w:hAnsi="Times New Roman"/>
          <w:sz w:val="24"/>
          <w:szCs w:val="24"/>
        </w:rPr>
        <w:t>m</w:t>
      </w:r>
      <w:r w:rsidRPr="00B666C4">
        <w:rPr>
          <w:rFonts w:ascii="Times New Roman" w:hAnsi="Times New Roman"/>
          <w:sz w:val="24"/>
          <w:szCs w:val="24"/>
        </w:rPr>
        <w:t xml:space="preserve"> z tejto Zmluvy  a z obchodnej  verejnej súťaže.</w:t>
      </w:r>
    </w:p>
    <w:p w14:paraId="7B8468EC" w14:textId="77777777" w:rsidR="00B666C4" w:rsidRPr="00B666C4" w:rsidRDefault="00B666C4" w:rsidP="00B666C4">
      <w:pPr>
        <w:spacing w:after="0"/>
        <w:ind w:left="810"/>
        <w:jc w:val="both"/>
        <w:rPr>
          <w:rFonts w:ascii="Times New Roman" w:hAnsi="Times New Roman"/>
          <w:sz w:val="24"/>
          <w:szCs w:val="24"/>
        </w:rPr>
      </w:pPr>
      <w:r w:rsidRPr="00B666C4">
        <w:rPr>
          <w:rFonts w:ascii="Times New Roman" w:hAnsi="Times New Roman"/>
          <w:sz w:val="24"/>
          <w:szCs w:val="24"/>
        </w:rPr>
        <w:t>Pre odstránenie právnych pochybností písomný návrh Kúpnej zmluvy, ktorý bude niektorá zo Zmluvných strán predkladať druhej Zmluvnej strane  za účelom uzavretia Kúpnej zmluvy podľa podmienok uvedených v tejto Zmluve, musí po obsahovej a formálnej stránke zodpovedať obsahu a dohodnutým podmienkam podľa tejto Zmluvy a z podmienok obchodnej verejnej  súťaže.</w:t>
      </w:r>
    </w:p>
    <w:p w14:paraId="21BA3047" w14:textId="77777777" w:rsidR="00B666C4" w:rsidRPr="00B666C4" w:rsidRDefault="00B666C4" w:rsidP="00B666C4">
      <w:pPr>
        <w:tabs>
          <w:tab w:val="left" w:pos="851"/>
        </w:tabs>
        <w:ind w:left="851" w:hanging="709"/>
        <w:jc w:val="both"/>
        <w:rPr>
          <w:rFonts w:ascii="Times New Roman" w:hAnsi="Times New Roman"/>
          <w:sz w:val="24"/>
          <w:szCs w:val="24"/>
        </w:rPr>
      </w:pPr>
      <w:r w:rsidRPr="00B666C4">
        <w:rPr>
          <w:rFonts w:ascii="Times New Roman" w:hAnsi="Times New Roman"/>
          <w:sz w:val="24"/>
          <w:szCs w:val="24"/>
        </w:rPr>
        <w:t xml:space="preserve">2.3   Budúci kupujúci predloží druhej Zmluvnej strane písomnú výzvu na uzatvorenie </w:t>
      </w:r>
      <w:r>
        <w:rPr>
          <w:rFonts w:ascii="Times New Roman" w:hAnsi="Times New Roman"/>
          <w:sz w:val="24"/>
          <w:szCs w:val="24"/>
        </w:rPr>
        <w:t xml:space="preserve">   </w:t>
      </w:r>
      <w:r w:rsidRPr="00B666C4">
        <w:rPr>
          <w:rFonts w:ascii="Times New Roman" w:hAnsi="Times New Roman"/>
          <w:sz w:val="24"/>
          <w:szCs w:val="24"/>
        </w:rPr>
        <w:t>Kúpnej zmluvy spolu s právoplatným územným rozhodnutím na výstavbu bytových domov</w:t>
      </w:r>
      <w:r w:rsidR="00154005">
        <w:rPr>
          <w:rFonts w:ascii="Times New Roman" w:hAnsi="Times New Roman"/>
          <w:sz w:val="24"/>
          <w:szCs w:val="24"/>
        </w:rPr>
        <w:t xml:space="preserve"> a prislúchajúcej technickej vybavenosti</w:t>
      </w:r>
      <w:r w:rsidRPr="00B666C4">
        <w:rPr>
          <w:rFonts w:ascii="Times New Roman" w:hAnsi="Times New Roman"/>
          <w:sz w:val="24"/>
          <w:szCs w:val="24"/>
        </w:rPr>
        <w:t xml:space="preserve"> na pozemkoch, ktoré sú predmetom nájomnej zmluvy najneskôr do 20 dní od dátumu právoplatnosti územného rozhodnutia. </w:t>
      </w:r>
    </w:p>
    <w:p w14:paraId="7EDAE815" w14:textId="77777777" w:rsidR="00B666C4" w:rsidRPr="00B666C4" w:rsidRDefault="00B666C4" w:rsidP="00B666C4">
      <w:pPr>
        <w:ind w:left="851"/>
        <w:jc w:val="both"/>
        <w:rPr>
          <w:rFonts w:ascii="Times New Roman" w:hAnsi="Times New Roman"/>
          <w:sz w:val="24"/>
          <w:szCs w:val="24"/>
        </w:rPr>
      </w:pPr>
    </w:p>
    <w:p w14:paraId="2F067B18" w14:textId="77777777" w:rsidR="00B666C4" w:rsidRPr="00B666C4" w:rsidRDefault="00B666C4" w:rsidP="00B666C4">
      <w:pPr>
        <w:numPr>
          <w:ilvl w:val="0"/>
          <w:numId w:val="28"/>
        </w:numPr>
        <w:spacing w:after="0"/>
        <w:jc w:val="both"/>
        <w:rPr>
          <w:rFonts w:ascii="Times New Roman" w:hAnsi="Times New Roman"/>
          <w:b/>
          <w:sz w:val="24"/>
          <w:szCs w:val="24"/>
        </w:rPr>
      </w:pPr>
      <w:r w:rsidRPr="00B666C4">
        <w:rPr>
          <w:rFonts w:ascii="Times New Roman" w:hAnsi="Times New Roman"/>
          <w:b/>
          <w:sz w:val="24"/>
          <w:szCs w:val="24"/>
        </w:rPr>
        <w:t>BUDÚCI PREDMET KÚPY</w:t>
      </w:r>
    </w:p>
    <w:p w14:paraId="26AD1F29" w14:textId="77777777" w:rsidR="00B666C4" w:rsidRPr="00B666C4" w:rsidRDefault="00B666C4" w:rsidP="00B666C4">
      <w:pPr>
        <w:jc w:val="both"/>
        <w:rPr>
          <w:rFonts w:ascii="Times New Roman" w:hAnsi="Times New Roman"/>
          <w:sz w:val="24"/>
          <w:szCs w:val="24"/>
        </w:rPr>
      </w:pPr>
    </w:p>
    <w:p w14:paraId="5A9140C2" w14:textId="77777777" w:rsidR="00B666C4" w:rsidRPr="00B666C4" w:rsidRDefault="00B666C4" w:rsidP="00B666C4">
      <w:pPr>
        <w:numPr>
          <w:ilvl w:val="1"/>
          <w:numId w:val="28"/>
        </w:numPr>
        <w:spacing w:after="0"/>
        <w:ind w:left="709"/>
        <w:jc w:val="both"/>
        <w:rPr>
          <w:rFonts w:ascii="Times New Roman" w:hAnsi="Times New Roman"/>
          <w:sz w:val="24"/>
          <w:szCs w:val="24"/>
        </w:rPr>
      </w:pPr>
      <w:r w:rsidRPr="00B666C4">
        <w:rPr>
          <w:rFonts w:ascii="Times New Roman" w:hAnsi="Times New Roman"/>
          <w:sz w:val="24"/>
          <w:szCs w:val="24"/>
        </w:rPr>
        <w:t xml:space="preserve">Budúcim predmetom kúpy, t.j. prevodu vlastníckeho práva v zmysle Kúpnej zmluvy z Budúceho predávajúceho ako predávajúceho na Budúceho kupujúceho ako kupujúceho </w:t>
      </w:r>
      <w:r w:rsidR="00154005">
        <w:rPr>
          <w:rFonts w:ascii="Times New Roman" w:hAnsi="Times New Roman"/>
          <w:sz w:val="24"/>
          <w:szCs w:val="24"/>
        </w:rPr>
        <w:t>sú pozemky</w:t>
      </w:r>
      <w:r w:rsidRPr="00B666C4">
        <w:rPr>
          <w:rFonts w:ascii="Times New Roman" w:hAnsi="Times New Roman"/>
          <w:sz w:val="24"/>
          <w:szCs w:val="24"/>
        </w:rPr>
        <w:t xml:space="preserve"> špecifikovan</w:t>
      </w:r>
      <w:r w:rsidR="00154005">
        <w:rPr>
          <w:rFonts w:ascii="Times New Roman" w:hAnsi="Times New Roman"/>
          <w:sz w:val="24"/>
          <w:szCs w:val="24"/>
        </w:rPr>
        <w:t>é</w:t>
      </w:r>
      <w:r w:rsidRPr="00B666C4">
        <w:rPr>
          <w:rFonts w:ascii="Times New Roman" w:hAnsi="Times New Roman"/>
          <w:sz w:val="24"/>
          <w:szCs w:val="24"/>
        </w:rPr>
        <w:t xml:space="preserve"> v bode 2.1 v tejto Zmluve. Pre odstránenie právnych pochybností pozem</w:t>
      </w:r>
      <w:r w:rsidR="00154005">
        <w:rPr>
          <w:rFonts w:ascii="Times New Roman" w:hAnsi="Times New Roman"/>
          <w:sz w:val="24"/>
          <w:szCs w:val="24"/>
        </w:rPr>
        <w:t>ky</w:t>
      </w:r>
      <w:r w:rsidRPr="00B666C4">
        <w:rPr>
          <w:rFonts w:ascii="Times New Roman" w:hAnsi="Times New Roman"/>
          <w:sz w:val="24"/>
          <w:szCs w:val="24"/>
        </w:rPr>
        <w:t xml:space="preserve"> ďalej predstavuj</w:t>
      </w:r>
      <w:r w:rsidR="00154005">
        <w:rPr>
          <w:rFonts w:ascii="Times New Roman" w:hAnsi="Times New Roman"/>
          <w:sz w:val="24"/>
          <w:szCs w:val="24"/>
        </w:rPr>
        <w:t>ú</w:t>
      </w:r>
      <w:r w:rsidRPr="00B666C4">
        <w:rPr>
          <w:rFonts w:ascii="Times New Roman" w:hAnsi="Times New Roman"/>
          <w:sz w:val="24"/>
          <w:szCs w:val="24"/>
        </w:rPr>
        <w:t xml:space="preserve"> len „</w:t>
      </w:r>
      <w:r w:rsidRPr="00B666C4">
        <w:rPr>
          <w:rFonts w:ascii="Times New Roman" w:hAnsi="Times New Roman"/>
          <w:b/>
          <w:sz w:val="24"/>
          <w:szCs w:val="24"/>
        </w:rPr>
        <w:t>Budúci predmet kúpy</w:t>
      </w:r>
      <w:r w:rsidRPr="00B666C4">
        <w:rPr>
          <w:rFonts w:ascii="Times New Roman" w:hAnsi="Times New Roman"/>
          <w:sz w:val="24"/>
          <w:szCs w:val="24"/>
        </w:rPr>
        <w:t>“.</w:t>
      </w:r>
    </w:p>
    <w:p w14:paraId="116E3CA7" w14:textId="77777777" w:rsidR="00B666C4" w:rsidRPr="00B666C4" w:rsidRDefault="00B666C4" w:rsidP="00B666C4">
      <w:pPr>
        <w:numPr>
          <w:ilvl w:val="1"/>
          <w:numId w:val="28"/>
        </w:numPr>
        <w:spacing w:after="0"/>
        <w:ind w:left="709"/>
        <w:jc w:val="both"/>
        <w:rPr>
          <w:rFonts w:ascii="Times New Roman" w:hAnsi="Times New Roman"/>
          <w:sz w:val="24"/>
          <w:szCs w:val="24"/>
        </w:rPr>
      </w:pPr>
      <w:r w:rsidRPr="00B666C4">
        <w:rPr>
          <w:rFonts w:ascii="Times New Roman" w:hAnsi="Times New Roman"/>
          <w:sz w:val="24"/>
          <w:szCs w:val="24"/>
        </w:rPr>
        <w:t xml:space="preserve">Budúci kupujúci berie na vedomie a súhlasí, že vykoná na vlastné náklady všetky  úkony potrebné k vydaniu právoplatného územného rozhodnutia, na </w:t>
      </w:r>
      <w:r w:rsidR="004C77FA">
        <w:rPr>
          <w:rFonts w:ascii="Times New Roman" w:hAnsi="Times New Roman"/>
          <w:sz w:val="24"/>
          <w:szCs w:val="24"/>
        </w:rPr>
        <w:t>výstavbu</w:t>
      </w:r>
      <w:r w:rsidRPr="00B666C4">
        <w:rPr>
          <w:rFonts w:ascii="Times New Roman" w:hAnsi="Times New Roman"/>
          <w:sz w:val="24"/>
          <w:szCs w:val="24"/>
        </w:rPr>
        <w:t xml:space="preserve"> bytových domov a prislúchajúcej technickej vybavenosti na budúcom predmete kúpy, ktor</w:t>
      </w:r>
      <w:r w:rsidR="004C77FA">
        <w:rPr>
          <w:rFonts w:ascii="Times New Roman" w:hAnsi="Times New Roman"/>
          <w:sz w:val="24"/>
          <w:szCs w:val="24"/>
        </w:rPr>
        <w:t>á</w:t>
      </w:r>
      <w:r w:rsidRPr="00B666C4">
        <w:rPr>
          <w:rFonts w:ascii="Times New Roman" w:hAnsi="Times New Roman"/>
          <w:sz w:val="24"/>
          <w:szCs w:val="24"/>
        </w:rPr>
        <w:t xml:space="preserve"> mus</w:t>
      </w:r>
      <w:r w:rsidR="004C77FA">
        <w:rPr>
          <w:rFonts w:ascii="Times New Roman" w:hAnsi="Times New Roman"/>
          <w:sz w:val="24"/>
          <w:szCs w:val="24"/>
        </w:rPr>
        <w:t>í</w:t>
      </w:r>
      <w:r w:rsidRPr="00B666C4">
        <w:rPr>
          <w:rFonts w:ascii="Times New Roman" w:hAnsi="Times New Roman"/>
          <w:sz w:val="24"/>
          <w:szCs w:val="24"/>
        </w:rPr>
        <w:t xml:space="preserve"> po obsahovej a formálnej stránke zodpovedať obsahu a dohodnutým podmienkam vyplývajúcim z obchodnej verejnej súťaže a to v lehote do 18 mesiacov </w:t>
      </w:r>
      <w:r w:rsidRPr="00B666C4">
        <w:rPr>
          <w:rFonts w:ascii="Times New Roman" w:hAnsi="Times New Roman"/>
          <w:sz w:val="24"/>
          <w:szCs w:val="24"/>
        </w:rPr>
        <w:lastRenderedPageBreak/>
        <w:t>od podpisu zmluvy o Budúcej kúpnej zmluve na predaj pozemkov pre účel výstavby bytových domov a prislúchajúcej technickej vybavenosti. Zabezpečenie právoplatného územného rozhodnutia je potrebné vykonať v zmysle stavebného zákona a príslušných právnych predpisov.</w:t>
      </w:r>
    </w:p>
    <w:p w14:paraId="4D1994E7" w14:textId="77777777" w:rsidR="00B666C4" w:rsidRPr="00B666C4" w:rsidRDefault="00B666C4" w:rsidP="00B666C4">
      <w:pPr>
        <w:numPr>
          <w:ilvl w:val="1"/>
          <w:numId w:val="28"/>
        </w:numPr>
        <w:spacing w:after="0"/>
        <w:ind w:left="709"/>
        <w:jc w:val="both"/>
        <w:rPr>
          <w:rFonts w:ascii="Times New Roman" w:hAnsi="Times New Roman"/>
          <w:sz w:val="24"/>
          <w:szCs w:val="24"/>
        </w:rPr>
      </w:pPr>
      <w:r w:rsidRPr="00B666C4">
        <w:rPr>
          <w:rFonts w:ascii="Times New Roman" w:hAnsi="Times New Roman"/>
          <w:sz w:val="24"/>
          <w:szCs w:val="24"/>
        </w:rPr>
        <w:t>Budúci kupujúci vyhlasuje, že sa oboznámil s právnym a technickým stavom pozemkov, t.j. Budúceho predmetu kúpy a tieto bude na základe Kúpnej zmluvy nadobúdať tak, ako stoja a ležia.</w:t>
      </w:r>
    </w:p>
    <w:p w14:paraId="697251A2" w14:textId="77777777" w:rsidR="00B666C4" w:rsidRPr="00B666C4" w:rsidRDefault="00B666C4" w:rsidP="00B666C4">
      <w:pPr>
        <w:jc w:val="both"/>
        <w:rPr>
          <w:rFonts w:ascii="Times New Roman" w:hAnsi="Times New Roman"/>
          <w:sz w:val="24"/>
          <w:szCs w:val="24"/>
        </w:rPr>
      </w:pPr>
    </w:p>
    <w:p w14:paraId="61B2AD62" w14:textId="77777777" w:rsidR="00B666C4" w:rsidRPr="00B666C4" w:rsidRDefault="00B666C4" w:rsidP="00B666C4">
      <w:pPr>
        <w:numPr>
          <w:ilvl w:val="0"/>
          <w:numId w:val="28"/>
        </w:numPr>
        <w:spacing w:after="0"/>
        <w:ind w:left="709" w:hanging="709"/>
        <w:jc w:val="both"/>
        <w:rPr>
          <w:rFonts w:ascii="Times New Roman" w:hAnsi="Times New Roman"/>
          <w:b/>
          <w:sz w:val="24"/>
          <w:szCs w:val="24"/>
        </w:rPr>
      </w:pPr>
      <w:r w:rsidRPr="00B666C4">
        <w:rPr>
          <w:rFonts w:ascii="Times New Roman" w:hAnsi="Times New Roman"/>
          <w:b/>
          <w:sz w:val="24"/>
          <w:szCs w:val="24"/>
        </w:rPr>
        <w:t>CENA BUDÚCEHO PREDMETU KÚPY A PLATOBNÉ PODMIENKY</w:t>
      </w:r>
    </w:p>
    <w:p w14:paraId="1EB27A45" w14:textId="77777777" w:rsidR="00B666C4" w:rsidRPr="00B666C4" w:rsidRDefault="00B666C4" w:rsidP="00B666C4">
      <w:pPr>
        <w:jc w:val="both"/>
        <w:rPr>
          <w:rFonts w:ascii="Times New Roman" w:hAnsi="Times New Roman"/>
          <w:b/>
          <w:sz w:val="24"/>
          <w:szCs w:val="24"/>
        </w:rPr>
      </w:pPr>
    </w:p>
    <w:p w14:paraId="40097199" w14:textId="77777777" w:rsidR="00B666C4" w:rsidRPr="00B666C4" w:rsidRDefault="00B666C4" w:rsidP="00B666C4">
      <w:pPr>
        <w:numPr>
          <w:ilvl w:val="1"/>
          <w:numId w:val="28"/>
        </w:numPr>
        <w:spacing w:after="0"/>
        <w:ind w:left="709"/>
        <w:jc w:val="both"/>
        <w:rPr>
          <w:rFonts w:ascii="Times New Roman" w:hAnsi="Times New Roman"/>
          <w:sz w:val="24"/>
          <w:szCs w:val="24"/>
        </w:rPr>
      </w:pPr>
      <w:r w:rsidRPr="00B666C4">
        <w:rPr>
          <w:rFonts w:ascii="Times New Roman" w:hAnsi="Times New Roman"/>
          <w:sz w:val="24"/>
          <w:szCs w:val="24"/>
        </w:rPr>
        <w:t>Zmluvné strany sa dohodli na cene Budúceho predmetu kúpy, t.j. pozemkoch, v celkovej výške ..............EUR (slovom:          , (ďalej len „</w:t>
      </w:r>
      <w:r w:rsidRPr="00B666C4">
        <w:rPr>
          <w:rFonts w:ascii="Times New Roman" w:hAnsi="Times New Roman"/>
          <w:b/>
          <w:sz w:val="24"/>
          <w:szCs w:val="24"/>
        </w:rPr>
        <w:t>Cena</w:t>
      </w:r>
      <w:r w:rsidRPr="00B666C4">
        <w:rPr>
          <w:rFonts w:ascii="Times New Roman" w:hAnsi="Times New Roman"/>
          <w:sz w:val="24"/>
          <w:szCs w:val="24"/>
        </w:rPr>
        <w:t xml:space="preserve">“). Zmluvné strany potvrdzujú, že Cena bola Zmluvnými stranami dohodnutá  ako výsledok obchodnej verejnej súťaže, v súlade s jej  podmienkami.  </w:t>
      </w:r>
    </w:p>
    <w:p w14:paraId="4557CDD4" w14:textId="77777777" w:rsidR="00B666C4" w:rsidRPr="00B666C4" w:rsidRDefault="00B666C4" w:rsidP="00B666C4">
      <w:pPr>
        <w:numPr>
          <w:ilvl w:val="1"/>
          <w:numId w:val="28"/>
        </w:numPr>
        <w:spacing w:after="0"/>
        <w:ind w:left="709"/>
        <w:jc w:val="both"/>
        <w:rPr>
          <w:rFonts w:ascii="Times New Roman" w:hAnsi="Times New Roman"/>
          <w:sz w:val="24"/>
          <w:szCs w:val="24"/>
        </w:rPr>
      </w:pPr>
      <w:r w:rsidRPr="00B666C4">
        <w:rPr>
          <w:rFonts w:ascii="Times New Roman" w:hAnsi="Times New Roman"/>
          <w:sz w:val="24"/>
          <w:szCs w:val="24"/>
        </w:rPr>
        <w:t>Cena  bude Budúcemu predávajúcemu Budúcim kupujúcim uhradená  do 10 dní od podpísania kúpnej zmluvy. Budúci kupujúci výslovne potvrdzuje, že disponuje vlastnými peňažnými zdrojmi na účely úhrady Ceny v dostatočnej výške.</w:t>
      </w:r>
    </w:p>
    <w:p w14:paraId="54801049" w14:textId="77777777" w:rsidR="00B666C4" w:rsidRPr="00B666C4" w:rsidRDefault="00B666C4" w:rsidP="00B666C4">
      <w:pPr>
        <w:numPr>
          <w:ilvl w:val="1"/>
          <w:numId w:val="28"/>
        </w:numPr>
        <w:spacing w:after="0"/>
        <w:ind w:left="709"/>
        <w:jc w:val="both"/>
        <w:rPr>
          <w:rFonts w:ascii="Times New Roman" w:hAnsi="Times New Roman"/>
          <w:sz w:val="24"/>
          <w:szCs w:val="24"/>
        </w:rPr>
      </w:pPr>
      <w:r w:rsidRPr="00B666C4">
        <w:rPr>
          <w:rFonts w:ascii="Times New Roman" w:hAnsi="Times New Roman"/>
          <w:sz w:val="24"/>
          <w:szCs w:val="24"/>
        </w:rPr>
        <w:t>Cena bude Budúcim kupujúcim Budúcemu predávajúcemu uhradená bezhotovostným prevodom na účet Budúceho predávajúceho špecifikovaný v úvode tejto Zmluvy nasledovne v celosti.</w:t>
      </w:r>
    </w:p>
    <w:p w14:paraId="4FFDAB4B" w14:textId="77777777" w:rsidR="00B666C4" w:rsidRPr="00B666C4" w:rsidRDefault="00B666C4" w:rsidP="00B666C4">
      <w:pPr>
        <w:numPr>
          <w:ilvl w:val="1"/>
          <w:numId w:val="28"/>
        </w:numPr>
        <w:spacing w:after="0"/>
        <w:ind w:left="709"/>
        <w:jc w:val="both"/>
        <w:rPr>
          <w:rFonts w:ascii="Times New Roman" w:hAnsi="Times New Roman"/>
          <w:sz w:val="24"/>
          <w:szCs w:val="24"/>
        </w:rPr>
      </w:pPr>
      <w:r w:rsidRPr="00B666C4">
        <w:rPr>
          <w:rFonts w:ascii="Times New Roman" w:hAnsi="Times New Roman"/>
          <w:sz w:val="24"/>
          <w:szCs w:val="24"/>
        </w:rPr>
        <w:t xml:space="preserve">Návrh na vklad vlastníckeho práva k Budúcemu predmetu kúpy v prospech Budúceho kupujúceho bude podaný Budúcim predávajúcim najneskôr do piatich (5) pracovných dní po dni úplnej úhrady Ceny Budúcemu predávajúcemu. Cena sa považuje za uhradenú dňom jej pripísania v prospech účtu Budúceho predávajúceho. </w:t>
      </w:r>
    </w:p>
    <w:p w14:paraId="51A12FDE" w14:textId="77777777" w:rsidR="00B666C4" w:rsidRPr="00B666C4" w:rsidRDefault="00B666C4" w:rsidP="00B666C4">
      <w:pPr>
        <w:numPr>
          <w:ilvl w:val="1"/>
          <w:numId w:val="28"/>
        </w:numPr>
        <w:spacing w:after="0"/>
        <w:ind w:left="709"/>
        <w:jc w:val="both"/>
        <w:rPr>
          <w:rFonts w:ascii="Times New Roman" w:hAnsi="Times New Roman"/>
          <w:sz w:val="24"/>
          <w:szCs w:val="24"/>
        </w:rPr>
      </w:pPr>
      <w:r w:rsidRPr="00B666C4">
        <w:rPr>
          <w:rFonts w:ascii="Times New Roman" w:hAnsi="Times New Roman"/>
          <w:sz w:val="24"/>
          <w:szCs w:val="24"/>
        </w:rPr>
        <w:t>Všetky rovnopisy Kúpnej zmluvy budú až do úplnej úhrady Ceny v úschove Budúceho predávajúceho. Budúci predávajúci Budúcemu kupujúcemu vydá príslušný počet rovnopisov Kúpnej zmluvy bezodkladne po úplnej úhrade Ceny  Budúcemu predávajúcemu.</w:t>
      </w:r>
    </w:p>
    <w:p w14:paraId="2FB62666" w14:textId="77777777" w:rsidR="00B666C4" w:rsidRPr="00B666C4" w:rsidRDefault="00B666C4" w:rsidP="00B666C4">
      <w:pPr>
        <w:numPr>
          <w:ilvl w:val="1"/>
          <w:numId w:val="28"/>
        </w:numPr>
        <w:spacing w:after="0"/>
        <w:ind w:left="709"/>
        <w:jc w:val="both"/>
        <w:rPr>
          <w:rFonts w:ascii="Times New Roman" w:hAnsi="Times New Roman"/>
          <w:sz w:val="24"/>
          <w:szCs w:val="24"/>
        </w:rPr>
      </w:pPr>
      <w:r w:rsidRPr="00B666C4">
        <w:rPr>
          <w:rFonts w:ascii="Times New Roman" w:hAnsi="Times New Roman"/>
          <w:sz w:val="24"/>
          <w:szCs w:val="24"/>
        </w:rPr>
        <w:t xml:space="preserve">Vlastnícke právo k Budúcemu predmetu kúpy, t.j. k pozemkom, prejde z Budúceho predávajúceho na Budúceho kupujúceho na základe Kúpnej zmluvy až dňom právoplatnosti rozhodnutia Okresného úradu Nové Mesto nad Váhom, katastrálneho  odboru,  o povolení vkladu vlastníckeho práva  k Budúcemu predmetu kúpy, t.j. k pozemkom, v prospech Budúceho kupujúceho. </w:t>
      </w:r>
    </w:p>
    <w:p w14:paraId="79EBED38" w14:textId="77777777" w:rsidR="00B666C4" w:rsidRPr="00B666C4" w:rsidRDefault="00B666C4" w:rsidP="00B666C4">
      <w:pPr>
        <w:ind w:left="1440" w:hanging="24"/>
        <w:jc w:val="both"/>
        <w:rPr>
          <w:rFonts w:ascii="Times New Roman" w:hAnsi="Times New Roman"/>
          <w:sz w:val="24"/>
          <w:szCs w:val="24"/>
        </w:rPr>
      </w:pPr>
    </w:p>
    <w:p w14:paraId="6AF87933" w14:textId="77777777" w:rsidR="00B666C4" w:rsidRPr="00B666C4" w:rsidRDefault="00B666C4" w:rsidP="00B666C4">
      <w:pPr>
        <w:numPr>
          <w:ilvl w:val="0"/>
          <w:numId w:val="28"/>
        </w:numPr>
        <w:spacing w:after="0"/>
        <w:ind w:left="709" w:hanging="709"/>
        <w:jc w:val="both"/>
        <w:rPr>
          <w:rFonts w:ascii="Times New Roman" w:hAnsi="Times New Roman"/>
          <w:b/>
          <w:sz w:val="24"/>
          <w:szCs w:val="24"/>
        </w:rPr>
      </w:pPr>
      <w:r w:rsidRPr="00B666C4">
        <w:rPr>
          <w:rFonts w:ascii="Times New Roman" w:hAnsi="Times New Roman"/>
          <w:b/>
          <w:sz w:val="24"/>
          <w:szCs w:val="24"/>
        </w:rPr>
        <w:t>OSTATNÉ DOJEDNANIA</w:t>
      </w:r>
    </w:p>
    <w:p w14:paraId="594E7D1B" w14:textId="77777777" w:rsidR="00B666C4" w:rsidRPr="00B666C4" w:rsidRDefault="00B666C4" w:rsidP="00B666C4">
      <w:pPr>
        <w:ind w:left="720"/>
        <w:jc w:val="both"/>
        <w:rPr>
          <w:rFonts w:ascii="Times New Roman" w:hAnsi="Times New Roman"/>
          <w:sz w:val="24"/>
          <w:szCs w:val="24"/>
        </w:rPr>
      </w:pPr>
    </w:p>
    <w:p w14:paraId="33225E15" w14:textId="77777777" w:rsidR="00B666C4" w:rsidRPr="00B666C4" w:rsidRDefault="00B666C4" w:rsidP="00B666C4">
      <w:pPr>
        <w:numPr>
          <w:ilvl w:val="1"/>
          <w:numId w:val="28"/>
        </w:numPr>
        <w:spacing w:after="0"/>
        <w:ind w:left="709"/>
        <w:jc w:val="both"/>
        <w:rPr>
          <w:rFonts w:ascii="Times New Roman" w:hAnsi="Times New Roman"/>
          <w:sz w:val="24"/>
          <w:szCs w:val="24"/>
        </w:rPr>
      </w:pPr>
      <w:r w:rsidRPr="00B666C4">
        <w:rPr>
          <w:rFonts w:ascii="Times New Roman" w:hAnsi="Times New Roman"/>
          <w:sz w:val="24"/>
          <w:szCs w:val="24"/>
        </w:rPr>
        <w:t>Budúci predávajúci vyhlasuje, že poskytne Budúcemu kupujúcemu  súčinnosť pri vybavovaní  územného rozhodnutia na</w:t>
      </w:r>
      <w:r w:rsidR="004C77FA">
        <w:rPr>
          <w:rFonts w:ascii="Times New Roman" w:hAnsi="Times New Roman"/>
          <w:sz w:val="24"/>
          <w:szCs w:val="24"/>
        </w:rPr>
        <w:t xml:space="preserve"> výstavbu</w:t>
      </w:r>
      <w:r w:rsidRPr="00B666C4">
        <w:rPr>
          <w:rFonts w:ascii="Times New Roman" w:hAnsi="Times New Roman"/>
          <w:sz w:val="24"/>
          <w:szCs w:val="24"/>
        </w:rPr>
        <w:t xml:space="preserve"> bytov</w:t>
      </w:r>
      <w:r w:rsidR="004C77FA">
        <w:rPr>
          <w:rFonts w:ascii="Times New Roman" w:hAnsi="Times New Roman"/>
          <w:sz w:val="24"/>
          <w:szCs w:val="24"/>
        </w:rPr>
        <w:t>ých</w:t>
      </w:r>
      <w:r w:rsidRPr="00B666C4">
        <w:rPr>
          <w:rFonts w:ascii="Times New Roman" w:hAnsi="Times New Roman"/>
          <w:sz w:val="24"/>
          <w:szCs w:val="24"/>
        </w:rPr>
        <w:t xml:space="preserve"> dom</w:t>
      </w:r>
      <w:r w:rsidR="004C77FA">
        <w:rPr>
          <w:rFonts w:ascii="Times New Roman" w:hAnsi="Times New Roman"/>
          <w:sz w:val="24"/>
          <w:szCs w:val="24"/>
        </w:rPr>
        <w:t>ov</w:t>
      </w:r>
      <w:r w:rsidRPr="00B666C4">
        <w:rPr>
          <w:rFonts w:ascii="Times New Roman" w:hAnsi="Times New Roman"/>
          <w:sz w:val="24"/>
          <w:szCs w:val="24"/>
        </w:rPr>
        <w:t xml:space="preserve"> a prislúchajúc</w:t>
      </w:r>
      <w:r w:rsidR="004C77FA">
        <w:rPr>
          <w:rFonts w:ascii="Times New Roman" w:hAnsi="Times New Roman"/>
          <w:sz w:val="24"/>
          <w:szCs w:val="24"/>
        </w:rPr>
        <w:t>ej</w:t>
      </w:r>
      <w:r w:rsidRPr="00B666C4">
        <w:rPr>
          <w:rFonts w:ascii="Times New Roman" w:hAnsi="Times New Roman"/>
          <w:sz w:val="24"/>
          <w:szCs w:val="24"/>
        </w:rPr>
        <w:t> technick</w:t>
      </w:r>
      <w:r w:rsidR="004C77FA">
        <w:rPr>
          <w:rFonts w:ascii="Times New Roman" w:hAnsi="Times New Roman"/>
          <w:sz w:val="24"/>
          <w:szCs w:val="24"/>
        </w:rPr>
        <w:t>ej</w:t>
      </w:r>
      <w:r w:rsidRPr="00B666C4">
        <w:rPr>
          <w:rFonts w:ascii="Times New Roman" w:hAnsi="Times New Roman"/>
          <w:sz w:val="24"/>
          <w:szCs w:val="24"/>
        </w:rPr>
        <w:t xml:space="preserve"> vybavenos</w:t>
      </w:r>
      <w:r w:rsidR="004C77FA">
        <w:rPr>
          <w:rFonts w:ascii="Times New Roman" w:hAnsi="Times New Roman"/>
          <w:sz w:val="24"/>
          <w:szCs w:val="24"/>
        </w:rPr>
        <w:t>ti</w:t>
      </w:r>
      <w:r w:rsidRPr="00B666C4">
        <w:rPr>
          <w:rFonts w:ascii="Times New Roman" w:hAnsi="Times New Roman"/>
          <w:sz w:val="24"/>
          <w:szCs w:val="24"/>
        </w:rPr>
        <w:t xml:space="preserve"> na Budúc</w:t>
      </w:r>
      <w:r w:rsidR="004C77FA">
        <w:rPr>
          <w:rFonts w:ascii="Times New Roman" w:hAnsi="Times New Roman"/>
          <w:sz w:val="24"/>
          <w:szCs w:val="24"/>
        </w:rPr>
        <w:t>om</w:t>
      </w:r>
      <w:r w:rsidRPr="00B666C4">
        <w:rPr>
          <w:rFonts w:ascii="Times New Roman" w:hAnsi="Times New Roman"/>
          <w:sz w:val="24"/>
          <w:szCs w:val="24"/>
        </w:rPr>
        <w:t xml:space="preserve"> predmet</w:t>
      </w:r>
      <w:r w:rsidR="004C77FA">
        <w:rPr>
          <w:rFonts w:ascii="Times New Roman" w:hAnsi="Times New Roman"/>
          <w:sz w:val="24"/>
          <w:szCs w:val="24"/>
        </w:rPr>
        <w:t>e</w:t>
      </w:r>
      <w:r w:rsidRPr="00B666C4">
        <w:rPr>
          <w:rFonts w:ascii="Times New Roman" w:hAnsi="Times New Roman"/>
          <w:sz w:val="24"/>
          <w:szCs w:val="24"/>
        </w:rPr>
        <w:t xml:space="preserve"> kúpy podľa tejto Zmluvy.</w:t>
      </w:r>
    </w:p>
    <w:p w14:paraId="48802D56" w14:textId="71E88070" w:rsidR="004C77FA" w:rsidRPr="004C77FA" w:rsidRDefault="00B666C4" w:rsidP="0000219B">
      <w:pPr>
        <w:pStyle w:val="Odsekzoznamu"/>
        <w:numPr>
          <w:ilvl w:val="1"/>
          <w:numId w:val="28"/>
        </w:numPr>
        <w:tabs>
          <w:tab w:val="left" w:pos="709"/>
        </w:tabs>
        <w:spacing w:after="0"/>
        <w:ind w:left="709"/>
        <w:jc w:val="both"/>
        <w:rPr>
          <w:rFonts w:ascii="Times New Roman" w:hAnsi="Times New Roman"/>
          <w:sz w:val="24"/>
          <w:szCs w:val="24"/>
        </w:rPr>
      </w:pPr>
      <w:r w:rsidRPr="004C77FA">
        <w:rPr>
          <w:rFonts w:ascii="Times New Roman" w:hAnsi="Times New Roman"/>
          <w:sz w:val="24"/>
          <w:szCs w:val="24"/>
        </w:rPr>
        <w:t xml:space="preserve">Budúci kupujúci sa zaväzuje postaviť na </w:t>
      </w:r>
      <w:r w:rsidR="0000219B">
        <w:rPr>
          <w:rFonts w:ascii="Times New Roman" w:hAnsi="Times New Roman"/>
          <w:sz w:val="24"/>
          <w:szCs w:val="24"/>
        </w:rPr>
        <w:t xml:space="preserve"> </w:t>
      </w:r>
      <w:r w:rsidRPr="004C77FA">
        <w:rPr>
          <w:rFonts w:ascii="Times New Roman" w:hAnsi="Times New Roman"/>
          <w:sz w:val="24"/>
          <w:szCs w:val="24"/>
        </w:rPr>
        <w:t xml:space="preserve">pozemkoch </w:t>
      </w:r>
      <w:r w:rsidR="0000219B">
        <w:rPr>
          <w:rFonts w:ascii="Times New Roman" w:hAnsi="Times New Roman"/>
          <w:sz w:val="24"/>
          <w:szCs w:val="24"/>
        </w:rPr>
        <w:t xml:space="preserve"> </w:t>
      </w:r>
      <w:r w:rsidRPr="004C77FA">
        <w:rPr>
          <w:rFonts w:ascii="Times New Roman" w:hAnsi="Times New Roman"/>
          <w:sz w:val="24"/>
          <w:szCs w:val="24"/>
        </w:rPr>
        <w:t>bytové</w:t>
      </w:r>
      <w:r w:rsidR="0000219B">
        <w:rPr>
          <w:rFonts w:ascii="Times New Roman" w:hAnsi="Times New Roman"/>
          <w:sz w:val="24"/>
          <w:szCs w:val="24"/>
        </w:rPr>
        <w:t xml:space="preserve"> </w:t>
      </w:r>
      <w:r w:rsidRPr="004C77FA">
        <w:rPr>
          <w:rFonts w:ascii="Times New Roman" w:hAnsi="Times New Roman"/>
          <w:sz w:val="24"/>
          <w:szCs w:val="24"/>
        </w:rPr>
        <w:t xml:space="preserve"> domy</w:t>
      </w:r>
      <w:r w:rsidR="0000219B">
        <w:rPr>
          <w:rFonts w:ascii="Times New Roman" w:hAnsi="Times New Roman"/>
          <w:sz w:val="24"/>
          <w:szCs w:val="24"/>
        </w:rPr>
        <w:t xml:space="preserve"> </w:t>
      </w:r>
      <w:r w:rsidRPr="004C77FA">
        <w:rPr>
          <w:rFonts w:ascii="Times New Roman" w:hAnsi="Times New Roman"/>
          <w:sz w:val="24"/>
          <w:szCs w:val="24"/>
        </w:rPr>
        <w:t xml:space="preserve"> a</w:t>
      </w:r>
      <w:r w:rsidR="004C77FA" w:rsidRPr="004C77FA">
        <w:rPr>
          <w:rFonts w:ascii="Times New Roman" w:hAnsi="Times New Roman"/>
          <w:sz w:val="24"/>
          <w:szCs w:val="24"/>
        </w:rPr>
        <w:t> </w:t>
      </w:r>
      <w:r w:rsidR="0000219B">
        <w:rPr>
          <w:rFonts w:ascii="Times New Roman" w:hAnsi="Times New Roman"/>
          <w:sz w:val="24"/>
          <w:szCs w:val="24"/>
        </w:rPr>
        <w:t xml:space="preserve">  </w:t>
      </w:r>
      <w:r w:rsidR="004C77FA" w:rsidRPr="004C77FA">
        <w:rPr>
          <w:rFonts w:ascii="Times New Roman" w:hAnsi="Times New Roman"/>
          <w:sz w:val="24"/>
          <w:szCs w:val="24"/>
        </w:rPr>
        <w:t xml:space="preserve">prislúchajúcu  </w:t>
      </w:r>
    </w:p>
    <w:p w14:paraId="785810AF" w14:textId="1C061BE4" w:rsidR="00B666C4" w:rsidRPr="00B666C4" w:rsidRDefault="001B7C9B" w:rsidP="001B7C9B">
      <w:pPr>
        <w:pStyle w:val="Odsekzoznamu"/>
        <w:tabs>
          <w:tab w:val="left" w:pos="284"/>
        </w:tabs>
        <w:spacing w:after="0"/>
        <w:ind w:left="567"/>
        <w:jc w:val="both"/>
        <w:rPr>
          <w:rFonts w:ascii="Times New Roman" w:hAnsi="Times New Roman"/>
          <w:sz w:val="24"/>
          <w:szCs w:val="24"/>
        </w:rPr>
      </w:pPr>
      <w:r>
        <w:rPr>
          <w:rFonts w:ascii="Times New Roman" w:hAnsi="Times New Roman"/>
          <w:sz w:val="24"/>
          <w:szCs w:val="24"/>
        </w:rPr>
        <w:lastRenderedPageBreak/>
        <w:t xml:space="preserve">  </w:t>
      </w:r>
      <w:r w:rsidR="00B666C4" w:rsidRPr="004C77FA">
        <w:rPr>
          <w:rFonts w:ascii="Times New Roman" w:hAnsi="Times New Roman"/>
          <w:sz w:val="24"/>
          <w:szCs w:val="24"/>
        </w:rPr>
        <w:t xml:space="preserve">technickú </w:t>
      </w:r>
      <w:r w:rsidR="00B666C4">
        <w:rPr>
          <w:rFonts w:ascii="Times New Roman" w:hAnsi="Times New Roman"/>
          <w:sz w:val="24"/>
          <w:szCs w:val="24"/>
        </w:rPr>
        <w:t xml:space="preserve"> </w:t>
      </w:r>
      <w:r w:rsidR="00B666C4" w:rsidRPr="00B666C4">
        <w:rPr>
          <w:rFonts w:ascii="Times New Roman" w:hAnsi="Times New Roman"/>
          <w:sz w:val="24"/>
          <w:szCs w:val="24"/>
        </w:rPr>
        <w:t>vybavenosť v súlade s územným plánom mesta Nové Mesto nad Váhom  a</w:t>
      </w:r>
    </w:p>
    <w:p w14:paraId="6584FE9C" w14:textId="77F563E4" w:rsidR="00B666C4" w:rsidRPr="00B666C4" w:rsidRDefault="00B666C4" w:rsidP="001B7C9B">
      <w:pPr>
        <w:tabs>
          <w:tab w:val="left" w:pos="284"/>
        </w:tabs>
        <w:spacing w:after="0"/>
        <w:ind w:left="360"/>
        <w:jc w:val="both"/>
        <w:rPr>
          <w:rFonts w:ascii="Times New Roman" w:hAnsi="Times New Roman"/>
          <w:sz w:val="24"/>
          <w:szCs w:val="24"/>
        </w:rPr>
      </w:pPr>
      <w:r w:rsidRPr="00B666C4">
        <w:rPr>
          <w:rFonts w:ascii="Times New Roman" w:hAnsi="Times New Roman"/>
          <w:sz w:val="24"/>
          <w:szCs w:val="24"/>
        </w:rPr>
        <w:t xml:space="preserve">     urbanisticko-architektonick</w:t>
      </w:r>
      <w:r w:rsidR="004C77FA">
        <w:rPr>
          <w:rFonts w:ascii="Times New Roman" w:hAnsi="Times New Roman"/>
          <w:sz w:val="24"/>
          <w:szCs w:val="24"/>
        </w:rPr>
        <w:t>ou</w:t>
      </w:r>
      <w:r w:rsidRPr="00B666C4">
        <w:rPr>
          <w:rFonts w:ascii="Times New Roman" w:hAnsi="Times New Roman"/>
          <w:sz w:val="24"/>
          <w:szCs w:val="24"/>
        </w:rPr>
        <w:t xml:space="preserve"> štúdi</w:t>
      </w:r>
      <w:r w:rsidR="004C77FA">
        <w:rPr>
          <w:rFonts w:ascii="Times New Roman" w:hAnsi="Times New Roman"/>
          <w:sz w:val="24"/>
          <w:szCs w:val="24"/>
        </w:rPr>
        <w:t>ou</w:t>
      </w:r>
      <w:r w:rsidRPr="00B666C4">
        <w:rPr>
          <w:rFonts w:ascii="Times New Roman" w:hAnsi="Times New Roman"/>
          <w:sz w:val="24"/>
          <w:szCs w:val="24"/>
        </w:rPr>
        <w:t xml:space="preserve"> schválen</w:t>
      </w:r>
      <w:r w:rsidR="004C77FA">
        <w:rPr>
          <w:rFonts w:ascii="Times New Roman" w:hAnsi="Times New Roman"/>
          <w:sz w:val="24"/>
          <w:szCs w:val="24"/>
        </w:rPr>
        <w:t>ou</w:t>
      </w:r>
      <w:r w:rsidRPr="00B666C4">
        <w:rPr>
          <w:rFonts w:ascii="Times New Roman" w:hAnsi="Times New Roman"/>
          <w:sz w:val="24"/>
          <w:szCs w:val="24"/>
        </w:rPr>
        <w:t xml:space="preserve"> uznesením MsZ č. 210/2020 zo dňa  </w:t>
      </w:r>
    </w:p>
    <w:p w14:paraId="3A289C63" w14:textId="3168A942" w:rsidR="00B666C4" w:rsidRPr="00B666C4" w:rsidRDefault="001B7C9B" w:rsidP="001B7C9B">
      <w:pPr>
        <w:pStyle w:val="Odsekzoznamu"/>
        <w:numPr>
          <w:ilvl w:val="2"/>
          <w:numId w:val="32"/>
        </w:numPr>
        <w:tabs>
          <w:tab w:val="left" w:pos="284"/>
        </w:tabs>
        <w:spacing w:after="0"/>
        <w:ind w:hanging="1091"/>
        <w:jc w:val="both"/>
        <w:rPr>
          <w:rFonts w:ascii="Times New Roman" w:hAnsi="Times New Roman"/>
          <w:sz w:val="24"/>
          <w:szCs w:val="24"/>
        </w:rPr>
      </w:pPr>
      <w:r>
        <w:rPr>
          <w:rFonts w:ascii="Times New Roman" w:hAnsi="Times New Roman"/>
          <w:sz w:val="24"/>
          <w:szCs w:val="24"/>
        </w:rPr>
        <w:t xml:space="preserve"> </w:t>
      </w:r>
      <w:r w:rsidR="00B666C4" w:rsidRPr="00B666C4">
        <w:rPr>
          <w:rFonts w:ascii="Times New Roman" w:hAnsi="Times New Roman"/>
          <w:sz w:val="24"/>
          <w:szCs w:val="24"/>
        </w:rPr>
        <w:t> </w:t>
      </w:r>
      <w:r w:rsidR="004C77FA">
        <w:rPr>
          <w:rFonts w:ascii="Times New Roman" w:hAnsi="Times New Roman"/>
          <w:sz w:val="24"/>
          <w:szCs w:val="24"/>
        </w:rPr>
        <w:t xml:space="preserve"> a </w:t>
      </w:r>
      <w:r w:rsidR="00B666C4" w:rsidRPr="00B666C4">
        <w:rPr>
          <w:rFonts w:ascii="Times New Roman" w:hAnsi="Times New Roman"/>
          <w:sz w:val="24"/>
          <w:szCs w:val="24"/>
        </w:rPr>
        <w:t>regulatívmi výstavby podľa platného územného plánu.</w:t>
      </w:r>
    </w:p>
    <w:p w14:paraId="43044327" w14:textId="77777777" w:rsidR="00B666C4" w:rsidRPr="00B666C4" w:rsidRDefault="00B666C4" w:rsidP="00B666C4">
      <w:pPr>
        <w:tabs>
          <w:tab w:val="left" w:pos="284"/>
        </w:tabs>
        <w:spacing w:after="0"/>
        <w:ind w:left="709" w:hanging="709"/>
        <w:jc w:val="both"/>
        <w:rPr>
          <w:rFonts w:ascii="Times New Roman" w:hAnsi="Times New Roman"/>
          <w:sz w:val="24"/>
          <w:szCs w:val="24"/>
        </w:rPr>
      </w:pPr>
      <w:r>
        <w:rPr>
          <w:rFonts w:ascii="Times New Roman" w:hAnsi="Times New Roman"/>
          <w:sz w:val="24"/>
          <w:szCs w:val="24"/>
        </w:rPr>
        <w:t xml:space="preserve">5.3    </w:t>
      </w:r>
      <w:r w:rsidRPr="00B666C4">
        <w:rPr>
          <w:rFonts w:ascii="Times New Roman" w:hAnsi="Times New Roman"/>
          <w:sz w:val="24"/>
          <w:szCs w:val="24"/>
        </w:rPr>
        <w:t xml:space="preserve">Budúci kupujúci je povinný zabezpečiť právoplatné územné rozhodnutie na </w:t>
      </w:r>
      <w:r w:rsidR="004C77FA">
        <w:rPr>
          <w:rFonts w:ascii="Times New Roman" w:hAnsi="Times New Roman"/>
          <w:sz w:val="24"/>
          <w:szCs w:val="24"/>
        </w:rPr>
        <w:t>výstavbu</w:t>
      </w:r>
      <w:r w:rsidRPr="00B666C4">
        <w:rPr>
          <w:rFonts w:ascii="Times New Roman" w:hAnsi="Times New Roman"/>
          <w:sz w:val="24"/>
          <w:szCs w:val="24"/>
        </w:rPr>
        <w:t xml:space="preserve"> bytových domov a prislúchajúcej technickej vybavenosti,</w:t>
      </w:r>
      <w:r w:rsidRPr="00B666C4">
        <w:rPr>
          <w:rFonts w:ascii="Times New Roman" w:hAnsi="Times New Roman"/>
          <w:color w:val="FF0000"/>
          <w:sz w:val="24"/>
          <w:szCs w:val="24"/>
        </w:rPr>
        <w:t xml:space="preserve"> </w:t>
      </w:r>
      <w:r w:rsidRPr="00B666C4">
        <w:rPr>
          <w:rFonts w:ascii="Times New Roman" w:hAnsi="Times New Roman"/>
          <w:sz w:val="24"/>
          <w:szCs w:val="24"/>
        </w:rPr>
        <w:t xml:space="preserve">ktoré musí po obsahovej a formálnej stránke zodpovedať obsahu a dohodnutým podmienkam vyplývajúcich z obchodnej verejnej súťaže a to v lehote do 18 mesiacov od podpisu </w:t>
      </w:r>
      <w:r w:rsidRPr="00B666C4">
        <w:rPr>
          <w:rFonts w:ascii="Times New Roman" w:hAnsi="Times New Roman"/>
          <w:color w:val="333333"/>
          <w:sz w:val="24"/>
          <w:szCs w:val="24"/>
        </w:rPr>
        <w:t>zmluvy o</w:t>
      </w:r>
      <w:r w:rsidRPr="00B666C4">
        <w:rPr>
          <w:rFonts w:ascii="Times New Roman" w:hAnsi="Times New Roman"/>
          <w:sz w:val="24"/>
          <w:szCs w:val="24"/>
        </w:rPr>
        <w:t> Budúcej kúpnej zmluve na predaj pozemkov pre účel výstavy bytových domov a prislúchajúcej technickej vybavenosti. Zabezpečenie právoplatného územného rozhodnutia je podmienkou uzatvorenia kúpnej zmluvy na predaj pozemkov.</w:t>
      </w:r>
    </w:p>
    <w:p w14:paraId="15910A0F" w14:textId="77777777" w:rsidR="00B666C4" w:rsidRPr="00B666C4" w:rsidRDefault="00B666C4" w:rsidP="00B666C4">
      <w:pPr>
        <w:tabs>
          <w:tab w:val="left" w:pos="284"/>
        </w:tabs>
        <w:spacing w:after="0"/>
        <w:ind w:left="709" w:hanging="709"/>
        <w:jc w:val="both"/>
        <w:rPr>
          <w:rFonts w:ascii="Times New Roman" w:hAnsi="Times New Roman"/>
          <w:sz w:val="24"/>
          <w:szCs w:val="24"/>
        </w:rPr>
      </w:pPr>
      <w:r>
        <w:rPr>
          <w:rFonts w:ascii="Times New Roman" w:hAnsi="Times New Roman"/>
          <w:sz w:val="24"/>
          <w:szCs w:val="24"/>
        </w:rPr>
        <w:t xml:space="preserve">5.4      </w:t>
      </w:r>
      <w:r w:rsidRPr="00B666C4">
        <w:rPr>
          <w:rFonts w:ascii="Times New Roman" w:hAnsi="Times New Roman"/>
          <w:sz w:val="24"/>
          <w:szCs w:val="24"/>
        </w:rPr>
        <w:t xml:space="preserve">Do termínu vybavenia právoplatného územného rozhodnutia  bude uzatvorená  medzi </w:t>
      </w:r>
      <w:r w:rsidR="004C77FA">
        <w:rPr>
          <w:rFonts w:ascii="Times New Roman" w:hAnsi="Times New Roman"/>
          <w:sz w:val="24"/>
          <w:szCs w:val="24"/>
        </w:rPr>
        <w:t>budúcim predávajúcim</w:t>
      </w:r>
      <w:r w:rsidRPr="00B666C4">
        <w:rPr>
          <w:rFonts w:ascii="Times New Roman" w:hAnsi="Times New Roman"/>
          <w:sz w:val="24"/>
          <w:szCs w:val="24"/>
        </w:rPr>
        <w:t xml:space="preserve"> a budúcim kupujúcim nájomná zmluva na budúci predmet kúpy za cenu stanovenú znaleckým   posudkom vo výške 1,50 €/m2/rok, čo pri výmere 16 957 m2 (výmera pozemkov spolu)   činí  25.435,50 €</w:t>
      </w:r>
      <w:r w:rsidR="004C77FA">
        <w:rPr>
          <w:rFonts w:ascii="Times New Roman" w:hAnsi="Times New Roman"/>
          <w:sz w:val="24"/>
          <w:szCs w:val="24"/>
        </w:rPr>
        <w:t xml:space="preserve"> ročne</w:t>
      </w:r>
      <w:r w:rsidRPr="00B666C4">
        <w:rPr>
          <w:rFonts w:ascii="Times New Roman" w:hAnsi="Times New Roman"/>
          <w:sz w:val="24"/>
          <w:szCs w:val="24"/>
        </w:rPr>
        <w:t xml:space="preserve">, za  dobu  18  mesiacov  sumu   to je zaokrúhlene  38.153,00 €. Táto </w:t>
      </w:r>
      <w:r w:rsidR="004C77FA">
        <w:rPr>
          <w:rFonts w:ascii="Times New Roman" w:hAnsi="Times New Roman"/>
          <w:sz w:val="24"/>
          <w:szCs w:val="24"/>
        </w:rPr>
        <w:t>suma</w:t>
      </w:r>
      <w:r w:rsidRPr="00B666C4">
        <w:rPr>
          <w:rFonts w:ascii="Times New Roman" w:hAnsi="Times New Roman"/>
          <w:sz w:val="24"/>
          <w:szCs w:val="24"/>
        </w:rPr>
        <w:t xml:space="preserve"> tvorí súčasne zábezpeku v OVS  a budúci  kupujúci ju vložil na účet mesta v súlade s podmienkami OVS. Počas tejto doby – doby nájmu je Budúci  kupujúci povinný zabezpečiť vydanie právoplatného územného rozhodnutia na výstavbu bytových domov a pr</w:t>
      </w:r>
      <w:r w:rsidR="004C77FA">
        <w:rPr>
          <w:rFonts w:ascii="Times New Roman" w:hAnsi="Times New Roman"/>
          <w:sz w:val="24"/>
          <w:szCs w:val="24"/>
        </w:rPr>
        <w:t>i</w:t>
      </w:r>
      <w:r w:rsidRPr="00B666C4">
        <w:rPr>
          <w:rFonts w:ascii="Times New Roman" w:hAnsi="Times New Roman"/>
          <w:sz w:val="24"/>
          <w:szCs w:val="24"/>
        </w:rPr>
        <w:t>s</w:t>
      </w:r>
      <w:r w:rsidR="004C77FA">
        <w:rPr>
          <w:rFonts w:ascii="Times New Roman" w:hAnsi="Times New Roman"/>
          <w:sz w:val="24"/>
          <w:szCs w:val="24"/>
        </w:rPr>
        <w:t>lúchajúcej</w:t>
      </w:r>
      <w:r w:rsidRPr="00B666C4">
        <w:rPr>
          <w:rFonts w:ascii="Times New Roman" w:hAnsi="Times New Roman"/>
          <w:sz w:val="24"/>
          <w:szCs w:val="24"/>
        </w:rPr>
        <w:t xml:space="preserve">  technickej vybavenosti.</w:t>
      </w:r>
    </w:p>
    <w:p w14:paraId="783BA196" w14:textId="77777777" w:rsidR="00B666C4" w:rsidRPr="00B666C4" w:rsidRDefault="00B666C4" w:rsidP="002963ED">
      <w:pPr>
        <w:spacing w:after="0"/>
        <w:ind w:left="709" w:hanging="709"/>
        <w:jc w:val="both"/>
        <w:rPr>
          <w:rFonts w:ascii="Times New Roman" w:hAnsi="Times New Roman"/>
          <w:sz w:val="24"/>
          <w:szCs w:val="24"/>
        </w:rPr>
      </w:pPr>
      <w:r w:rsidRPr="00B666C4">
        <w:rPr>
          <w:rFonts w:ascii="Times New Roman" w:hAnsi="Times New Roman"/>
          <w:sz w:val="24"/>
          <w:szCs w:val="24"/>
        </w:rPr>
        <w:t>5.5       Po ukončení nájmu, do 20 dní  odo dňa právoplatnosti  územného  rozhodnutia  bude</w:t>
      </w:r>
    </w:p>
    <w:p w14:paraId="22B2E3EA" w14:textId="75A2DCD4" w:rsidR="00B666C4" w:rsidRPr="00B666C4" w:rsidRDefault="00B666C4" w:rsidP="002963ED">
      <w:pPr>
        <w:spacing w:after="0"/>
        <w:ind w:left="709"/>
        <w:jc w:val="both"/>
        <w:rPr>
          <w:rFonts w:ascii="Times New Roman" w:hAnsi="Times New Roman"/>
          <w:sz w:val="24"/>
          <w:szCs w:val="24"/>
        </w:rPr>
      </w:pPr>
      <w:r w:rsidRPr="00B666C4">
        <w:rPr>
          <w:rFonts w:ascii="Times New Roman" w:hAnsi="Times New Roman"/>
          <w:sz w:val="24"/>
          <w:szCs w:val="24"/>
        </w:rPr>
        <w:t xml:space="preserve">záujemca povinný uzatvoriť kúpnu zmluvu na predaj pozemku za cenu, ktorá  bude </w:t>
      </w:r>
    </w:p>
    <w:p w14:paraId="43DE5B8E" w14:textId="77777777" w:rsidR="00B666C4" w:rsidRPr="00B666C4" w:rsidRDefault="00B666C4" w:rsidP="002963ED">
      <w:pPr>
        <w:spacing w:after="0"/>
        <w:ind w:left="709"/>
        <w:jc w:val="both"/>
        <w:rPr>
          <w:rFonts w:ascii="Times New Roman" w:hAnsi="Times New Roman"/>
          <w:sz w:val="24"/>
          <w:szCs w:val="24"/>
        </w:rPr>
      </w:pPr>
      <w:r w:rsidRPr="00B666C4">
        <w:rPr>
          <w:rFonts w:ascii="Times New Roman" w:hAnsi="Times New Roman"/>
          <w:sz w:val="24"/>
          <w:szCs w:val="24"/>
        </w:rPr>
        <w:t xml:space="preserve">výsledkom OVS tak, ako  sa  zaviaže  v  zmluve  o  budúcej  kúpnej zmluve na predaj </w:t>
      </w:r>
    </w:p>
    <w:p w14:paraId="446B1E5E" w14:textId="77777777" w:rsidR="00B666C4" w:rsidRPr="00B666C4" w:rsidRDefault="00B666C4" w:rsidP="002963ED">
      <w:pPr>
        <w:spacing w:after="0"/>
        <w:ind w:left="709"/>
        <w:jc w:val="both"/>
        <w:rPr>
          <w:rFonts w:ascii="Times New Roman" w:hAnsi="Times New Roman"/>
          <w:sz w:val="24"/>
          <w:szCs w:val="24"/>
        </w:rPr>
      </w:pPr>
      <w:r w:rsidRPr="00B666C4">
        <w:rPr>
          <w:rFonts w:ascii="Times New Roman" w:hAnsi="Times New Roman"/>
          <w:sz w:val="24"/>
          <w:szCs w:val="24"/>
        </w:rPr>
        <w:t xml:space="preserve">pozemkov pre účel výstavy bytových domov a prislúchajúcej technickej vybavenosti. </w:t>
      </w:r>
    </w:p>
    <w:p w14:paraId="5C78D670" w14:textId="3FA89CC9" w:rsidR="00B666C4" w:rsidRPr="00B666C4" w:rsidRDefault="00B666C4" w:rsidP="002963ED">
      <w:pPr>
        <w:tabs>
          <w:tab w:val="left" w:pos="0"/>
        </w:tabs>
        <w:spacing w:after="0"/>
        <w:jc w:val="both"/>
        <w:rPr>
          <w:rFonts w:ascii="Times New Roman" w:hAnsi="Times New Roman"/>
          <w:sz w:val="24"/>
          <w:szCs w:val="24"/>
        </w:rPr>
      </w:pPr>
      <w:r w:rsidRPr="00B666C4">
        <w:rPr>
          <w:rFonts w:ascii="Times New Roman" w:hAnsi="Times New Roman"/>
          <w:sz w:val="24"/>
          <w:szCs w:val="24"/>
        </w:rPr>
        <w:t>5.6      V prípade nedodržania</w:t>
      </w:r>
      <w:r w:rsidR="009050A2">
        <w:rPr>
          <w:rFonts w:ascii="Times New Roman" w:hAnsi="Times New Roman"/>
          <w:sz w:val="24"/>
          <w:szCs w:val="24"/>
        </w:rPr>
        <w:t xml:space="preserve"> </w:t>
      </w:r>
      <w:r w:rsidRPr="00B666C4">
        <w:rPr>
          <w:rFonts w:ascii="Times New Roman" w:hAnsi="Times New Roman"/>
          <w:sz w:val="24"/>
          <w:szCs w:val="24"/>
        </w:rPr>
        <w:t xml:space="preserve"> termínu </w:t>
      </w:r>
      <w:r w:rsidR="009050A2">
        <w:rPr>
          <w:rFonts w:ascii="Times New Roman" w:hAnsi="Times New Roman"/>
          <w:sz w:val="24"/>
          <w:szCs w:val="24"/>
        </w:rPr>
        <w:t xml:space="preserve"> </w:t>
      </w:r>
      <w:r w:rsidRPr="00B666C4">
        <w:rPr>
          <w:rFonts w:ascii="Times New Roman" w:hAnsi="Times New Roman"/>
          <w:sz w:val="24"/>
          <w:szCs w:val="24"/>
        </w:rPr>
        <w:t xml:space="preserve">vybavenia </w:t>
      </w:r>
      <w:r w:rsidR="009050A2">
        <w:rPr>
          <w:rFonts w:ascii="Times New Roman" w:hAnsi="Times New Roman"/>
          <w:sz w:val="24"/>
          <w:szCs w:val="24"/>
        </w:rPr>
        <w:t xml:space="preserve">  </w:t>
      </w:r>
      <w:r w:rsidRPr="00B666C4">
        <w:rPr>
          <w:rFonts w:ascii="Times New Roman" w:hAnsi="Times New Roman"/>
          <w:sz w:val="24"/>
          <w:szCs w:val="24"/>
        </w:rPr>
        <w:t>územného rozhodnutia do 18 mesiacov od</w:t>
      </w:r>
    </w:p>
    <w:p w14:paraId="22C75BCF" w14:textId="238DA04E" w:rsidR="00B666C4" w:rsidRPr="00B666C4" w:rsidRDefault="00B666C4" w:rsidP="002963ED">
      <w:pPr>
        <w:tabs>
          <w:tab w:val="left" w:pos="0"/>
        </w:tabs>
        <w:spacing w:after="0"/>
        <w:ind w:left="-142"/>
        <w:jc w:val="both"/>
        <w:rPr>
          <w:rFonts w:ascii="Times New Roman" w:hAnsi="Times New Roman"/>
          <w:sz w:val="24"/>
          <w:szCs w:val="24"/>
        </w:rPr>
      </w:pPr>
      <w:r w:rsidRPr="00B666C4">
        <w:rPr>
          <w:rFonts w:ascii="Times New Roman" w:hAnsi="Times New Roman"/>
          <w:sz w:val="24"/>
          <w:szCs w:val="24"/>
        </w:rPr>
        <w:t xml:space="preserve">              podpisu </w:t>
      </w:r>
      <w:r w:rsidRPr="00B666C4">
        <w:rPr>
          <w:rFonts w:ascii="Times New Roman" w:hAnsi="Times New Roman"/>
          <w:color w:val="333333"/>
          <w:sz w:val="24"/>
          <w:szCs w:val="24"/>
        </w:rPr>
        <w:t xml:space="preserve"> zmluvy o</w:t>
      </w:r>
      <w:r w:rsidRPr="00B666C4">
        <w:rPr>
          <w:rFonts w:ascii="Times New Roman" w:hAnsi="Times New Roman"/>
          <w:sz w:val="24"/>
          <w:szCs w:val="24"/>
        </w:rPr>
        <w:t xml:space="preserve">  budúcej </w:t>
      </w:r>
      <w:r w:rsidR="001B7C9B">
        <w:rPr>
          <w:rFonts w:ascii="Times New Roman" w:hAnsi="Times New Roman"/>
          <w:sz w:val="24"/>
          <w:szCs w:val="24"/>
        </w:rPr>
        <w:t xml:space="preserve"> </w:t>
      </w:r>
      <w:r w:rsidRPr="00B666C4">
        <w:rPr>
          <w:rFonts w:ascii="Times New Roman" w:hAnsi="Times New Roman"/>
          <w:sz w:val="24"/>
          <w:szCs w:val="24"/>
        </w:rPr>
        <w:t xml:space="preserve">kúpnej </w:t>
      </w:r>
      <w:r w:rsidR="001B7C9B">
        <w:rPr>
          <w:rFonts w:ascii="Times New Roman" w:hAnsi="Times New Roman"/>
          <w:sz w:val="24"/>
          <w:szCs w:val="24"/>
        </w:rPr>
        <w:t xml:space="preserve">  </w:t>
      </w:r>
      <w:r w:rsidRPr="00B666C4">
        <w:rPr>
          <w:rFonts w:ascii="Times New Roman" w:hAnsi="Times New Roman"/>
          <w:sz w:val="24"/>
          <w:szCs w:val="24"/>
        </w:rPr>
        <w:t>zmluve</w:t>
      </w:r>
      <w:r w:rsidR="001B7C9B">
        <w:rPr>
          <w:rFonts w:ascii="Times New Roman" w:hAnsi="Times New Roman"/>
          <w:sz w:val="24"/>
          <w:szCs w:val="24"/>
        </w:rPr>
        <w:t xml:space="preserve"> </w:t>
      </w:r>
      <w:r w:rsidRPr="00B666C4">
        <w:rPr>
          <w:rFonts w:ascii="Times New Roman" w:hAnsi="Times New Roman"/>
          <w:sz w:val="24"/>
          <w:szCs w:val="24"/>
        </w:rPr>
        <w:t xml:space="preserve"> na </w:t>
      </w:r>
      <w:r w:rsidR="001B7C9B">
        <w:rPr>
          <w:rFonts w:ascii="Times New Roman" w:hAnsi="Times New Roman"/>
          <w:sz w:val="24"/>
          <w:szCs w:val="24"/>
        </w:rPr>
        <w:t xml:space="preserve"> </w:t>
      </w:r>
      <w:r w:rsidRPr="00B666C4">
        <w:rPr>
          <w:rFonts w:ascii="Times New Roman" w:hAnsi="Times New Roman"/>
          <w:sz w:val="24"/>
          <w:szCs w:val="24"/>
        </w:rPr>
        <w:t xml:space="preserve">predaj </w:t>
      </w:r>
      <w:r w:rsidR="001B7C9B">
        <w:rPr>
          <w:rFonts w:ascii="Times New Roman" w:hAnsi="Times New Roman"/>
          <w:sz w:val="24"/>
          <w:szCs w:val="24"/>
        </w:rPr>
        <w:t xml:space="preserve"> </w:t>
      </w:r>
      <w:r w:rsidRPr="00B666C4">
        <w:rPr>
          <w:rFonts w:ascii="Times New Roman" w:hAnsi="Times New Roman"/>
          <w:sz w:val="24"/>
          <w:szCs w:val="24"/>
        </w:rPr>
        <w:t>pozemkov</w:t>
      </w:r>
      <w:r w:rsidR="001B7C9B">
        <w:rPr>
          <w:rFonts w:ascii="Times New Roman" w:hAnsi="Times New Roman"/>
          <w:sz w:val="24"/>
          <w:szCs w:val="24"/>
        </w:rPr>
        <w:t xml:space="preserve"> </w:t>
      </w:r>
      <w:r w:rsidRPr="00B666C4">
        <w:rPr>
          <w:rFonts w:ascii="Times New Roman" w:hAnsi="Times New Roman"/>
          <w:sz w:val="24"/>
          <w:szCs w:val="24"/>
        </w:rPr>
        <w:t xml:space="preserve"> pre účel výstav</w:t>
      </w:r>
      <w:r w:rsidR="004C77FA">
        <w:rPr>
          <w:rFonts w:ascii="Times New Roman" w:hAnsi="Times New Roman"/>
          <w:sz w:val="24"/>
          <w:szCs w:val="24"/>
        </w:rPr>
        <w:t>b</w:t>
      </w:r>
      <w:r w:rsidRPr="00B666C4">
        <w:rPr>
          <w:rFonts w:ascii="Times New Roman" w:hAnsi="Times New Roman"/>
          <w:sz w:val="24"/>
          <w:szCs w:val="24"/>
        </w:rPr>
        <w:t xml:space="preserve">y </w:t>
      </w:r>
    </w:p>
    <w:p w14:paraId="5519D4DD" w14:textId="5F1153E3" w:rsidR="00B666C4" w:rsidRPr="00B666C4" w:rsidRDefault="00B666C4" w:rsidP="002963ED">
      <w:pPr>
        <w:tabs>
          <w:tab w:val="left" w:pos="0"/>
        </w:tabs>
        <w:spacing w:after="0"/>
        <w:ind w:left="-142"/>
        <w:jc w:val="both"/>
        <w:rPr>
          <w:rFonts w:ascii="Times New Roman" w:hAnsi="Times New Roman"/>
          <w:sz w:val="24"/>
          <w:szCs w:val="24"/>
        </w:rPr>
      </w:pPr>
      <w:r w:rsidRPr="00B666C4">
        <w:rPr>
          <w:rFonts w:ascii="Times New Roman" w:hAnsi="Times New Roman"/>
          <w:sz w:val="24"/>
          <w:szCs w:val="24"/>
        </w:rPr>
        <w:t xml:space="preserve">              bytových</w:t>
      </w:r>
      <w:r w:rsidR="006A56B7">
        <w:rPr>
          <w:rFonts w:ascii="Times New Roman" w:hAnsi="Times New Roman"/>
          <w:sz w:val="24"/>
          <w:szCs w:val="24"/>
        </w:rPr>
        <w:t xml:space="preserve"> </w:t>
      </w:r>
      <w:r w:rsidRPr="00B666C4">
        <w:rPr>
          <w:rFonts w:ascii="Times New Roman" w:hAnsi="Times New Roman"/>
          <w:sz w:val="24"/>
          <w:szCs w:val="24"/>
        </w:rPr>
        <w:t xml:space="preserve"> domov </w:t>
      </w:r>
      <w:r w:rsidR="006A56B7">
        <w:rPr>
          <w:rFonts w:ascii="Times New Roman" w:hAnsi="Times New Roman"/>
          <w:sz w:val="24"/>
          <w:szCs w:val="24"/>
        </w:rPr>
        <w:t xml:space="preserve"> </w:t>
      </w:r>
      <w:r w:rsidRPr="00B666C4">
        <w:rPr>
          <w:rFonts w:ascii="Times New Roman" w:hAnsi="Times New Roman"/>
          <w:sz w:val="24"/>
          <w:szCs w:val="24"/>
        </w:rPr>
        <w:t xml:space="preserve">a </w:t>
      </w:r>
      <w:r w:rsidR="006A56B7">
        <w:rPr>
          <w:rFonts w:ascii="Times New Roman" w:hAnsi="Times New Roman"/>
          <w:sz w:val="24"/>
          <w:szCs w:val="24"/>
        </w:rPr>
        <w:t xml:space="preserve"> </w:t>
      </w:r>
      <w:r w:rsidRPr="00B666C4">
        <w:rPr>
          <w:rFonts w:ascii="Times New Roman" w:hAnsi="Times New Roman"/>
          <w:sz w:val="24"/>
          <w:szCs w:val="24"/>
        </w:rPr>
        <w:t xml:space="preserve">prislúchajúcej </w:t>
      </w:r>
      <w:r w:rsidR="006A56B7">
        <w:rPr>
          <w:rFonts w:ascii="Times New Roman" w:hAnsi="Times New Roman"/>
          <w:sz w:val="24"/>
          <w:szCs w:val="24"/>
        </w:rPr>
        <w:t xml:space="preserve"> </w:t>
      </w:r>
      <w:r w:rsidRPr="00B666C4">
        <w:rPr>
          <w:rFonts w:ascii="Times New Roman" w:hAnsi="Times New Roman"/>
          <w:sz w:val="24"/>
          <w:szCs w:val="24"/>
        </w:rPr>
        <w:t>technickej</w:t>
      </w:r>
      <w:r w:rsidR="006A56B7">
        <w:rPr>
          <w:rFonts w:ascii="Times New Roman" w:hAnsi="Times New Roman"/>
          <w:sz w:val="24"/>
          <w:szCs w:val="24"/>
        </w:rPr>
        <w:t xml:space="preserve">  </w:t>
      </w:r>
      <w:r w:rsidRPr="00B666C4">
        <w:rPr>
          <w:rFonts w:ascii="Times New Roman" w:hAnsi="Times New Roman"/>
          <w:sz w:val="24"/>
          <w:szCs w:val="24"/>
        </w:rPr>
        <w:t xml:space="preserve"> vybavenosti</w:t>
      </w:r>
      <w:r w:rsidR="006A56B7">
        <w:rPr>
          <w:rFonts w:ascii="Times New Roman" w:hAnsi="Times New Roman"/>
          <w:sz w:val="24"/>
          <w:szCs w:val="24"/>
        </w:rPr>
        <w:t xml:space="preserve"> </w:t>
      </w:r>
      <w:r w:rsidRPr="00B666C4">
        <w:rPr>
          <w:rFonts w:ascii="Times New Roman" w:hAnsi="Times New Roman"/>
          <w:sz w:val="24"/>
          <w:szCs w:val="24"/>
        </w:rPr>
        <w:t xml:space="preserve"> a</w:t>
      </w:r>
      <w:r w:rsidR="006A56B7">
        <w:rPr>
          <w:rFonts w:ascii="Times New Roman" w:hAnsi="Times New Roman"/>
          <w:sz w:val="24"/>
          <w:szCs w:val="24"/>
        </w:rPr>
        <w:t xml:space="preserve">  </w:t>
      </w:r>
      <w:r w:rsidRPr="00B666C4">
        <w:rPr>
          <w:rFonts w:ascii="Times New Roman" w:hAnsi="Times New Roman"/>
          <w:sz w:val="24"/>
          <w:szCs w:val="24"/>
        </w:rPr>
        <w:t>neuzatvorenie</w:t>
      </w:r>
      <w:r w:rsidR="006A56B7">
        <w:rPr>
          <w:rFonts w:ascii="Times New Roman" w:hAnsi="Times New Roman"/>
          <w:sz w:val="24"/>
          <w:szCs w:val="24"/>
        </w:rPr>
        <w:t xml:space="preserve">  </w:t>
      </w:r>
      <w:r w:rsidRPr="00B666C4">
        <w:rPr>
          <w:rFonts w:ascii="Times New Roman" w:hAnsi="Times New Roman"/>
          <w:sz w:val="24"/>
          <w:szCs w:val="24"/>
        </w:rPr>
        <w:t xml:space="preserve"> kúpnej </w:t>
      </w:r>
    </w:p>
    <w:p w14:paraId="5B07F2C2" w14:textId="2A6307B6" w:rsidR="00B666C4" w:rsidRPr="00B666C4" w:rsidRDefault="00B666C4" w:rsidP="002963ED">
      <w:pPr>
        <w:tabs>
          <w:tab w:val="left" w:pos="0"/>
        </w:tabs>
        <w:spacing w:after="0"/>
        <w:ind w:left="-142"/>
        <w:jc w:val="both"/>
        <w:rPr>
          <w:rFonts w:ascii="Times New Roman" w:hAnsi="Times New Roman"/>
          <w:sz w:val="24"/>
          <w:szCs w:val="24"/>
        </w:rPr>
      </w:pPr>
      <w:r w:rsidRPr="00B666C4">
        <w:rPr>
          <w:rFonts w:ascii="Times New Roman" w:hAnsi="Times New Roman"/>
          <w:sz w:val="24"/>
          <w:szCs w:val="24"/>
        </w:rPr>
        <w:t xml:space="preserve">              zmluvy</w:t>
      </w:r>
      <w:r w:rsidR="006A56B7">
        <w:rPr>
          <w:rFonts w:ascii="Times New Roman" w:hAnsi="Times New Roman"/>
          <w:sz w:val="24"/>
          <w:szCs w:val="24"/>
        </w:rPr>
        <w:t xml:space="preserve">  </w:t>
      </w:r>
      <w:r w:rsidRPr="00B666C4">
        <w:rPr>
          <w:rFonts w:ascii="Times New Roman" w:hAnsi="Times New Roman"/>
          <w:sz w:val="24"/>
          <w:szCs w:val="24"/>
        </w:rPr>
        <w:t xml:space="preserve">na </w:t>
      </w:r>
      <w:r w:rsidR="006A56B7">
        <w:rPr>
          <w:rFonts w:ascii="Times New Roman" w:hAnsi="Times New Roman"/>
          <w:sz w:val="24"/>
          <w:szCs w:val="24"/>
        </w:rPr>
        <w:t xml:space="preserve"> </w:t>
      </w:r>
      <w:r w:rsidRPr="00B666C4">
        <w:rPr>
          <w:rFonts w:ascii="Times New Roman" w:hAnsi="Times New Roman"/>
          <w:sz w:val="24"/>
          <w:szCs w:val="24"/>
        </w:rPr>
        <w:t xml:space="preserve">predaj </w:t>
      </w:r>
      <w:r w:rsidR="006A56B7">
        <w:rPr>
          <w:rFonts w:ascii="Times New Roman" w:hAnsi="Times New Roman"/>
          <w:sz w:val="24"/>
          <w:szCs w:val="24"/>
        </w:rPr>
        <w:t xml:space="preserve"> </w:t>
      </w:r>
      <w:r w:rsidRPr="00B666C4">
        <w:rPr>
          <w:rFonts w:ascii="Times New Roman" w:hAnsi="Times New Roman"/>
          <w:sz w:val="24"/>
          <w:szCs w:val="24"/>
        </w:rPr>
        <w:t xml:space="preserve">pozemkov, </w:t>
      </w:r>
      <w:r w:rsidR="006A56B7">
        <w:rPr>
          <w:rFonts w:ascii="Times New Roman" w:hAnsi="Times New Roman"/>
          <w:sz w:val="24"/>
          <w:szCs w:val="24"/>
        </w:rPr>
        <w:t xml:space="preserve"> </w:t>
      </w:r>
      <w:r w:rsidRPr="00B666C4">
        <w:rPr>
          <w:rFonts w:ascii="Times New Roman" w:hAnsi="Times New Roman"/>
          <w:sz w:val="24"/>
          <w:szCs w:val="24"/>
        </w:rPr>
        <w:t xml:space="preserve">má </w:t>
      </w:r>
      <w:r w:rsidR="006A56B7">
        <w:rPr>
          <w:rFonts w:ascii="Times New Roman" w:hAnsi="Times New Roman"/>
          <w:sz w:val="24"/>
          <w:szCs w:val="24"/>
        </w:rPr>
        <w:t xml:space="preserve">  </w:t>
      </w:r>
      <w:r w:rsidRPr="00B666C4">
        <w:rPr>
          <w:rFonts w:ascii="Times New Roman" w:hAnsi="Times New Roman"/>
          <w:sz w:val="24"/>
          <w:szCs w:val="24"/>
        </w:rPr>
        <w:t xml:space="preserve">Budúci </w:t>
      </w:r>
      <w:r w:rsidR="006A56B7">
        <w:rPr>
          <w:rFonts w:ascii="Times New Roman" w:hAnsi="Times New Roman"/>
          <w:sz w:val="24"/>
          <w:szCs w:val="24"/>
        </w:rPr>
        <w:t xml:space="preserve"> </w:t>
      </w:r>
      <w:r w:rsidRPr="00B666C4">
        <w:rPr>
          <w:rFonts w:ascii="Times New Roman" w:hAnsi="Times New Roman"/>
          <w:sz w:val="24"/>
          <w:szCs w:val="24"/>
        </w:rPr>
        <w:t xml:space="preserve">predávajúci </w:t>
      </w:r>
      <w:r w:rsidR="006A56B7">
        <w:rPr>
          <w:rFonts w:ascii="Times New Roman" w:hAnsi="Times New Roman"/>
          <w:sz w:val="24"/>
          <w:szCs w:val="24"/>
        </w:rPr>
        <w:t xml:space="preserve">  </w:t>
      </w:r>
      <w:r w:rsidRPr="00B666C4">
        <w:rPr>
          <w:rFonts w:ascii="Times New Roman" w:hAnsi="Times New Roman"/>
          <w:sz w:val="24"/>
          <w:szCs w:val="24"/>
        </w:rPr>
        <w:t>právo</w:t>
      </w:r>
      <w:r w:rsidR="006A56B7">
        <w:rPr>
          <w:rFonts w:ascii="Times New Roman" w:hAnsi="Times New Roman"/>
          <w:sz w:val="24"/>
          <w:szCs w:val="24"/>
        </w:rPr>
        <w:t xml:space="preserve">  </w:t>
      </w:r>
      <w:r w:rsidRPr="00B666C4">
        <w:rPr>
          <w:rFonts w:ascii="Times New Roman" w:hAnsi="Times New Roman"/>
          <w:sz w:val="24"/>
          <w:szCs w:val="24"/>
        </w:rPr>
        <w:t xml:space="preserve"> uplatniť</w:t>
      </w:r>
      <w:r w:rsidR="006A56B7">
        <w:rPr>
          <w:rFonts w:ascii="Times New Roman" w:hAnsi="Times New Roman"/>
          <w:sz w:val="24"/>
          <w:szCs w:val="24"/>
        </w:rPr>
        <w:t xml:space="preserve"> </w:t>
      </w:r>
      <w:r w:rsidRPr="00B666C4">
        <w:rPr>
          <w:rFonts w:ascii="Times New Roman" w:hAnsi="Times New Roman"/>
          <w:sz w:val="24"/>
          <w:szCs w:val="24"/>
        </w:rPr>
        <w:t xml:space="preserve">si  zmluvnú </w:t>
      </w:r>
    </w:p>
    <w:p w14:paraId="5AF8D976" w14:textId="5D26324B" w:rsidR="00B666C4" w:rsidRPr="00B666C4" w:rsidRDefault="00B666C4" w:rsidP="002963ED">
      <w:pPr>
        <w:tabs>
          <w:tab w:val="left" w:pos="0"/>
        </w:tabs>
        <w:spacing w:after="0"/>
        <w:ind w:left="-142"/>
        <w:jc w:val="both"/>
        <w:rPr>
          <w:rFonts w:ascii="Times New Roman" w:hAnsi="Times New Roman"/>
          <w:sz w:val="24"/>
          <w:szCs w:val="24"/>
        </w:rPr>
      </w:pPr>
      <w:r w:rsidRPr="00B666C4">
        <w:rPr>
          <w:rFonts w:ascii="Times New Roman" w:hAnsi="Times New Roman"/>
          <w:sz w:val="24"/>
          <w:szCs w:val="24"/>
        </w:rPr>
        <w:t xml:space="preserve">              pokutu </w:t>
      </w:r>
      <w:r w:rsidR="006A56B7">
        <w:rPr>
          <w:rFonts w:ascii="Times New Roman" w:hAnsi="Times New Roman"/>
          <w:sz w:val="24"/>
          <w:szCs w:val="24"/>
        </w:rPr>
        <w:t xml:space="preserve"> </w:t>
      </w:r>
      <w:r w:rsidRPr="00B666C4">
        <w:rPr>
          <w:rFonts w:ascii="Times New Roman" w:hAnsi="Times New Roman"/>
          <w:sz w:val="24"/>
          <w:szCs w:val="24"/>
        </w:rPr>
        <w:t xml:space="preserve">vo </w:t>
      </w:r>
      <w:r w:rsidR="006A56B7">
        <w:rPr>
          <w:rFonts w:ascii="Times New Roman" w:hAnsi="Times New Roman"/>
          <w:sz w:val="24"/>
          <w:szCs w:val="24"/>
        </w:rPr>
        <w:t xml:space="preserve"> </w:t>
      </w:r>
      <w:r w:rsidRPr="00B666C4">
        <w:rPr>
          <w:rFonts w:ascii="Times New Roman" w:hAnsi="Times New Roman"/>
          <w:sz w:val="24"/>
          <w:szCs w:val="24"/>
        </w:rPr>
        <w:t>výške</w:t>
      </w:r>
      <w:r w:rsidR="006A56B7">
        <w:rPr>
          <w:rFonts w:ascii="Times New Roman" w:hAnsi="Times New Roman"/>
          <w:sz w:val="24"/>
          <w:szCs w:val="24"/>
        </w:rPr>
        <w:t xml:space="preserve"> </w:t>
      </w:r>
      <w:r w:rsidRPr="00B666C4">
        <w:rPr>
          <w:rFonts w:ascii="Times New Roman" w:hAnsi="Times New Roman"/>
          <w:sz w:val="24"/>
          <w:szCs w:val="24"/>
        </w:rPr>
        <w:t xml:space="preserve"> 150.000,00 €. </w:t>
      </w:r>
      <w:r w:rsidR="006A56B7">
        <w:rPr>
          <w:rFonts w:ascii="Times New Roman" w:hAnsi="Times New Roman"/>
          <w:sz w:val="24"/>
          <w:szCs w:val="24"/>
        </w:rPr>
        <w:t xml:space="preserve"> </w:t>
      </w:r>
      <w:r w:rsidRPr="00B666C4">
        <w:rPr>
          <w:rFonts w:ascii="Times New Roman" w:hAnsi="Times New Roman"/>
          <w:sz w:val="24"/>
          <w:szCs w:val="24"/>
        </w:rPr>
        <w:t>Podpisom tejto zmluvy sa Budúci kupujúci zaväzuje,</w:t>
      </w:r>
    </w:p>
    <w:p w14:paraId="17BB6DAB" w14:textId="28B56CD9" w:rsidR="00B666C4" w:rsidRPr="00B666C4" w:rsidRDefault="00B666C4" w:rsidP="002963ED">
      <w:pPr>
        <w:tabs>
          <w:tab w:val="left" w:pos="0"/>
        </w:tabs>
        <w:spacing w:after="0"/>
        <w:ind w:left="-142"/>
        <w:jc w:val="both"/>
        <w:rPr>
          <w:rFonts w:ascii="Times New Roman" w:hAnsi="Times New Roman"/>
          <w:sz w:val="24"/>
          <w:szCs w:val="24"/>
        </w:rPr>
      </w:pPr>
      <w:r w:rsidRPr="00B666C4">
        <w:rPr>
          <w:rFonts w:ascii="Times New Roman" w:hAnsi="Times New Roman"/>
          <w:sz w:val="24"/>
          <w:szCs w:val="24"/>
        </w:rPr>
        <w:t xml:space="preserve">               že zmluvnú pokutu </w:t>
      </w:r>
      <w:r w:rsidR="006A56B7">
        <w:rPr>
          <w:rFonts w:ascii="Times New Roman" w:hAnsi="Times New Roman"/>
          <w:sz w:val="24"/>
          <w:szCs w:val="24"/>
        </w:rPr>
        <w:t xml:space="preserve"> </w:t>
      </w:r>
      <w:r w:rsidRPr="00B666C4">
        <w:rPr>
          <w:rFonts w:ascii="Times New Roman" w:hAnsi="Times New Roman"/>
          <w:sz w:val="24"/>
          <w:szCs w:val="24"/>
        </w:rPr>
        <w:t xml:space="preserve">uhradí </w:t>
      </w:r>
      <w:r w:rsidR="006A56B7">
        <w:rPr>
          <w:rFonts w:ascii="Times New Roman" w:hAnsi="Times New Roman"/>
          <w:sz w:val="24"/>
          <w:szCs w:val="24"/>
        </w:rPr>
        <w:t xml:space="preserve"> </w:t>
      </w:r>
      <w:r w:rsidRPr="00B666C4">
        <w:rPr>
          <w:rFonts w:ascii="Times New Roman" w:hAnsi="Times New Roman"/>
          <w:sz w:val="24"/>
          <w:szCs w:val="24"/>
        </w:rPr>
        <w:t xml:space="preserve">Budúcemu </w:t>
      </w:r>
      <w:r w:rsidR="006A56B7">
        <w:rPr>
          <w:rFonts w:ascii="Times New Roman" w:hAnsi="Times New Roman"/>
          <w:sz w:val="24"/>
          <w:szCs w:val="24"/>
        </w:rPr>
        <w:t xml:space="preserve">  </w:t>
      </w:r>
      <w:r w:rsidRPr="00B666C4">
        <w:rPr>
          <w:rFonts w:ascii="Times New Roman" w:hAnsi="Times New Roman"/>
          <w:sz w:val="24"/>
          <w:szCs w:val="24"/>
        </w:rPr>
        <w:t xml:space="preserve">predávajúcemu. Zmluvnú </w:t>
      </w:r>
      <w:r w:rsidR="006A56B7">
        <w:rPr>
          <w:rFonts w:ascii="Times New Roman" w:hAnsi="Times New Roman"/>
          <w:sz w:val="24"/>
          <w:szCs w:val="24"/>
        </w:rPr>
        <w:t xml:space="preserve"> </w:t>
      </w:r>
      <w:r w:rsidRPr="00B666C4">
        <w:rPr>
          <w:rFonts w:ascii="Times New Roman" w:hAnsi="Times New Roman"/>
          <w:sz w:val="24"/>
          <w:szCs w:val="24"/>
        </w:rPr>
        <w:t>pokutu</w:t>
      </w:r>
      <w:r w:rsidR="006A56B7">
        <w:rPr>
          <w:rFonts w:ascii="Times New Roman" w:hAnsi="Times New Roman"/>
          <w:sz w:val="24"/>
          <w:szCs w:val="24"/>
        </w:rPr>
        <w:t xml:space="preserve"> </w:t>
      </w:r>
      <w:r w:rsidRPr="00B666C4">
        <w:rPr>
          <w:rFonts w:ascii="Times New Roman" w:hAnsi="Times New Roman"/>
          <w:sz w:val="24"/>
          <w:szCs w:val="24"/>
        </w:rPr>
        <w:t xml:space="preserve"> si</w:t>
      </w:r>
      <w:r w:rsidR="006A56B7">
        <w:rPr>
          <w:rFonts w:ascii="Times New Roman" w:hAnsi="Times New Roman"/>
          <w:sz w:val="24"/>
          <w:szCs w:val="24"/>
        </w:rPr>
        <w:t xml:space="preserve"> </w:t>
      </w:r>
      <w:r w:rsidRPr="00B666C4">
        <w:rPr>
          <w:rFonts w:ascii="Times New Roman" w:hAnsi="Times New Roman"/>
          <w:sz w:val="24"/>
          <w:szCs w:val="24"/>
        </w:rPr>
        <w:t xml:space="preserve"> nebude </w:t>
      </w:r>
    </w:p>
    <w:p w14:paraId="0C6AFEE2" w14:textId="036D4427" w:rsidR="00B666C4" w:rsidRPr="00B666C4" w:rsidRDefault="00B666C4" w:rsidP="002963ED">
      <w:pPr>
        <w:tabs>
          <w:tab w:val="left" w:pos="0"/>
        </w:tabs>
        <w:spacing w:after="0"/>
        <w:ind w:left="-142"/>
        <w:jc w:val="both"/>
        <w:rPr>
          <w:rFonts w:ascii="Times New Roman" w:hAnsi="Times New Roman"/>
          <w:sz w:val="24"/>
          <w:szCs w:val="24"/>
        </w:rPr>
      </w:pPr>
      <w:r w:rsidRPr="00B666C4">
        <w:rPr>
          <w:rFonts w:ascii="Times New Roman" w:hAnsi="Times New Roman"/>
          <w:sz w:val="24"/>
          <w:szCs w:val="24"/>
        </w:rPr>
        <w:t xml:space="preserve">              Budúci predávajúci </w:t>
      </w:r>
      <w:r w:rsidR="006A56B7">
        <w:rPr>
          <w:rFonts w:ascii="Times New Roman" w:hAnsi="Times New Roman"/>
          <w:sz w:val="24"/>
          <w:szCs w:val="24"/>
        </w:rPr>
        <w:t xml:space="preserve"> </w:t>
      </w:r>
      <w:r w:rsidRPr="00B666C4">
        <w:rPr>
          <w:rFonts w:ascii="Times New Roman" w:hAnsi="Times New Roman"/>
          <w:sz w:val="24"/>
          <w:szCs w:val="24"/>
        </w:rPr>
        <w:t>uplatňovať len z</w:t>
      </w:r>
      <w:r w:rsidR="006A56B7">
        <w:rPr>
          <w:rFonts w:ascii="Times New Roman" w:hAnsi="Times New Roman"/>
          <w:sz w:val="24"/>
          <w:szCs w:val="24"/>
        </w:rPr>
        <w:t> </w:t>
      </w:r>
      <w:r w:rsidRPr="00B666C4">
        <w:rPr>
          <w:rFonts w:ascii="Times New Roman" w:hAnsi="Times New Roman"/>
          <w:sz w:val="24"/>
          <w:szCs w:val="24"/>
        </w:rPr>
        <w:t>titulu</w:t>
      </w:r>
      <w:r w:rsidR="006A56B7">
        <w:rPr>
          <w:rFonts w:ascii="Times New Roman" w:hAnsi="Times New Roman"/>
          <w:sz w:val="24"/>
          <w:szCs w:val="24"/>
        </w:rPr>
        <w:t xml:space="preserve"> </w:t>
      </w:r>
      <w:r w:rsidRPr="00B666C4">
        <w:rPr>
          <w:rFonts w:ascii="Times New Roman" w:hAnsi="Times New Roman"/>
          <w:sz w:val="24"/>
          <w:szCs w:val="24"/>
        </w:rPr>
        <w:t xml:space="preserve"> vyššej </w:t>
      </w:r>
      <w:r w:rsidR="006A56B7">
        <w:rPr>
          <w:rFonts w:ascii="Times New Roman" w:hAnsi="Times New Roman"/>
          <w:sz w:val="24"/>
          <w:szCs w:val="24"/>
        </w:rPr>
        <w:t xml:space="preserve"> </w:t>
      </w:r>
      <w:r w:rsidRPr="00B666C4">
        <w:rPr>
          <w:rFonts w:ascii="Times New Roman" w:hAnsi="Times New Roman"/>
          <w:sz w:val="24"/>
          <w:szCs w:val="24"/>
        </w:rPr>
        <w:t xml:space="preserve">moci. Za vyššiu </w:t>
      </w:r>
      <w:r w:rsidR="006A56B7">
        <w:rPr>
          <w:rFonts w:ascii="Times New Roman" w:hAnsi="Times New Roman"/>
          <w:sz w:val="24"/>
          <w:szCs w:val="24"/>
        </w:rPr>
        <w:t xml:space="preserve"> </w:t>
      </w:r>
      <w:r w:rsidRPr="00B666C4">
        <w:rPr>
          <w:rFonts w:ascii="Times New Roman" w:hAnsi="Times New Roman"/>
          <w:sz w:val="24"/>
          <w:szCs w:val="24"/>
        </w:rPr>
        <w:t xml:space="preserve">moc </w:t>
      </w:r>
      <w:r w:rsidR="006A56B7">
        <w:rPr>
          <w:rFonts w:ascii="Times New Roman" w:hAnsi="Times New Roman"/>
          <w:sz w:val="24"/>
          <w:szCs w:val="24"/>
        </w:rPr>
        <w:t xml:space="preserve"> </w:t>
      </w:r>
      <w:r w:rsidRPr="00B666C4">
        <w:rPr>
          <w:rFonts w:ascii="Times New Roman" w:hAnsi="Times New Roman"/>
          <w:sz w:val="24"/>
          <w:szCs w:val="24"/>
        </w:rPr>
        <w:t xml:space="preserve">sa </w:t>
      </w:r>
      <w:r w:rsidR="006A56B7">
        <w:rPr>
          <w:rFonts w:ascii="Times New Roman" w:hAnsi="Times New Roman"/>
          <w:sz w:val="24"/>
          <w:szCs w:val="24"/>
        </w:rPr>
        <w:t xml:space="preserve"> </w:t>
      </w:r>
      <w:r w:rsidRPr="00B666C4">
        <w:rPr>
          <w:rFonts w:ascii="Times New Roman" w:hAnsi="Times New Roman"/>
          <w:sz w:val="24"/>
          <w:szCs w:val="24"/>
        </w:rPr>
        <w:t xml:space="preserve">považuje </w:t>
      </w:r>
    </w:p>
    <w:p w14:paraId="7FC0DBB2" w14:textId="11DC4D6F" w:rsidR="00B666C4" w:rsidRPr="00B666C4" w:rsidRDefault="00B666C4" w:rsidP="002963ED">
      <w:pPr>
        <w:tabs>
          <w:tab w:val="left" w:pos="0"/>
        </w:tabs>
        <w:spacing w:after="0"/>
        <w:ind w:left="-142"/>
        <w:jc w:val="both"/>
        <w:rPr>
          <w:rFonts w:ascii="Times New Roman" w:hAnsi="Times New Roman"/>
          <w:sz w:val="24"/>
          <w:szCs w:val="24"/>
        </w:rPr>
      </w:pPr>
      <w:r w:rsidRPr="00B666C4">
        <w:rPr>
          <w:rFonts w:ascii="Times New Roman" w:hAnsi="Times New Roman"/>
          <w:sz w:val="24"/>
          <w:szCs w:val="24"/>
        </w:rPr>
        <w:t xml:space="preserve">              prekážka brániaca riadnemu plneniu  zmluvy, ktorá nie je závislá od  vôle </w:t>
      </w:r>
      <w:r w:rsidR="006A56B7">
        <w:rPr>
          <w:rFonts w:ascii="Times New Roman" w:hAnsi="Times New Roman"/>
          <w:sz w:val="24"/>
          <w:szCs w:val="24"/>
        </w:rPr>
        <w:t xml:space="preserve"> </w:t>
      </w:r>
      <w:r w:rsidRPr="00B666C4">
        <w:rPr>
          <w:rFonts w:ascii="Times New Roman" w:hAnsi="Times New Roman"/>
          <w:sz w:val="24"/>
          <w:szCs w:val="24"/>
        </w:rPr>
        <w:t xml:space="preserve">zmluvných </w:t>
      </w:r>
    </w:p>
    <w:p w14:paraId="24B93354" w14:textId="6E76724E" w:rsidR="00B666C4" w:rsidRPr="00B666C4" w:rsidRDefault="00B666C4" w:rsidP="002963ED">
      <w:pPr>
        <w:tabs>
          <w:tab w:val="left" w:pos="0"/>
        </w:tabs>
        <w:spacing w:after="0"/>
        <w:jc w:val="both"/>
        <w:rPr>
          <w:rFonts w:ascii="Times New Roman" w:hAnsi="Times New Roman"/>
          <w:sz w:val="24"/>
          <w:szCs w:val="24"/>
        </w:rPr>
      </w:pPr>
      <w:r w:rsidRPr="00B666C4">
        <w:rPr>
          <w:rFonts w:ascii="Times New Roman" w:hAnsi="Times New Roman"/>
          <w:sz w:val="24"/>
          <w:szCs w:val="24"/>
        </w:rPr>
        <w:t xml:space="preserve">            strán, ak nemožno rozumne predpokladať, že by povinná strana</w:t>
      </w:r>
      <w:r w:rsidR="006A56B7">
        <w:rPr>
          <w:rFonts w:ascii="Times New Roman" w:hAnsi="Times New Roman"/>
          <w:sz w:val="24"/>
          <w:szCs w:val="24"/>
        </w:rPr>
        <w:t xml:space="preserve"> </w:t>
      </w:r>
      <w:r w:rsidRPr="00B666C4">
        <w:rPr>
          <w:rFonts w:ascii="Times New Roman" w:hAnsi="Times New Roman"/>
          <w:sz w:val="24"/>
          <w:szCs w:val="24"/>
        </w:rPr>
        <w:t xml:space="preserve"> túto  prekážku, </w:t>
      </w:r>
      <w:r w:rsidR="006A56B7">
        <w:rPr>
          <w:rFonts w:ascii="Times New Roman" w:hAnsi="Times New Roman"/>
          <w:sz w:val="24"/>
          <w:szCs w:val="24"/>
        </w:rPr>
        <w:t xml:space="preserve"> </w:t>
      </w:r>
      <w:r w:rsidRPr="00B666C4">
        <w:rPr>
          <w:rFonts w:ascii="Times New Roman" w:hAnsi="Times New Roman"/>
          <w:sz w:val="24"/>
          <w:szCs w:val="24"/>
        </w:rPr>
        <w:t xml:space="preserve">alebo </w:t>
      </w:r>
    </w:p>
    <w:p w14:paraId="51C12C83" w14:textId="554FD177" w:rsidR="00B666C4" w:rsidRPr="00B666C4" w:rsidRDefault="00B666C4" w:rsidP="002963ED">
      <w:pPr>
        <w:tabs>
          <w:tab w:val="left" w:pos="0"/>
        </w:tabs>
        <w:spacing w:after="0"/>
        <w:ind w:left="-142"/>
        <w:jc w:val="both"/>
        <w:rPr>
          <w:rFonts w:ascii="Times New Roman" w:hAnsi="Times New Roman"/>
          <w:sz w:val="24"/>
          <w:szCs w:val="24"/>
        </w:rPr>
      </w:pPr>
      <w:r w:rsidRPr="00B666C4">
        <w:rPr>
          <w:rFonts w:ascii="Times New Roman" w:hAnsi="Times New Roman"/>
          <w:sz w:val="24"/>
          <w:szCs w:val="24"/>
        </w:rPr>
        <w:t xml:space="preserve">              jej </w:t>
      </w:r>
      <w:r w:rsidR="006A56B7">
        <w:rPr>
          <w:rFonts w:ascii="Times New Roman" w:hAnsi="Times New Roman"/>
          <w:sz w:val="24"/>
          <w:szCs w:val="24"/>
        </w:rPr>
        <w:t xml:space="preserve"> </w:t>
      </w:r>
      <w:r w:rsidRPr="00B666C4">
        <w:rPr>
          <w:rFonts w:ascii="Times New Roman" w:hAnsi="Times New Roman"/>
          <w:sz w:val="24"/>
          <w:szCs w:val="24"/>
        </w:rPr>
        <w:t xml:space="preserve">následky </w:t>
      </w:r>
      <w:r w:rsidR="006A56B7">
        <w:rPr>
          <w:rFonts w:ascii="Times New Roman" w:hAnsi="Times New Roman"/>
          <w:sz w:val="24"/>
          <w:szCs w:val="24"/>
        </w:rPr>
        <w:t xml:space="preserve"> </w:t>
      </w:r>
      <w:r w:rsidRPr="00B666C4">
        <w:rPr>
          <w:rFonts w:ascii="Times New Roman" w:hAnsi="Times New Roman"/>
          <w:sz w:val="24"/>
          <w:szCs w:val="24"/>
        </w:rPr>
        <w:t xml:space="preserve">odvrátila, </w:t>
      </w:r>
      <w:r w:rsidR="006A56B7">
        <w:rPr>
          <w:rFonts w:ascii="Times New Roman" w:hAnsi="Times New Roman"/>
          <w:sz w:val="24"/>
          <w:szCs w:val="24"/>
        </w:rPr>
        <w:t xml:space="preserve"> </w:t>
      </w:r>
      <w:r w:rsidRPr="00B666C4">
        <w:rPr>
          <w:rFonts w:ascii="Times New Roman" w:hAnsi="Times New Roman"/>
          <w:sz w:val="24"/>
          <w:szCs w:val="24"/>
        </w:rPr>
        <w:t xml:space="preserve">alebo </w:t>
      </w:r>
      <w:r w:rsidR="006A56B7">
        <w:rPr>
          <w:rFonts w:ascii="Times New Roman" w:hAnsi="Times New Roman"/>
          <w:sz w:val="24"/>
          <w:szCs w:val="24"/>
        </w:rPr>
        <w:t xml:space="preserve"> </w:t>
      </w:r>
      <w:r w:rsidRPr="00B666C4">
        <w:rPr>
          <w:rFonts w:ascii="Times New Roman" w:hAnsi="Times New Roman"/>
          <w:sz w:val="24"/>
          <w:szCs w:val="24"/>
        </w:rPr>
        <w:t xml:space="preserve">prekonala </w:t>
      </w:r>
      <w:r w:rsidR="006A56B7">
        <w:rPr>
          <w:rFonts w:ascii="Times New Roman" w:hAnsi="Times New Roman"/>
          <w:sz w:val="24"/>
          <w:szCs w:val="24"/>
        </w:rPr>
        <w:t xml:space="preserve"> </w:t>
      </w:r>
      <w:r w:rsidRPr="00B666C4">
        <w:rPr>
          <w:rFonts w:ascii="Times New Roman" w:hAnsi="Times New Roman"/>
          <w:sz w:val="24"/>
          <w:szCs w:val="24"/>
        </w:rPr>
        <w:t xml:space="preserve">( pandémia, </w:t>
      </w:r>
      <w:r w:rsidR="006A56B7">
        <w:rPr>
          <w:rFonts w:ascii="Times New Roman" w:hAnsi="Times New Roman"/>
          <w:sz w:val="24"/>
          <w:szCs w:val="24"/>
        </w:rPr>
        <w:t xml:space="preserve"> </w:t>
      </w:r>
      <w:r w:rsidRPr="00B666C4">
        <w:rPr>
          <w:rFonts w:ascii="Times New Roman" w:hAnsi="Times New Roman"/>
          <w:sz w:val="24"/>
          <w:szCs w:val="24"/>
        </w:rPr>
        <w:t xml:space="preserve">núdzový </w:t>
      </w:r>
      <w:r w:rsidR="006A56B7">
        <w:rPr>
          <w:rFonts w:ascii="Times New Roman" w:hAnsi="Times New Roman"/>
          <w:sz w:val="24"/>
          <w:szCs w:val="24"/>
        </w:rPr>
        <w:t xml:space="preserve"> </w:t>
      </w:r>
      <w:r w:rsidRPr="00B666C4">
        <w:rPr>
          <w:rFonts w:ascii="Times New Roman" w:hAnsi="Times New Roman"/>
          <w:sz w:val="24"/>
          <w:szCs w:val="24"/>
        </w:rPr>
        <w:t xml:space="preserve">stav </w:t>
      </w:r>
      <w:r w:rsidR="006A56B7">
        <w:rPr>
          <w:rFonts w:ascii="Times New Roman" w:hAnsi="Times New Roman"/>
          <w:sz w:val="24"/>
          <w:szCs w:val="24"/>
        </w:rPr>
        <w:t xml:space="preserve"> </w:t>
      </w:r>
      <w:r w:rsidR="004C77FA">
        <w:rPr>
          <w:rFonts w:ascii="Times New Roman" w:hAnsi="Times New Roman"/>
          <w:sz w:val="24"/>
          <w:szCs w:val="24"/>
        </w:rPr>
        <w:t>a</w:t>
      </w:r>
      <w:r w:rsidR="006A56B7">
        <w:rPr>
          <w:rFonts w:ascii="Times New Roman" w:hAnsi="Times New Roman"/>
          <w:sz w:val="24"/>
          <w:szCs w:val="24"/>
        </w:rPr>
        <w:t xml:space="preserve"> </w:t>
      </w:r>
      <w:r w:rsidR="004C77FA">
        <w:rPr>
          <w:rFonts w:ascii="Times New Roman" w:hAnsi="Times New Roman"/>
          <w:sz w:val="24"/>
          <w:szCs w:val="24"/>
        </w:rPr>
        <w:t xml:space="preserve"> iné</w:t>
      </w:r>
      <w:r w:rsidRPr="00AA79A2">
        <w:rPr>
          <w:rFonts w:ascii="Times New Roman" w:hAnsi="Times New Roman"/>
          <w:sz w:val="24"/>
          <w:szCs w:val="24"/>
        </w:rPr>
        <w:t xml:space="preserve">). </w:t>
      </w:r>
    </w:p>
    <w:p w14:paraId="7AD589B5" w14:textId="1C8CBB3B" w:rsidR="00B666C4" w:rsidRPr="00B666C4" w:rsidRDefault="00B666C4" w:rsidP="002963ED">
      <w:pPr>
        <w:tabs>
          <w:tab w:val="left" w:pos="0"/>
        </w:tabs>
        <w:spacing w:after="0"/>
        <w:ind w:left="-142" w:firstLine="142"/>
        <w:jc w:val="both"/>
        <w:rPr>
          <w:rFonts w:ascii="Times New Roman" w:hAnsi="Times New Roman"/>
          <w:sz w:val="24"/>
          <w:szCs w:val="24"/>
        </w:rPr>
      </w:pPr>
      <w:r w:rsidRPr="00B666C4">
        <w:rPr>
          <w:rFonts w:ascii="Times New Roman" w:hAnsi="Times New Roman"/>
          <w:sz w:val="24"/>
          <w:szCs w:val="24"/>
        </w:rPr>
        <w:t xml:space="preserve">            V</w:t>
      </w:r>
      <w:r w:rsidR="006A56B7">
        <w:rPr>
          <w:rFonts w:ascii="Times New Roman" w:hAnsi="Times New Roman"/>
          <w:sz w:val="24"/>
          <w:szCs w:val="24"/>
        </w:rPr>
        <w:t> </w:t>
      </w:r>
      <w:r w:rsidRPr="00B666C4">
        <w:rPr>
          <w:rFonts w:ascii="Times New Roman" w:hAnsi="Times New Roman"/>
          <w:sz w:val="24"/>
          <w:szCs w:val="24"/>
        </w:rPr>
        <w:t>prípade</w:t>
      </w:r>
      <w:r w:rsidR="006A56B7">
        <w:rPr>
          <w:rFonts w:ascii="Times New Roman" w:hAnsi="Times New Roman"/>
          <w:sz w:val="24"/>
          <w:szCs w:val="24"/>
        </w:rPr>
        <w:t xml:space="preserve">  </w:t>
      </w:r>
      <w:r w:rsidRPr="00B666C4">
        <w:rPr>
          <w:rFonts w:ascii="Times New Roman" w:hAnsi="Times New Roman"/>
          <w:sz w:val="24"/>
          <w:szCs w:val="24"/>
        </w:rPr>
        <w:t xml:space="preserve"> preukázateľnej </w:t>
      </w:r>
      <w:r w:rsidR="006A56B7">
        <w:rPr>
          <w:rFonts w:ascii="Times New Roman" w:hAnsi="Times New Roman"/>
          <w:sz w:val="24"/>
          <w:szCs w:val="24"/>
        </w:rPr>
        <w:t xml:space="preserve">  </w:t>
      </w:r>
      <w:proofErr w:type="spellStart"/>
      <w:r w:rsidRPr="00B666C4">
        <w:rPr>
          <w:rFonts w:ascii="Times New Roman" w:hAnsi="Times New Roman"/>
          <w:sz w:val="24"/>
          <w:szCs w:val="24"/>
        </w:rPr>
        <w:t>nesúčinnosti</w:t>
      </w:r>
      <w:proofErr w:type="spellEnd"/>
      <w:r w:rsidR="006A56B7">
        <w:rPr>
          <w:rFonts w:ascii="Times New Roman" w:hAnsi="Times New Roman"/>
          <w:sz w:val="24"/>
          <w:szCs w:val="24"/>
        </w:rPr>
        <w:t xml:space="preserve">  </w:t>
      </w:r>
      <w:r w:rsidRPr="00B666C4">
        <w:rPr>
          <w:rFonts w:ascii="Times New Roman" w:hAnsi="Times New Roman"/>
          <w:sz w:val="24"/>
          <w:szCs w:val="24"/>
        </w:rPr>
        <w:t xml:space="preserve"> orgánu </w:t>
      </w:r>
      <w:r w:rsidR="006A56B7">
        <w:rPr>
          <w:rFonts w:ascii="Times New Roman" w:hAnsi="Times New Roman"/>
          <w:sz w:val="24"/>
          <w:szCs w:val="24"/>
        </w:rPr>
        <w:t xml:space="preserve">  </w:t>
      </w:r>
      <w:r w:rsidRPr="00B666C4">
        <w:rPr>
          <w:rFonts w:ascii="Times New Roman" w:hAnsi="Times New Roman"/>
          <w:sz w:val="24"/>
          <w:szCs w:val="24"/>
        </w:rPr>
        <w:t>štátnej</w:t>
      </w:r>
      <w:r w:rsidR="006A56B7">
        <w:rPr>
          <w:rFonts w:ascii="Times New Roman" w:hAnsi="Times New Roman"/>
          <w:sz w:val="24"/>
          <w:szCs w:val="24"/>
        </w:rPr>
        <w:t xml:space="preserve">  </w:t>
      </w:r>
      <w:r w:rsidRPr="00B666C4">
        <w:rPr>
          <w:rFonts w:ascii="Times New Roman" w:hAnsi="Times New Roman"/>
          <w:sz w:val="24"/>
          <w:szCs w:val="24"/>
        </w:rPr>
        <w:t>správy</w:t>
      </w:r>
      <w:r w:rsidR="006A56B7">
        <w:rPr>
          <w:rFonts w:ascii="Times New Roman" w:hAnsi="Times New Roman"/>
          <w:sz w:val="24"/>
          <w:szCs w:val="24"/>
        </w:rPr>
        <w:t xml:space="preserve">  </w:t>
      </w:r>
      <w:r w:rsidRPr="00B666C4">
        <w:rPr>
          <w:rFonts w:ascii="Times New Roman" w:hAnsi="Times New Roman"/>
          <w:sz w:val="24"/>
          <w:szCs w:val="24"/>
        </w:rPr>
        <w:t xml:space="preserve"> Spoločného úradu </w:t>
      </w:r>
    </w:p>
    <w:p w14:paraId="6D10E913" w14:textId="53F103BF" w:rsidR="00B666C4" w:rsidRPr="00B666C4" w:rsidRDefault="00B666C4" w:rsidP="002963ED">
      <w:pPr>
        <w:tabs>
          <w:tab w:val="left" w:pos="0"/>
        </w:tabs>
        <w:spacing w:after="0"/>
        <w:ind w:left="-142"/>
        <w:jc w:val="both"/>
        <w:rPr>
          <w:rFonts w:ascii="Times New Roman" w:hAnsi="Times New Roman"/>
          <w:sz w:val="24"/>
          <w:szCs w:val="24"/>
        </w:rPr>
      </w:pPr>
      <w:r w:rsidRPr="00B666C4">
        <w:rPr>
          <w:rFonts w:ascii="Times New Roman" w:hAnsi="Times New Roman"/>
          <w:sz w:val="24"/>
          <w:szCs w:val="24"/>
        </w:rPr>
        <w:t xml:space="preserve">              samosprávy </w:t>
      </w:r>
      <w:r w:rsidR="006A56B7">
        <w:rPr>
          <w:rFonts w:ascii="Times New Roman" w:hAnsi="Times New Roman"/>
          <w:sz w:val="24"/>
          <w:szCs w:val="24"/>
        </w:rPr>
        <w:t xml:space="preserve"> </w:t>
      </w:r>
      <w:r w:rsidRPr="00B666C4">
        <w:rPr>
          <w:rFonts w:ascii="Times New Roman" w:hAnsi="Times New Roman"/>
          <w:sz w:val="24"/>
          <w:szCs w:val="24"/>
        </w:rPr>
        <w:t xml:space="preserve">Nové </w:t>
      </w:r>
      <w:r w:rsidR="006A56B7">
        <w:rPr>
          <w:rFonts w:ascii="Times New Roman" w:hAnsi="Times New Roman"/>
          <w:sz w:val="24"/>
          <w:szCs w:val="24"/>
        </w:rPr>
        <w:t xml:space="preserve">  </w:t>
      </w:r>
      <w:r w:rsidRPr="00B666C4">
        <w:rPr>
          <w:rFonts w:ascii="Times New Roman" w:hAnsi="Times New Roman"/>
          <w:sz w:val="24"/>
          <w:szCs w:val="24"/>
        </w:rPr>
        <w:t>Mesto</w:t>
      </w:r>
      <w:r w:rsidR="006A56B7">
        <w:rPr>
          <w:rFonts w:ascii="Times New Roman" w:hAnsi="Times New Roman"/>
          <w:sz w:val="24"/>
          <w:szCs w:val="24"/>
        </w:rPr>
        <w:t xml:space="preserve"> </w:t>
      </w:r>
      <w:r w:rsidRPr="00B666C4">
        <w:rPr>
          <w:rFonts w:ascii="Times New Roman" w:hAnsi="Times New Roman"/>
          <w:sz w:val="24"/>
          <w:szCs w:val="24"/>
        </w:rPr>
        <w:t xml:space="preserve"> nad </w:t>
      </w:r>
      <w:r w:rsidR="006A56B7">
        <w:rPr>
          <w:rFonts w:ascii="Times New Roman" w:hAnsi="Times New Roman"/>
          <w:sz w:val="24"/>
          <w:szCs w:val="24"/>
        </w:rPr>
        <w:t xml:space="preserve">  </w:t>
      </w:r>
      <w:r w:rsidRPr="00B666C4">
        <w:rPr>
          <w:rFonts w:ascii="Times New Roman" w:hAnsi="Times New Roman"/>
          <w:sz w:val="24"/>
          <w:szCs w:val="24"/>
        </w:rPr>
        <w:t xml:space="preserve">Váhom, </w:t>
      </w:r>
      <w:r w:rsidR="006A56B7">
        <w:rPr>
          <w:rFonts w:ascii="Times New Roman" w:hAnsi="Times New Roman"/>
          <w:sz w:val="24"/>
          <w:szCs w:val="24"/>
        </w:rPr>
        <w:t xml:space="preserve"> </w:t>
      </w:r>
      <w:r w:rsidRPr="00B666C4">
        <w:rPr>
          <w:rFonts w:ascii="Times New Roman" w:hAnsi="Times New Roman"/>
          <w:sz w:val="24"/>
          <w:szCs w:val="24"/>
        </w:rPr>
        <w:t xml:space="preserve">mesta alebo vlastníkov inžinierskych sietí je </w:t>
      </w:r>
    </w:p>
    <w:p w14:paraId="3CCA75B7" w14:textId="7169DE13" w:rsidR="00B666C4" w:rsidRPr="00B666C4" w:rsidRDefault="00B666C4" w:rsidP="002963ED">
      <w:pPr>
        <w:tabs>
          <w:tab w:val="left" w:pos="0"/>
        </w:tabs>
        <w:spacing w:after="0"/>
        <w:ind w:left="-142"/>
        <w:jc w:val="both"/>
        <w:rPr>
          <w:rFonts w:ascii="Times New Roman" w:hAnsi="Times New Roman"/>
          <w:sz w:val="24"/>
          <w:szCs w:val="24"/>
        </w:rPr>
      </w:pPr>
      <w:r w:rsidRPr="00B666C4">
        <w:rPr>
          <w:rFonts w:ascii="Times New Roman" w:hAnsi="Times New Roman"/>
          <w:sz w:val="24"/>
          <w:szCs w:val="24"/>
        </w:rPr>
        <w:t xml:space="preserve">              možné </w:t>
      </w:r>
      <w:r w:rsidR="006A56B7">
        <w:rPr>
          <w:rFonts w:ascii="Times New Roman" w:hAnsi="Times New Roman"/>
          <w:sz w:val="24"/>
          <w:szCs w:val="24"/>
        </w:rPr>
        <w:t xml:space="preserve"> </w:t>
      </w:r>
      <w:r w:rsidRPr="00B666C4">
        <w:rPr>
          <w:rFonts w:ascii="Times New Roman" w:hAnsi="Times New Roman"/>
          <w:sz w:val="24"/>
          <w:szCs w:val="24"/>
        </w:rPr>
        <w:t xml:space="preserve">túto </w:t>
      </w:r>
      <w:r w:rsidR="006A56B7">
        <w:rPr>
          <w:rFonts w:ascii="Times New Roman" w:hAnsi="Times New Roman"/>
          <w:sz w:val="24"/>
          <w:szCs w:val="24"/>
        </w:rPr>
        <w:t xml:space="preserve"> </w:t>
      </w:r>
      <w:r w:rsidRPr="00B666C4">
        <w:rPr>
          <w:rFonts w:ascii="Times New Roman" w:hAnsi="Times New Roman"/>
          <w:sz w:val="24"/>
          <w:szCs w:val="24"/>
        </w:rPr>
        <w:t xml:space="preserve">lehotu </w:t>
      </w:r>
      <w:r w:rsidR="006A56B7">
        <w:rPr>
          <w:rFonts w:ascii="Times New Roman" w:hAnsi="Times New Roman"/>
          <w:sz w:val="24"/>
          <w:szCs w:val="24"/>
        </w:rPr>
        <w:t xml:space="preserve"> </w:t>
      </w:r>
      <w:r w:rsidRPr="00B666C4">
        <w:rPr>
          <w:rFonts w:ascii="Times New Roman" w:hAnsi="Times New Roman"/>
          <w:sz w:val="24"/>
          <w:szCs w:val="24"/>
        </w:rPr>
        <w:t xml:space="preserve">18 </w:t>
      </w:r>
      <w:r w:rsidR="006A56B7">
        <w:rPr>
          <w:rFonts w:ascii="Times New Roman" w:hAnsi="Times New Roman"/>
          <w:sz w:val="24"/>
          <w:szCs w:val="24"/>
        </w:rPr>
        <w:t xml:space="preserve"> </w:t>
      </w:r>
      <w:r w:rsidRPr="00B666C4">
        <w:rPr>
          <w:rFonts w:ascii="Times New Roman" w:hAnsi="Times New Roman"/>
          <w:sz w:val="24"/>
          <w:szCs w:val="24"/>
        </w:rPr>
        <w:t xml:space="preserve">mesiacov </w:t>
      </w:r>
      <w:r w:rsidR="006A56B7">
        <w:rPr>
          <w:rFonts w:ascii="Times New Roman" w:hAnsi="Times New Roman"/>
          <w:sz w:val="24"/>
          <w:szCs w:val="24"/>
        </w:rPr>
        <w:t xml:space="preserve"> </w:t>
      </w:r>
      <w:r w:rsidRPr="00B666C4">
        <w:rPr>
          <w:rFonts w:ascii="Times New Roman" w:hAnsi="Times New Roman"/>
          <w:sz w:val="24"/>
          <w:szCs w:val="24"/>
        </w:rPr>
        <w:t xml:space="preserve">pre </w:t>
      </w:r>
      <w:r w:rsidR="006A56B7">
        <w:rPr>
          <w:rFonts w:ascii="Times New Roman" w:hAnsi="Times New Roman"/>
          <w:sz w:val="24"/>
          <w:szCs w:val="24"/>
        </w:rPr>
        <w:t xml:space="preserve"> </w:t>
      </w:r>
      <w:r w:rsidRPr="00B666C4">
        <w:rPr>
          <w:rFonts w:ascii="Times New Roman" w:hAnsi="Times New Roman"/>
          <w:sz w:val="24"/>
          <w:szCs w:val="24"/>
        </w:rPr>
        <w:t xml:space="preserve">vydanie </w:t>
      </w:r>
      <w:r w:rsidR="006A56B7">
        <w:rPr>
          <w:rFonts w:ascii="Times New Roman" w:hAnsi="Times New Roman"/>
          <w:sz w:val="24"/>
          <w:szCs w:val="24"/>
        </w:rPr>
        <w:t xml:space="preserve"> </w:t>
      </w:r>
      <w:r w:rsidRPr="00B666C4">
        <w:rPr>
          <w:rFonts w:ascii="Times New Roman" w:hAnsi="Times New Roman"/>
          <w:sz w:val="24"/>
          <w:szCs w:val="24"/>
        </w:rPr>
        <w:t xml:space="preserve">územného </w:t>
      </w:r>
      <w:r w:rsidR="006A56B7">
        <w:rPr>
          <w:rFonts w:ascii="Times New Roman" w:hAnsi="Times New Roman"/>
          <w:sz w:val="24"/>
          <w:szCs w:val="24"/>
        </w:rPr>
        <w:t xml:space="preserve"> </w:t>
      </w:r>
      <w:r w:rsidRPr="00B666C4">
        <w:rPr>
          <w:rFonts w:ascii="Times New Roman" w:hAnsi="Times New Roman"/>
          <w:sz w:val="24"/>
          <w:szCs w:val="24"/>
        </w:rPr>
        <w:t xml:space="preserve">rozhodnutia </w:t>
      </w:r>
      <w:r w:rsidR="006A56B7">
        <w:rPr>
          <w:rFonts w:ascii="Times New Roman" w:hAnsi="Times New Roman"/>
          <w:sz w:val="24"/>
          <w:szCs w:val="24"/>
        </w:rPr>
        <w:t xml:space="preserve"> </w:t>
      </w:r>
      <w:r w:rsidRPr="00B666C4">
        <w:rPr>
          <w:rFonts w:ascii="Times New Roman" w:hAnsi="Times New Roman"/>
          <w:sz w:val="24"/>
          <w:szCs w:val="24"/>
        </w:rPr>
        <w:t xml:space="preserve">po vzájomnej </w:t>
      </w:r>
    </w:p>
    <w:p w14:paraId="3E12B20A" w14:textId="77777777" w:rsidR="00B666C4" w:rsidRPr="00B666C4" w:rsidRDefault="00B666C4" w:rsidP="002963ED">
      <w:pPr>
        <w:spacing w:after="0"/>
        <w:ind w:left="709" w:hanging="810"/>
        <w:jc w:val="both"/>
        <w:rPr>
          <w:rFonts w:ascii="Times New Roman" w:hAnsi="Times New Roman"/>
          <w:sz w:val="24"/>
          <w:szCs w:val="24"/>
        </w:rPr>
      </w:pPr>
      <w:r w:rsidRPr="00B666C4">
        <w:rPr>
          <w:rFonts w:ascii="Times New Roman" w:hAnsi="Times New Roman"/>
          <w:sz w:val="24"/>
          <w:szCs w:val="24"/>
        </w:rPr>
        <w:t xml:space="preserve">             dohode predĺžiť maximálne o 6 mesiacov.</w:t>
      </w:r>
      <w:r w:rsidRPr="00B666C4">
        <w:rPr>
          <w:rFonts w:ascii="Times New Roman" w:hAnsi="Times New Roman"/>
          <w:color w:val="333333"/>
          <w:sz w:val="24"/>
          <w:szCs w:val="24"/>
        </w:rPr>
        <w:t xml:space="preserve">  </w:t>
      </w:r>
    </w:p>
    <w:p w14:paraId="6E450B30" w14:textId="4C4FA8EC" w:rsidR="00B666C4" w:rsidRPr="00B666C4" w:rsidRDefault="00B666C4" w:rsidP="002963ED">
      <w:pPr>
        <w:tabs>
          <w:tab w:val="left" w:pos="0"/>
        </w:tabs>
        <w:spacing w:after="0"/>
        <w:ind w:left="-142"/>
        <w:jc w:val="both"/>
        <w:rPr>
          <w:rFonts w:ascii="Times New Roman" w:hAnsi="Times New Roman"/>
          <w:sz w:val="24"/>
          <w:szCs w:val="24"/>
        </w:rPr>
      </w:pPr>
      <w:r w:rsidRPr="00B666C4">
        <w:rPr>
          <w:rFonts w:ascii="Times New Roman" w:hAnsi="Times New Roman"/>
          <w:sz w:val="24"/>
          <w:szCs w:val="24"/>
        </w:rPr>
        <w:t xml:space="preserve"> 5.7        </w:t>
      </w:r>
      <w:r w:rsidRPr="00B666C4">
        <w:rPr>
          <w:rFonts w:ascii="Times New Roman" w:hAnsi="Times New Roman"/>
          <w:color w:val="333333"/>
          <w:sz w:val="24"/>
          <w:szCs w:val="24"/>
        </w:rPr>
        <w:t>Budúci</w:t>
      </w:r>
      <w:r w:rsidR="00641BBF">
        <w:rPr>
          <w:rFonts w:ascii="Times New Roman" w:hAnsi="Times New Roman"/>
          <w:color w:val="333333"/>
          <w:sz w:val="24"/>
          <w:szCs w:val="24"/>
        </w:rPr>
        <w:t xml:space="preserve"> </w:t>
      </w:r>
      <w:r w:rsidRPr="00B666C4">
        <w:rPr>
          <w:rFonts w:ascii="Times New Roman" w:hAnsi="Times New Roman"/>
          <w:color w:val="333333"/>
          <w:sz w:val="24"/>
          <w:szCs w:val="24"/>
        </w:rPr>
        <w:t xml:space="preserve"> kupujúci </w:t>
      </w:r>
      <w:r w:rsidR="00641BBF">
        <w:rPr>
          <w:rFonts w:ascii="Times New Roman" w:hAnsi="Times New Roman"/>
          <w:color w:val="333333"/>
          <w:sz w:val="24"/>
          <w:szCs w:val="24"/>
        </w:rPr>
        <w:t xml:space="preserve"> </w:t>
      </w:r>
      <w:r w:rsidRPr="00B666C4">
        <w:rPr>
          <w:rFonts w:ascii="Times New Roman" w:hAnsi="Times New Roman"/>
          <w:sz w:val="24"/>
          <w:szCs w:val="24"/>
        </w:rPr>
        <w:t>je</w:t>
      </w:r>
      <w:r w:rsidR="00641BBF">
        <w:rPr>
          <w:rFonts w:ascii="Times New Roman" w:hAnsi="Times New Roman"/>
          <w:sz w:val="24"/>
          <w:szCs w:val="24"/>
        </w:rPr>
        <w:t xml:space="preserve"> </w:t>
      </w:r>
      <w:r w:rsidRPr="00B666C4">
        <w:rPr>
          <w:rFonts w:ascii="Times New Roman" w:hAnsi="Times New Roman"/>
          <w:sz w:val="24"/>
          <w:szCs w:val="24"/>
        </w:rPr>
        <w:t xml:space="preserve"> povinný</w:t>
      </w:r>
      <w:r w:rsidR="00641BBF">
        <w:rPr>
          <w:rFonts w:ascii="Times New Roman" w:hAnsi="Times New Roman"/>
          <w:sz w:val="24"/>
          <w:szCs w:val="24"/>
        </w:rPr>
        <w:t xml:space="preserve"> </w:t>
      </w:r>
      <w:r w:rsidRPr="00B666C4">
        <w:rPr>
          <w:rFonts w:ascii="Times New Roman" w:hAnsi="Times New Roman"/>
          <w:sz w:val="24"/>
          <w:szCs w:val="24"/>
        </w:rPr>
        <w:t xml:space="preserve"> bytové</w:t>
      </w:r>
      <w:r w:rsidR="00641BBF">
        <w:rPr>
          <w:rFonts w:ascii="Times New Roman" w:hAnsi="Times New Roman"/>
          <w:sz w:val="24"/>
          <w:szCs w:val="24"/>
        </w:rPr>
        <w:t xml:space="preserve"> </w:t>
      </w:r>
      <w:r w:rsidRPr="00B666C4">
        <w:rPr>
          <w:rFonts w:ascii="Times New Roman" w:hAnsi="Times New Roman"/>
          <w:sz w:val="24"/>
          <w:szCs w:val="24"/>
        </w:rPr>
        <w:t xml:space="preserve"> domy </w:t>
      </w:r>
      <w:r w:rsidR="00641BBF">
        <w:rPr>
          <w:rFonts w:ascii="Times New Roman" w:hAnsi="Times New Roman"/>
          <w:sz w:val="24"/>
          <w:szCs w:val="24"/>
        </w:rPr>
        <w:t xml:space="preserve"> </w:t>
      </w:r>
      <w:r w:rsidRPr="00B666C4">
        <w:rPr>
          <w:rFonts w:ascii="Times New Roman" w:hAnsi="Times New Roman"/>
          <w:sz w:val="24"/>
          <w:szCs w:val="24"/>
        </w:rPr>
        <w:t>a </w:t>
      </w:r>
      <w:r w:rsidR="00641BBF">
        <w:rPr>
          <w:rFonts w:ascii="Times New Roman" w:hAnsi="Times New Roman"/>
          <w:sz w:val="24"/>
          <w:szCs w:val="24"/>
        </w:rPr>
        <w:t xml:space="preserve"> </w:t>
      </w:r>
      <w:r w:rsidRPr="00B666C4">
        <w:rPr>
          <w:rFonts w:ascii="Times New Roman" w:hAnsi="Times New Roman"/>
          <w:sz w:val="24"/>
          <w:szCs w:val="24"/>
        </w:rPr>
        <w:t xml:space="preserve">prislúchajúcu </w:t>
      </w:r>
      <w:r w:rsidR="00641BBF">
        <w:rPr>
          <w:rFonts w:ascii="Times New Roman" w:hAnsi="Times New Roman"/>
          <w:sz w:val="24"/>
          <w:szCs w:val="24"/>
        </w:rPr>
        <w:t xml:space="preserve"> </w:t>
      </w:r>
      <w:r w:rsidRPr="00B666C4">
        <w:rPr>
          <w:rFonts w:ascii="Times New Roman" w:hAnsi="Times New Roman"/>
          <w:sz w:val="24"/>
          <w:szCs w:val="24"/>
        </w:rPr>
        <w:t>technickú</w:t>
      </w:r>
      <w:r w:rsidR="00641BBF">
        <w:rPr>
          <w:rFonts w:ascii="Times New Roman" w:hAnsi="Times New Roman"/>
          <w:sz w:val="24"/>
          <w:szCs w:val="24"/>
        </w:rPr>
        <w:t xml:space="preserve">  </w:t>
      </w:r>
      <w:r w:rsidRPr="00B666C4">
        <w:rPr>
          <w:rFonts w:ascii="Times New Roman" w:hAnsi="Times New Roman"/>
          <w:sz w:val="24"/>
          <w:szCs w:val="24"/>
        </w:rPr>
        <w:t xml:space="preserve"> vybavenosť </w:t>
      </w:r>
    </w:p>
    <w:p w14:paraId="69CB1D4E" w14:textId="17025115" w:rsidR="00B666C4" w:rsidRPr="00B666C4" w:rsidRDefault="00B666C4" w:rsidP="002963ED">
      <w:pPr>
        <w:spacing w:after="0"/>
        <w:ind w:left="284"/>
        <w:jc w:val="both"/>
        <w:rPr>
          <w:rFonts w:ascii="Times New Roman" w:hAnsi="Times New Roman"/>
          <w:sz w:val="24"/>
          <w:szCs w:val="24"/>
        </w:rPr>
      </w:pPr>
      <w:r w:rsidRPr="00B666C4">
        <w:rPr>
          <w:rFonts w:ascii="Times New Roman" w:hAnsi="Times New Roman"/>
          <w:color w:val="333333"/>
          <w:sz w:val="24"/>
          <w:szCs w:val="24"/>
        </w:rPr>
        <w:t xml:space="preserve">      </w:t>
      </w:r>
      <w:r w:rsidRPr="00B666C4">
        <w:rPr>
          <w:rFonts w:ascii="Times New Roman" w:hAnsi="Times New Roman"/>
          <w:sz w:val="24"/>
          <w:szCs w:val="24"/>
        </w:rPr>
        <w:t xml:space="preserve"> postaviť </w:t>
      </w:r>
      <w:r w:rsidR="00641BBF">
        <w:rPr>
          <w:rFonts w:ascii="Times New Roman" w:hAnsi="Times New Roman"/>
          <w:sz w:val="24"/>
          <w:szCs w:val="24"/>
        </w:rPr>
        <w:t xml:space="preserve"> </w:t>
      </w:r>
      <w:r w:rsidRPr="00B666C4">
        <w:rPr>
          <w:rFonts w:ascii="Times New Roman" w:hAnsi="Times New Roman"/>
          <w:sz w:val="24"/>
          <w:szCs w:val="24"/>
        </w:rPr>
        <w:t xml:space="preserve">v súlade s urbanisticko- architektonickou štúdiou, ktorú vypracoval Ing. arch. </w:t>
      </w:r>
    </w:p>
    <w:p w14:paraId="303036B1" w14:textId="127511EE" w:rsidR="00B666C4" w:rsidRPr="00B666C4" w:rsidRDefault="00B666C4" w:rsidP="002963ED">
      <w:pPr>
        <w:spacing w:after="0"/>
        <w:ind w:left="284"/>
        <w:jc w:val="both"/>
        <w:rPr>
          <w:rFonts w:ascii="Times New Roman" w:hAnsi="Times New Roman"/>
          <w:sz w:val="24"/>
          <w:szCs w:val="24"/>
        </w:rPr>
      </w:pPr>
      <w:r w:rsidRPr="00B666C4">
        <w:rPr>
          <w:rFonts w:ascii="Times New Roman" w:hAnsi="Times New Roman"/>
          <w:sz w:val="24"/>
          <w:szCs w:val="24"/>
        </w:rPr>
        <w:t xml:space="preserve">       Ján </w:t>
      </w:r>
      <w:proofErr w:type="spellStart"/>
      <w:r w:rsidRPr="00B666C4">
        <w:rPr>
          <w:rFonts w:ascii="Times New Roman" w:hAnsi="Times New Roman"/>
          <w:sz w:val="24"/>
          <w:szCs w:val="24"/>
        </w:rPr>
        <w:t>Kovalovský</w:t>
      </w:r>
      <w:proofErr w:type="spellEnd"/>
      <w:r w:rsidRPr="00B666C4">
        <w:rPr>
          <w:rFonts w:ascii="Times New Roman" w:hAnsi="Times New Roman"/>
          <w:sz w:val="24"/>
          <w:szCs w:val="24"/>
        </w:rPr>
        <w:t xml:space="preserve">, Ing. </w:t>
      </w:r>
      <w:r w:rsidR="00641BBF">
        <w:rPr>
          <w:rFonts w:ascii="Times New Roman" w:hAnsi="Times New Roman"/>
          <w:sz w:val="24"/>
          <w:szCs w:val="24"/>
        </w:rPr>
        <w:t xml:space="preserve"> </w:t>
      </w:r>
      <w:r w:rsidRPr="00B666C4">
        <w:rPr>
          <w:rFonts w:ascii="Times New Roman" w:hAnsi="Times New Roman"/>
          <w:sz w:val="24"/>
          <w:szCs w:val="24"/>
        </w:rPr>
        <w:t xml:space="preserve">arch. </w:t>
      </w:r>
      <w:r w:rsidR="00641BBF">
        <w:rPr>
          <w:rFonts w:ascii="Times New Roman" w:hAnsi="Times New Roman"/>
          <w:sz w:val="24"/>
          <w:szCs w:val="24"/>
        </w:rPr>
        <w:t xml:space="preserve"> </w:t>
      </w:r>
      <w:r w:rsidRPr="00B666C4">
        <w:rPr>
          <w:rFonts w:ascii="Times New Roman" w:hAnsi="Times New Roman"/>
          <w:sz w:val="24"/>
          <w:szCs w:val="24"/>
        </w:rPr>
        <w:t>Ján</w:t>
      </w:r>
      <w:r w:rsidR="00641BBF">
        <w:rPr>
          <w:rFonts w:ascii="Times New Roman" w:hAnsi="Times New Roman"/>
          <w:sz w:val="24"/>
          <w:szCs w:val="24"/>
        </w:rPr>
        <w:t xml:space="preserve"> </w:t>
      </w:r>
      <w:r w:rsidRPr="00B666C4">
        <w:rPr>
          <w:rFonts w:ascii="Times New Roman" w:hAnsi="Times New Roman"/>
          <w:sz w:val="24"/>
          <w:szCs w:val="24"/>
        </w:rPr>
        <w:t xml:space="preserve"> </w:t>
      </w:r>
      <w:proofErr w:type="spellStart"/>
      <w:r w:rsidRPr="00B666C4">
        <w:rPr>
          <w:rFonts w:ascii="Times New Roman" w:hAnsi="Times New Roman"/>
          <w:sz w:val="24"/>
          <w:szCs w:val="24"/>
        </w:rPr>
        <w:t>Krchnavý</w:t>
      </w:r>
      <w:proofErr w:type="spellEnd"/>
      <w:r w:rsidRPr="00B666C4">
        <w:rPr>
          <w:rFonts w:ascii="Times New Roman" w:hAnsi="Times New Roman"/>
          <w:sz w:val="24"/>
          <w:szCs w:val="24"/>
        </w:rPr>
        <w:t xml:space="preserve">, za </w:t>
      </w:r>
      <w:r w:rsidR="00641BBF">
        <w:rPr>
          <w:rFonts w:ascii="Times New Roman" w:hAnsi="Times New Roman"/>
          <w:sz w:val="24"/>
          <w:szCs w:val="24"/>
        </w:rPr>
        <w:t xml:space="preserve"> </w:t>
      </w:r>
      <w:r w:rsidRPr="00B666C4">
        <w:rPr>
          <w:rFonts w:ascii="Times New Roman" w:hAnsi="Times New Roman"/>
          <w:sz w:val="24"/>
          <w:szCs w:val="24"/>
        </w:rPr>
        <w:t>spolupráce</w:t>
      </w:r>
      <w:r w:rsidR="00641BBF">
        <w:rPr>
          <w:rFonts w:ascii="Times New Roman" w:hAnsi="Times New Roman"/>
          <w:sz w:val="24"/>
          <w:szCs w:val="24"/>
        </w:rPr>
        <w:t xml:space="preserve"> </w:t>
      </w:r>
      <w:r w:rsidRPr="00B666C4">
        <w:rPr>
          <w:rFonts w:ascii="Times New Roman" w:hAnsi="Times New Roman"/>
          <w:sz w:val="24"/>
          <w:szCs w:val="24"/>
        </w:rPr>
        <w:t xml:space="preserve"> Ing.</w:t>
      </w:r>
      <w:r w:rsidR="00641BBF">
        <w:rPr>
          <w:rFonts w:ascii="Times New Roman" w:hAnsi="Times New Roman"/>
          <w:sz w:val="24"/>
          <w:szCs w:val="24"/>
        </w:rPr>
        <w:t xml:space="preserve"> </w:t>
      </w:r>
      <w:r w:rsidRPr="00B666C4">
        <w:rPr>
          <w:rFonts w:ascii="Times New Roman" w:hAnsi="Times New Roman"/>
          <w:sz w:val="24"/>
          <w:szCs w:val="24"/>
        </w:rPr>
        <w:t xml:space="preserve"> arch. Anny </w:t>
      </w:r>
      <w:proofErr w:type="spellStart"/>
      <w:r w:rsidRPr="00B666C4">
        <w:rPr>
          <w:rFonts w:ascii="Times New Roman" w:hAnsi="Times New Roman"/>
          <w:sz w:val="24"/>
          <w:szCs w:val="24"/>
        </w:rPr>
        <w:t>Juhasovej</w:t>
      </w:r>
      <w:proofErr w:type="spellEnd"/>
      <w:r w:rsidRPr="00B666C4">
        <w:rPr>
          <w:rFonts w:ascii="Times New Roman" w:hAnsi="Times New Roman"/>
          <w:sz w:val="24"/>
          <w:szCs w:val="24"/>
        </w:rPr>
        <w:t xml:space="preserve"> </w:t>
      </w:r>
    </w:p>
    <w:p w14:paraId="44AEF9B8" w14:textId="77777777" w:rsidR="00B666C4" w:rsidRPr="00B666C4" w:rsidRDefault="00B666C4" w:rsidP="002963ED">
      <w:pPr>
        <w:spacing w:after="0"/>
        <w:ind w:left="284"/>
        <w:jc w:val="both"/>
        <w:rPr>
          <w:rFonts w:ascii="Times New Roman" w:hAnsi="Times New Roman"/>
          <w:sz w:val="24"/>
          <w:szCs w:val="24"/>
        </w:rPr>
      </w:pPr>
      <w:r w:rsidRPr="00B666C4">
        <w:rPr>
          <w:rFonts w:ascii="Times New Roman" w:hAnsi="Times New Roman"/>
          <w:sz w:val="24"/>
          <w:szCs w:val="24"/>
        </w:rPr>
        <w:t xml:space="preserve">        a musí rešpektovať: </w:t>
      </w:r>
    </w:p>
    <w:p w14:paraId="07AEE462" w14:textId="77777777" w:rsidR="00B666C4" w:rsidRPr="00B666C4" w:rsidRDefault="00B666C4" w:rsidP="002963ED">
      <w:pPr>
        <w:numPr>
          <w:ilvl w:val="0"/>
          <w:numId w:val="2"/>
        </w:numPr>
        <w:spacing w:after="0"/>
        <w:ind w:left="709"/>
        <w:jc w:val="both"/>
        <w:rPr>
          <w:rFonts w:ascii="Times New Roman" w:hAnsi="Times New Roman"/>
          <w:sz w:val="24"/>
          <w:szCs w:val="24"/>
        </w:rPr>
      </w:pPr>
      <w:r w:rsidRPr="00B666C4">
        <w:rPr>
          <w:rFonts w:ascii="Times New Roman" w:hAnsi="Times New Roman"/>
          <w:sz w:val="24"/>
          <w:szCs w:val="24"/>
        </w:rPr>
        <w:t>aby bolo zabezpečené parkovanie pre bytové domy v podzemí s kapacitou minimálne 300 miest,</w:t>
      </w:r>
    </w:p>
    <w:p w14:paraId="5B7C4397" w14:textId="77777777" w:rsidR="00B666C4" w:rsidRPr="00B666C4" w:rsidRDefault="00B666C4" w:rsidP="002963ED">
      <w:pPr>
        <w:numPr>
          <w:ilvl w:val="0"/>
          <w:numId w:val="2"/>
        </w:numPr>
        <w:spacing w:after="0"/>
        <w:ind w:left="709"/>
        <w:jc w:val="both"/>
        <w:rPr>
          <w:rFonts w:ascii="Times New Roman" w:hAnsi="Times New Roman"/>
          <w:sz w:val="24"/>
          <w:szCs w:val="24"/>
        </w:rPr>
      </w:pPr>
      <w:r w:rsidRPr="00B666C4">
        <w:rPr>
          <w:rFonts w:ascii="Times New Roman" w:hAnsi="Times New Roman"/>
          <w:sz w:val="24"/>
          <w:szCs w:val="24"/>
        </w:rPr>
        <w:t xml:space="preserve">aby bol zachovaný verejný charakter stredového chodníka, </w:t>
      </w:r>
    </w:p>
    <w:p w14:paraId="4939D657" w14:textId="77777777" w:rsidR="00B666C4" w:rsidRPr="00B666C4" w:rsidRDefault="00B666C4" w:rsidP="002963ED">
      <w:pPr>
        <w:numPr>
          <w:ilvl w:val="0"/>
          <w:numId w:val="2"/>
        </w:numPr>
        <w:spacing w:after="0"/>
        <w:ind w:left="709"/>
        <w:jc w:val="both"/>
        <w:rPr>
          <w:rFonts w:ascii="Times New Roman" w:hAnsi="Times New Roman"/>
          <w:sz w:val="24"/>
          <w:szCs w:val="24"/>
        </w:rPr>
      </w:pPr>
      <w:r w:rsidRPr="00B666C4">
        <w:rPr>
          <w:rFonts w:ascii="Times New Roman" w:hAnsi="Times New Roman"/>
          <w:sz w:val="24"/>
          <w:szCs w:val="24"/>
        </w:rPr>
        <w:lastRenderedPageBreak/>
        <w:t>zelené strechy na bytových domoch,</w:t>
      </w:r>
    </w:p>
    <w:p w14:paraId="4AE0A351" w14:textId="77777777" w:rsidR="00B666C4" w:rsidRPr="00B666C4" w:rsidRDefault="00B666C4" w:rsidP="002963ED">
      <w:pPr>
        <w:numPr>
          <w:ilvl w:val="0"/>
          <w:numId w:val="2"/>
        </w:numPr>
        <w:spacing w:after="0"/>
        <w:ind w:left="709"/>
        <w:jc w:val="both"/>
        <w:rPr>
          <w:rFonts w:ascii="Times New Roman" w:hAnsi="Times New Roman"/>
          <w:sz w:val="24"/>
          <w:szCs w:val="24"/>
        </w:rPr>
      </w:pPr>
      <w:r w:rsidRPr="00B666C4">
        <w:rPr>
          <w:rFonts w:ascii="Times New Roman" w:hAnsi="Times New Roman"/>
          <w:sz w:val="24"/>
          <w:szCs w:val="24"/>
        </w:rPr>
        <w:t>a napojenie vykurovania a zásobovania teplou vodou z kotolne MsBP Nové Mesto nad Váhom, s.r.o., v súlade so zastavovacími podmienkami súťaže.</w:t>
      </w:r>
    </w:p>
    <w:p w14:paraId="26E640DB" w14:textId="0CCCD7B3" w:rsidR="00B666C4" w:rsidRPr="00B666C4" w:rsidRDefault="00B666C4" w:rsidP="006A56B7">
      <w:pPr>
        <w:numPr>
          <w:ilvl w:val="1"/>
          <w:numId w:val="29"/>
        </w:numPr>
        <w:tabs>
          <w:tab w:val="left" w:pos="0"/>
          <w:tab w:val="left" w:pos="284"/>
        </w:tabs>
        <w:autoSpaceDE w:val="0"/>
        <w:autoSpaceDN w:val="0"/>
        <w:adjustRightInd w:val="0"/>
        <w:spacing w:after="0"/>
        <w:ind w:left="-142" w:firstLine="142"/>
        <w:jc w:val="both"/>
        <w:rPr>
          <w:rFonts w:ascii="Times New Roman" w:hAnsi="Times New Roman"/>
          <w:sz w:val="24"/>
          <w:szCs w:val="24"/>
        </w:rPr>
      </w:pPr>
      <w:r w:rsidRPr="00B666C4">
        <w:rPr>
          <w:rFonts w:ascii="Times New Roman" w:hAnsi="Times New Roman"/>
          <w:color w:val="333333"/>
          <w:sz w:val="24"/>
          <w:szCs w:val="24"/>
        </w:rPr>
        <w:t>Budúci</w:t>
      </w:r>
      <w:r w:rsidR="006A56B7">
        <w:rPr>
          <w:rFonts w:ascii="Times New Roman" w:hAnsi="Times New Roman"/>
          <w:color w:val="333333"/>
          <w:sz w:val="24"/>
          <w:szCs w:val="24"/>
        </w:rPr>
        <w:t xml:space="preserve">  </w:t>
      </w:r>
      <w:r w:rsidRPr="00B666C4">
        <w:rPr>
          <w:rFonts w:ascii="Times New Roman" w:hAnsi="Times New Roman"/>
          <w:color w:val="333333"/>
          <w:sz w:val="24"/>
          <w:szCs w:val="24"/>
        </w:rPr>
        <w:t xml:space="preserve"> </w:t>
      </w:r>
      <w:r w:rsidR="006A56B7">
        <w:rPr>
          <w:rFonts w:ascii="Times New Roman" w:hAnsi="Times New Roman"/>
          <w:color w:val="333333"/>
          <w:sz w:val="24"/>
          <w:szCs w:val="24"/>
        </w:rPr>
        <w:t xml:space="preserve"> </w:t>
      </w:r>
      <w:r w:rsidRPr="00B666C4">
        <w:rPr>
          <w:rFonts w:ascii="Times New Roman" w:hAnsi="Times New Roman"/>
          <w:color w:val="333333"/>
          <w:sz w:val="24"/>
          <w:szCs w:val="24"/>
        </w:rPr>
        <w:t xml:space="preserve">kupujúci </w:t>
      </w:r>
      <w:r w:rsidR="006A56B7">
        <w:rPr>
          <w:rFonts w:ascii="Times New Roman" w:hAnsi="Times New Roman"/>
          <w:color w:val="333333"/>
          <w:sz w:val="24"/>
          <w:szCs w:val="24"/>
        </w:rPr>
        <w:t xml:space="preserve"> </w:t>
      </w:r>
      <w:r w:rsidRPr="00B666C4">
        <w:rPr>
          <w:rFonts w:ascii="Times New Roman" w:hAnsi="Times New Roman"/>
          <w:color w:val="333333"/>
          <w:sz w:val="24"/>
          <w:szCs w:val="24"/>
        </w:rPr>
        <w:t xml:space="preserve">sa </w:t>
      </w:r>
      <w:r w:rsidR="006A56B7">
        <w:rPr>
          <w:rFonts w:ascii="Times New Roman" w:hAnsi="Times New Roman"/>
          <w:color w:val="333333"/>
          <w:sz w:val="24"/>
          <w:szCs w:val="24"/>
        </w:rPr>
        <w:t xml:space="preserve"> </w:t>
      </w:r>
      <w:r w:rsidRPr="00B666C4">
        <w:rPr>
          <w:rFonts w:ascii="Times New Roman" w:hAnsi="Times New Roman"/>
          <w:color w:val="333333"/>
          <w:sz w:val="24"/>
          <w:szCs w:val="24"/>
        </w:rPr>
        <w:t>v</w:t>
      </w:r>
      <w:r w:rsidR="006A56B7">
        <w:rPr>
          <w:rFonts w:ascii="Times New Roman" w:hAnsi="Times New Roman"/>
          <w:color w:val="333333"/>
          <w:sz w:val="24"/>
          <w:szCs w:val="24"/>
        </w:rPr>
        <w:t xml:space="preserve"> </w:t>
      </w:r>
      <w:r w:rsidRPr="00B666C4">
        <w:rPr>
          <w:rFonts w:ascii="Times New Roman" w:hAnsi="Times New Roman"/>
          <w:color w:val="333333"/>
          <w:sz w:val="24"/>
          <w:szCs w:val="24"/>
        </w:rPr>
        <w:t xml:space="preserve"> kúpnej </w:t>
      </w:r>
      <w:r w:rsidR="006A56B7">
        <w:rPr>
          <w:rFonts w:ascii="Times New Roman" w:hAnsi="Times New Roman"/>
          <w:color w:val="333333"/>
          <w:sz w:val="24"/>
          <w:szCs w:val="24"/>
        </w:rPr>
        <w:t xml:space="preserve">  z</w:t>
      </w:r>
      <w:r w:rsidRPr="00B666C4">
        <w:rPr>
          <w:rFonts w:ascii="Times New Roman" w:hAnsi="Times New Roman"/>
          <w:color w:val="333333"/>
          <w:sz w:val="24"/>
          <w:szCs w:val="24"/>
        </w:rPr>
        <w:t xml:space="preserve">mluve </w:t>
      </w:r>
      <w:r w:rsidR="006A56B7">
        <w:rPr>
          <w:rFonts w:ascii="Times New Roman" w:hAnsi="Times New Roman"/>
          <w:color w:val="333333"/>
          <w:sz w:val="24"/>
          <w:szCs w:val="24"/>
        </w:rPr>
        <w:t xml:space="preserve"> </w:t>
      </w:r>
      <w:r w:rsidRPr="00B666C4">
        <w:rPr>
          <w:rFonts w:ascii="Times New Roman" w:hAnsi="Times New Roman"/>
          <w:color w:val="333333"/>
          <w:sz w:val="24"/>
          <w:szCs w:val="24"/>
        </w:rPr>
        <w:t xml:space="preserve">zaviaže, </w:t>
      </w:r>
      <w:r w:rsidR="006A56B7">
        <w:rPr>
          <w:rFonts w:ascii="Times New Roman" w:hAnsi="Times New Roman"/>
          <w:color w:val="333333"/>
          <w:sz w:val="24"/>
          <w:szCs w:val="24"/>
        </w:rPr>
        <w:t xml:space="preserve"> </w:t>
      </w:r>
      <w:r w:rsidRPr="00B666C4">
        <w:rPr>
          <w:rFonts w:ascii="Times New Roman" w:hAnsi="Times New Roman"/>
          <w:color w:val="333333"/>
          <w:sz w:val="24"/>
          <w:szCs w:val="24"/>
        </w:rPr>
        <w:t xml:space="preserve">že </w:t>
      </w:r>
      <w:r w:rsidR="006A56B7">
        <w:rPr>
          <w:rFonts w:ascii="Times New Roman" w:hAnsi="Times New Roman"/>
          <w:color w:val="333333"/>
          <w:sz w:val="24"/>
          <w:szCs w:val="24"/>
        </w:rPr>
        <w:t xml:space="preserve">  </w:t>
      </w:r>
      <w:r w:rsidRPr="00B666C4">
        <w:rPr>
          <w:rFonts w:ascii="Times New Roman" w:hAnsi="Times New Roman"/>
          <w:color w:val="333333"/>
          <w:sz w:val="24"/>
          <w:szCs w:val="24"/>
        </w:rPr>
        <w:t xml:space="preserve">zrealizuje </w:t>
      </w:r>
      <w:r w:rsidR="006A56B7">
        <w:rPr>
          <w:rFonts w:ascii="Times New Roman" w:hAnsi="Times New Roman"/>
          <w:color w:val="333333"/>
          <w:sz w:val="24"/>
          <w:szCs w:val="24"/>
        </w:rPr>
        <w:t xml:space="preserve"> </w:t>
      </w:r>
      <w:r w:rsidRPr="00B666C4">
        <w:rPr>
          <w:rFonts w:ascii="Times New Roman" w:hAnsi="Times New Roman"/>
          <w:color w:val="333333"/>
          <w:sz w:val="24"/>
          <w:szCs w:val="24"/>
        </w:rPr>
        <w:t>výstavbu</w:t>
      </w:r>
      <w:r w:rsidR="006A56B7">
        <w:rPr>
          <w:rFonts w:ascii="Times New Roman" w:hAnsi="Times New Roman"/>
          <w:color w:val="333333"/>
          <w:sz w:val="24"/>
          <w:szCs w:val="24"/>
        </w:rPr>
        <w:t xml:space="preserve"> </w:t>
      </w:r>
      <w:r w:rsidRPr="00B666C4">
        <w:rPr>
          <w:rFonts w:ascii="Times New Roman" w:hAnsi="Times New Roman"/>
          <w:color w:val="333333"/>
          <w:sz w:val="24"/>
          <w:szCs w:val="24"/>
        </w:rPr>
        <w:t xml:space="preserve"> v </w:t>
      </w:r>
      <w:r w:rsidR="006A56B7">
        <w:rPr>
          <w:rFonts w:ascii="Times New Roman" w:hAnsi="Times New Roman"/>
          <w:color w:val="333333"/>
          <w:sz w:val="24"/>
          <w:szCs w:val="24"/>
        </w:rPr>
        <w:t xml:space="preserve">  </w:t>
      </w:r>
      <w:r w:rsidRPr="00B666C4">
        <w:rPr>
          <w:rFonts w:ascii="Times New Roman" w:hAnsi="Times New Roman"/>
          <w:color w:val="333333"/>
          <w:sz w:val="24"/>
          <w:szCs w:val="24"/>
        </w:rPr>
        <w:t xml:space="preserve">súlade </w:t>
      </w:r>
    </w:p>
    <w:p w14:paraId="6A52D0A5" w14:textId="02A983B6" w:rsidR="002963ED" w:rsidRDefault="00B666C4" w:rsidP="006A56B7">
      <w:pPr>
        <w:tabs>
          <w:tab w:val="left" w:pos="426"/>
        </w:tabs>
        <w:autoSpaceDE w:val="0"/>
        <w:autoSpaceDN w:val="0"/>
        <w:adjustRightInd w:val="0"/>
        <w:spacing w:after="0"/>
        <w:ind w:left="-142"/>
        <w:jc w:val="both"/>
        <w:rPr>
          <w:rFonts w:ascii="Times New Roman" w:hAnsi="Times New Roman"/>
          <w:sz w:val="24"/>
          <w:szCs w:val="24"/>
        </w:rPr>
      </w:pPr>
      <w:r w:rsidRPr="00B666C4">
        <w:rPr>
          <w:rFonts w:ascii="Times New Roman" w:hAnsi="Times New Roman"/>
          <w:color w:val="333333"/>
          <w:sz w:val="24"/>
          <w:szCs w:val="24"/>
        </w:rPr>
        <w:t xml:space="preserve">              s </w:t>
      </w:r>
      <w:r w:rsidR="006A56B7">
        <w:rPr>
          <w:rFonts w:ascii="Times New Roman" w:hAnsi="Times New Roman"/>
          <w:color w:val="333333"/>
          <w:sz w:val="24"/>
          <w:szCs w:val="24"/>
        </w:rPr>
        <w:t xml:space="preserve"> </w:t>
      </w:r>
      <w:r w:rsidRPr="00B666C4">
        <w:rPr>
          <w:rFonts w:ascii="Times New Roman" w:hAnsi="Times New Roman"/>
          <w:color w:val="333333"/>
          <w:sz w:val="24"/>
          <w:szCs w:val="24"/>
        </w:rPr>
        <w:t xml:space="preserve">územným </w:t>
      </w:r>
      <w:r w:rsidR="006A56B7">
        <w:rPr>
          <w:rFonts w:ascii="Times New Roman" w:hAnsi="Times New Roman"/>
          <w:color w:val="333333"/>
          <w:sz w:val="24"/>
          <w:szCs w:val="24"/>
        </w:rPr>
        <w:t xml:space="preserve">  </w:t>
      </w:r>
      <w:r w:rsidRPr="00B666C4">
        <w:rPr>
          <w:rFonts w:ascii="Times New Roman" w:hAnsi="Times New Roman"/>
          <w:color w:val="333333"/>
          <w:sz w:val="24"/>
          <w:szCs w:val="24"/>
        </w:rPr>
        <w:t>rozhodnutím</w:t>
      </w:r>
      <w:r w:rsidR="006A56B7">
        <w:rPr>
          <w:rFonts w:ascii="Times New Roman" w:hAnsi="Times New Roman"/>
          <w:color w:val="333333"/>
          <w:sz w:val="24"/>
          <w:szCs w:val="24"/>
        </w:rPr>
        <w:t xml:space="preserve"> </w:t>
      </w:r>
      <w:r w:rsidRPr="00B666C4">
        <w:rPr>
          <w:rFonts w:ascii="Times New Roman" w:hAnsi="Times New Roman"/>
          <w:color w:val="333333"/>
          <w:sz w:val="24"/>
          <w:szCs w:val="24"/>
        </w:rPr>
        <w:t xml:space="preserve"> tak, </w:t>
      </w:r>
      <w:r w:rsidR="006A56B7">
        <w:rPr>
          <w:rFonts w:ascii="Times New Roman" w:hAnsi="Times New Roman"/>
          <w:color w:val="333333"/>
          <w:sz w:val="24"/>
          <w:szCs w:val="24"/>
        </w:rPr>
        <w:t xml:space="preserve"> </w:t>
      </w:r>
      <w:r w:rsidRPr="00B666C4">
        <w:rPr>
          <w:rFonts w:ascii="Times New Roman" w:hAnsi="Times New Roman"/>
          <w:color w:val="333333"/>
          <w:sz w:val="24"/>
          <w:szCs w:val="24"/>
        </w:rPr>
        <w:t xml:space="preserve">že </w:t>
      </w:r>
      <w:r w:rsidR="006A56B7">
        <w:rPr>
          <w:rFonts w:ascii="Times New Roman" w:hAnsi="Times New Roman"/>
          <w:color w:val="333333"/>
          <w:sz w:val="24"/>
          <w:szCs w:val="24"/>
        </w:rPr>
        <w:t xml:space="preserve">  </w:t>
      </w:r>
      <w:r w:rsidRPr="00B666C4">
        <w:rPr>
          <w:rFonts w:ascii="Times New Roman" w:hAnsi="Times New Roman"/>
          <w:sz w:val="24"/>
          <w:szCs w:val="24"/>
        </w:rPr>
        <w:t xml:space="preserve">zabezpečí </w:t>
      </w:r>
      <w:r w:rsidR="006A56B7">
        <w:rPr>
          <w:rFonts w:ascii="Times New Roman" w:hAnsi="Times New Roman"/>
          <w:sz w:val="24"/>
          <w:szCs w:val="24"/>
        </w:rPr>
        <w:t xml:space="preserve"> </w:t>
      </w:r>
      <w:r w:rsidRPr="00B666C4">
        <w:rPr>
          <w:rFonts w:ascii="Times New Roman" w:hAnsi="Times New Roman"/>
          <w:sz w:val="24"/>
          <w:szCs w:val="24"/>
        </w:rPr>
        <w:t xml:space="preserve">na </w:t>
      </w:r>
      <w:r w:rsidR="006A56B7">
        <w:rPr>
          <w:rFonts w:ascii="Times New Roman" w:hAnsi="Times New Roman"/>
          <w:sz w:val="24"/>
          <w:szCs w:val="24"/>
        </w:rPr>
        <w:t xml:space="preserve">  </w:t>
      </w:r>
      <w:r w:rsidRPr="00B666C4">
        <w:rPr>
          <w:rFonts w:ascii="Times New Roman" w:hAnsi="Times New Roman"/>
          <w:sz w:val="24"/>
          <w:szCs w:val="24"/>
        </w:rPr>
        <w:t xml:space="preserve">vlastné </w:t>
      </w:r>
      <w:r w:rsidR="006A56B7">
        <w:rPr>
          <w:rFonts w:ascii="Times New Roman" w:hAnsi="Times New Roman"/>
          <w:sz w:val="24"/>
          <w:szCs w:val="24"/>
        </w:rPr>
        <w:t xml:space="preserve">  </w:t>
      </w:r>
      <w:r w:rsidRPr="00B666C4">
        <w:rPr>
          <w:rFonts w:ascii="Times New Roman" w:hAnsi="Times New Roman"/>
          <w:sz w:val="24"/>
          <w:szCs w:val="24"/>
        </w:rPr>
        <w:t>náklady,</w:t>
      </w:r>
      <w:r w:rsidR="006A56B7">
        <w:rPr>
          <w:rFonts w:ascii="Times New Roman" w:hAnsi="Times New Roman"/>
          <w:sz w:val="24"/>
          <w:szCs w:val="24"/>
        </w:rPr>
        <w:t xml:space="preserve"> </w:t>
      </w:r>
      <w:r w:rsidRPr="00B666C4">
        <w:rPr>
          <w:rFonts w:ascii="Times New Roman" w:hAnsi="Times New Roman"/>
          <w:sz w:val="24"/>
          <w:szCs w:val="24"/>
        </w:rPr>
        <w:t xml:space="preserve"> okrem </w:t>
      </w:r>
      <w:r w:rsidR="006A56B7">
        <w:rPr>
          <w:rFonts w:ascii="Times New Roman" w:hAnsi="Times New Roman"/>
          <w:sz w:val="24"/>
          <w:szCs w:val="24"/>
        </w:rPr>
        <w:t xml:space="preserve">  </w:t>
      </w:r>
      <w:r w:rsidRPr="00B666C4">
        <w:rPr>
          <w:rFonts w:ascii="Times New Roman" w:hAnsi="Times New Roman"/>
          <w:sz w:val="24"/>
          <w:szCs w:val="24"/>
        </w:rPr>
        <w:t xml:space="preserve">vlastnej </w:t>
      </w:r>
    </w:p>
    <w:p w14:paraId="061B47E6" w14:textId="6F1B638C" w:rsidR="00B666C4" w:rsidRPr="00B666C4" w:rsidRDefault="00B666C4" w:rsidP="006A56B7">
      <w:pPr>
        <w:tabs>
          <w:tab w:val="left" w:pos="426"/>
        </w:tabs>
        <w:autoSpaceDE w:val="0"/>
        <w:autoSpaceDN w:val="0"/>
        <w:adjustRightInd w:val="0"/>
        <w:spacing w:after="0"/>
        <w:ind w:left="-142"/>
        <w:jc w:val="both"/>
        <w:rPr>
          <w:rFonts w:ascii="Times New Roman" w:hAnsi="Times New Roman"/>
          <w:sz w:val="24"/>
          <w:szCs w:val="24"/>
        </w:rPr>
      </w:pPr>
      <w:r w:rsidRPr="00B666C4">
        <w:rPr>
          <w:rFonts w:ascii="Times New Roman" w:hAnsi="Times New Roman"/>
          <w:color w:val="333333"/>
          <w:sz w:val="24"/>
          <w:szCs w:val="24"/>
        </w:rPr>
        <w:t xml:space="preserve">             </w:t>
      </w:r>
      <w:r w:rsidR="002963ED">
        <w:rPr>
          <w:rFonts w:ascii="Times New Roman" w:hAnsi="Times New Roman"/>
          <w:color w:val="333333"/>
          <w:sz w:val="24"/>
          <w:szCs w:val="24"/>
        </w:rPr>
        <w:t xml:space="preserve"> </w:t>
      </w:r>
      <w:r w:rsidRPr="00B666C4">
        <w:rPr>
          <w:rFonts w:ascii="Times New Roman" w:hAnsi="Times New Roman"/>
          <w:sz w:val="24"/>
          <w:szCs w:val="24"/>
        </w:rPr>
        <w:t>zástavby</w:t>
      </w:r>
      <w:r w:rsidR="006A56B7">
        <w:rPr>
          <w:rFonts w:ascii="Times New Roman" w:hAnsi="Times New Roman"/>
          <w:sz w:val="24"/>
          <w:szCs w:val="24"/>
        </w:rPr>
        <w:t xml:space="preserve"> </w:t>
      </w:r>
      <w:r w:rsidRPr="00B666C4">
        <w:rPr>
          <w:rFonts w:ascii="Times New Roman" w:hAnsi="Times New Roman"/>
          <w:sz w:val="24"/>
          <w:szCs w:val="24"/>
        </w:rPr>
        <w:t xml:space="preserve"> situovanej </w:t>
      </w:r>
      <w:r w:rsidR="006A56B7">
        <w:rPr>
          <w:rFonts w:ascii="Times New Roman" w:hAnsi="Times New Roman"/>
          <w:sz w:val="24"/>
          <w:szCs w:val="24"/>
        </w:rPr>
        <w:t xml:space="preserve"> </w:t>
      </w:r>
      <w:r w:rsidRPr="00B666C4">
        <w:rPr>
          <w:rFonts w:ascii="Times New Roman" w:hAnsi="Times New Roman"/>
          <w:sz w:val="24"/>
          <w:szCs w:val="24"/>
        </w:rPr>
        <w:t>na</w:t>
      </w:r>
      <w:r w:rsidR="006A56B7">
        <w:rPr>
          <w:rFonts w:ascii="Times New Roman" w:hAnsi="Times New Roman"/>
          <w:sz w:val="24"/>
          <w:szCs w:val="24"/>
        </w:rPr>
        <w:t xml:space="preserve"> </w:t>
      </w:r>
      <w:r w:rsidRPr="00B666C4">
        <w:rPr>
          <w:rFonts w:ascii="Times New Roman" w:hAnsi="Times New Roman"/>
          <w:sz w:val="24"/>
          <w:szCs w:val="24"/>
        </w:rPr>
        <w:t xml:space="preserve"> odkupovaných </w:t>
      </w:r>
      <w:r w:rsidR="006A56B7">
        <w:rPr>
          <w:rFonts w:ascii="Times New Roman" w:hAnsi="Times New Roman"/>
          <w:sz w:val="24"/>
          <w:szCs w:val="24"/>
        </w:rPr>
        <w:t xml:space="preserve"> </w:t>
      </w:r>
      <w:r w:rsidRPr="00B666C4">
        <w:rPr>
          <w:rFonts w:ascii="Times New Roman" w:hAnsi="Times New Roman"/>
          <w:sz w:val="24"/>
          <w:szCs w:val="24"/>
        </w:rPr>
        <w:t xml:space="preserve"> pozemkoch </w:t>
      </w:r>
      <w:r w:rsidR="006A56B7">
        <w:rPr>
          <w:rFonts w:ascii="Times New Roman" w:hAnsi="Times New Roman"/>
          <w:sz w:val="24"/>
          <w:szCs w:val="24"/>
        </w:rPr>
        <w:t xml:space="preserve"> </w:t>
      </w:r>
      <w:r w:rsidRPr="00B666C4">
        <w:rPr>
          <w:rFonts w:ascii="Times New Roman" w:hAnsi="Times New Roman"/>
          <w:sz w:val="24"/>
          <w:szCs w:val="24"/>
        </w:rPr>
        <w:t xml:space="preserve">aj prípravu a realizáciu všetkých </w:t>
      </w:r>
    </w:p>
    <w:p w14:paraId="5FA202FE" w14:textId="4F980BB8" w:rsidR="00B666C4" w:rsidRPr="00B666C4" w:rsidRDefault="00B666C4" w:rsidP="006A56B7">
      <w:pPr>
        <w:tabs>
          <w:tab w:val="left" w:pos="426"/>
          <w:tab w:val="left" w:pos="709"/>
        </w:tabs>
        <w:autoSpaceDE w:val="0"/>
        <w:autoSpaceDN w:val="0"/>
        <w:adjustRightInd w:val="0"/>
        <w:spacing w:after="0"/>
        <w:ind w:left="-142"/>
        <w:jc w:val="both"/>
        <w:rPr>
          <w:rFonts w:ascii="Times New Roman" w:hAnsi="Times New Roman"/>
          <w:sz w:val="24"/>
          <w:szCs w:val="24"/>
        </w:rPr>
      </w:pPr>
      <w:r w:rsidRPr="00B666C4">
        <w:rPr>
          <w:rFonts w:ascii="Times New Roman" w:hAnsi="Times New Roman"/>
          <w:sz w:val="24"/>
          <w:szCs w:val="24"/>
        </w:rPr>
        <w:t xml:space="preserve">              investícií súvisiacich resp.  vyvolaných  realizáciou novej výstavby, ako aj </w:t>
      </w:r>
      <w:r w:rsidR="006A56B7">
        <w:rPr>
          <w:rFonts w:ascii="Times New Roman" w:hAnsi="Times New Roman"/>
          <w:sz w:val="24"/>
          <w:szCs w:val="24"/>
        </w:rPr>
        <w:t xml:space="preserve"> </w:t>
      </w:r>
      <w:r w:rsidRPr="00B666C4">
        <w:rPr>
          <w:rFonts w:ascii="Times New Roman" w:hAnsi="Times New Roman"/>
          <w:sz w:val="24"/>
          <w:szCs w:val="24"/>
        </w:rPr>
        <w:t xml:space="preserve">prípravu </w:t>
      </w:r>
      <w:r w:rsidR="006A56B7">
        <w:rPr>
          <w:rFonts w:ascii="Times New Roman" w:hAnsi="Times New Roman"/>
          <w:sz w:val="24"/>
          <w:szCs w:val="24"/>
        </w:rPr>
        <w:t xml:space="preserve"> </w:t>
      </w:r>
      <w:r w:rsidRPr="00B666C4">
        <w:rPr>
          <w:rFonts w:ascii="Times New Roman" w:hAnsi="Times New Roman"/>
          <w:sz w:val="24"/>
          <w:szCs w:val="24"/>
        </w:rPr>
        <w:t xml:space="preserve">a </w:t>
      </w:r>
    </w:p>
    <w:p w14:paraId="6559AC34" w14:textId="18D6B057" w:rsidR="00B666C4" w:rsidRPr="00B666C4" w:rsidRDefault="00B666C4" w:rsidP="006A56B7">
      <w:pPr>
        <w:tabs>
          <w:tab w:val="left" w:pos="426"/>
          <w:tab w:val="left" w:pos="709"/>
        </w:tabs>
        <w:autoSpaceDE w:val="0"/>
        <w:autoSpaceDN w:val="0"/>
        <w:adjustRightInd w:val="0"/>
        <w:spacing w:after="0"/>
        <w:ind w:left="-142"/>
        <w:jc w:val="both"/>
        <w:rPr>
          <w:rFonts w:ascii="Times New Roman" w:hAnsi="Times New Roman"/>
          <w:sz w:val="24"/>
          <w:szCs w:val="24"/>
        </w:rPr>
      </w:pPr>
      <w:r w:rsidRPr="00B666C4">
        <w:rPr>
          <w:rFonts w:ascii="Times New Roman" w:hAnsi="Times New Roman"/>
          <w:sz w:val="24"/>
          <w:szCs w:val="24"/>
        </w:rPr>
        <w:t xml:space="preserve">              realizáciu </w:t>
      </w:r>
      <w:r w:rsidR="006A56B7">
        <w:rPr>
          <w:rFonts w:ascii="Times New Roman" w:hAnsi="Times New Roman"/>
          <w:sz w:val="24"/>
          <w:szCs w:val="24"/>
        </w:rPr>
        <w:t xml:space="preserve">   </w:t>
      </w:r>
      <w:r w:rsidRPr="00B666C4">
        <w:rPr>
          <w:rFonts w:ascii="Times New Roman" w:hAnsi="Times New Roman"/>
          <w:sz w:val="24"/>
          <w:szCs w:val="24"/>
        </w:rPr>
        <w:t xml:space="preserve">všetkých </w:t>
      </w:r>
      <w:r w:rsidR="006A56B7">
        <w:rPr>
          <w:rFonts w:ascii="Times New Roman" w:hAnsi="Times New Roman"/>
          <w:sz w:val="24"/>
          <w:szCs w:val="24"/>
        </w:rPr>
        <w:t xml:space="preserve"> </w:t>
      </w:r>
      <w:r w:rsidRPr="00B666C4">
        <w:rPr>
          <w:rFonts w:ascii="Times New Roman" w:hAnsi="Times New Roman"/>
          <w:sz w:val="24"/>
          <w:szCs w:val="24"/>
        </w:rPr>
        <w:t>objektov</w:t>
      </w:r>
      <w:r w:rsidR="006A56B7">
        <w:rPr>
          <w:rFonts w:ascii="Times New Roman" w:hAnsi="Times New Roman"/>
          <w:sz w:val="24"/>
          <w:szCs w:val="24"/>
        </w:rPr>
        <w:t xml:space="preserve"> </w:t>
      </w:r>
      <w:r w:rsidRPr="00B666C4">
        <w:rPr>
          <w:rFonts w:ascii="Times New Roman" w:hAnsi="Times New Roman"/>
          <w:sz w:val="24"/>
          <w:szCs w:val="24"/>
        </w:rPr>
        <w:t xml:space="preserve"> verejného </w:t>
      </w:r>
      <w:r w:rsidR="006A56B7">
        <w:rPr>
          <w:rFonts w:ascii="Times New Roman" w:hAnsi="Times New Roman"/>
          <w:sz w:val="24"/>
          <w:szCs w:val="24"/>
        </w:rPr>
        <w:t xml:space="preserve">  </w:t>
      </w:r>
      <w:r w:rsidRPr="00B666C4">
        <w:rPr>
          <w:rFonts w:ascii="Times New Roman" w:hAnsi="Times New Roman"/>
          <w:sz w:val="24"/>
          <w:szCs w:val="24"/>
        </w:rPr>
        <w:t>resp.  verejnoprospešného</w:t>
      </w:r>
      <w:r w:rsidR="006A56B7">
        <w:rPr>
          <w:rFonts w:ascii="Times New Roman" w:hAnsi="Times New Roman"/>
          <w:sz w:val="24"/>
          <w:szCs w:val="24"/>
        </w:rPr>
        <w:t xml:space="preserve">  </w:t>
      </w:r>
      <w:r w:rsidRPr="00B666C4">
        <w:rPr>
          <w:rFonts w:ascii="Times New Roman" w:hAnsi="Times New Roman"/>
          <w:sz w:val="24"/>
          <w:szCs w:val="24"/>
        </w:rPr>
        <w:t xml:space="preserve"> charakteru</w:t>
      </w:r>
      <w:r w:rsidR="006A56B7">
        <w:rPr>
          <w:rFonts w:ascii="Times New Roman" w:hAnsi="Times New Roman"/>
          <w:sz w:val="24"/>
          <w:szCs w:val="24"/>
        </w:rPr>
        <w:t xml:space="preserve">  </w:t>
      </w:r>
      <w:r w:rsidRPr="00B666C4">
        <w:rPr>
          <w:rFonts w:ascii="Times New Roman" w:hAnsi="Times New Roman"/>
          <w:sz w:val="24"/>
          <w:szCs w:val="24"/>
        </w:rPr>
        <w:t xml:space="preserve"> na </w:t>
      </w:r>
    </w:p>
    <w:p w14:paraId="3C30303E" w14:textId="52DAEC56" w:rsidR="00B666C4" w:rsidRPr="00B666C4" w:rsidRDefault="00B666C4" w:rsidP="006A56B7">
      <w:pPr>
        <w:tabs>
          <w:tab w:val="left" w:pos="426"/>
          <w:tab w:val="left" w:pos="709"/>
        </w:tabs>
        <w:autoSpaceDE w:val="0"/>
        <w:autoSpaceDN w:val="0"/>
        <w:adjustRightInd w:val="0"/>
        <w:spacing w:after="0"/>
        <w:ind w:left="-142"/>
        <w:jc w:val="both"/>
        <w:rPr>
          <w:rFonts w:ascii="Times New Roman" w:hAnsi="Times New Roman"/>
          <w:sz w:val="24"/>
          <w:szCs w:val="24"/>
        </w:rPr>
      </w:pPr>
      <w:r w:rsidRPr="00B666C4">
        <w:rPr>
          <w:rFonts w:ascii="Times New Roman" w:hAnsi="Times New Roman"/>
          <w:sz w:val="24"/>
          <w:szCs w:val="24"/>
        </w:rPr>
        <w:t xml:space="preserve">              celom </w:t>
      </w:r>
      <w:r w:rsidR="006A56B7">
        <w:rPr>
          <w:rFonts w:ascii="Times New Roman" w:hAnsi="Times New Roman"/>
          <w:sz w:val="24"/>
          <w:szCs w:val="24"/>
        </w:rPr>
        <w:t xml:space="preserve">  </w:t>
      </w:r>
      <w:r w:rsidRPr="00B666C4">
        <w:rPr>
          <w:rFonts w:ascii="Times New Roman" w:hAnsi="Times New Roman"/>
          <w:sz w:val="24"/>
          <w:szCs w:val="24"/>
        </w:rPr>
        <w:t>riešenom</w:t>
      </w:r>
      <w:r w:rsidR="006A56B7">
        <w:rPr>
          <w:rFonts w:ascii="Times New Roman" w:hAnsi="Times New Roman"/>
          <w:sz w:val="24"/>
          <w:szCs w:val="24"/>
        </w:rPr>
        <w:t xml:space="preserve"> </w:t>
      </w:r>
      <w:r w:rsidRPr="00B666C4">
        <w:rPr>
          <w:rFonts w:ascii="Times New Roman" w:hAnsi="Times New Roman"/>
          <w:sz w:val="24"/>
          <w:szCs w:val="24"/>
        </w:rPr>
        <w:t xml:space="preserve"> území</w:t>
      </w:r>
      <w:r w:rsidR="006A56B7">
        <w:rPr>
          <w:rFonts w:ascii="Times New Roman" w:hAnsi="Times New Roman"/>
          <w:sz w:val="24"/>
          <w:szCs w:val="24"/>
        </w:rPr>
        <w:t xml:space="preserve"> </w:t>
      </w:r>
      <w:r w:rsidRPr="00B666C4">
        <w:rPr>
          <w:rFonts w:ascii="Times New Roman" w:hAnsi="Times New Roman"/>
          <w:sz w:val="24"/>
          <w:szCs w:val="24"/>
        </w:rPr>
        <w:t xml:space="preserve"> (prípravu  územia, prekládky  inžinierskych sietí, prístupové,</w:t>
      </w:r>
    </w:p>
    <w:p w14:paraId="1FB77CD6" w14:textId="5EC0DB97" w:rsidR="00B666C4" w:rsidRPr="00B666C4" w:rsidRDefault="00B666C4" w:rsidP="006A56B7">
      <w:pPr>
        <w:tabs>
          <w:tab w:val="left" w:pos="426"/>
          <w:tab w:val="left" w:pos="709"/>
        </w:tabs>
        <w:autoSpaceDE w:val="0"/>
        <w:autoSpaceDN w:val="0"/>
        <w:adjustRightInd w:val="0"/>
        <w:spacing w:after="0"/>
        <w:ind w:left="-142"/>
        <w:jc w:val="both"/>
        <w:rPr>
          <w:rFonts w:ascii="Times New Roman" w:hAnsi="Times New Roman"/>
          <w:sz w:val="24"/>
          <w:szCs w:val="24"/>
        </w:rPr>
      </w:pPr>
      <w:r w:rsidRPr="00B666C4">
        <w:rPr>
          <w:rFonts w:ascii="Times New Roman" w:hAnsi="Times New Roman"/>
          <w:sz w:val="24"/>
          <w:szCs w:val="24"/>
        </w:rPr>
        <w:t xml:space="preserve">              spevnené </w:t>
      </w:r>
      <w:r w:rsidR="006A56B7">
        <w:rPr>
          <w:rFonts w:ascii="Times New Roman" w:hAnsi="Times New Roman"/>
          <w:sz w:val="24"/>
          <w:szCs w:val="24"/>
        </w:rPr>
        <w:t xml:space="preserve"> </w:t>
      </w:r>
      <w:r w:rsidRPr="00B666C4">
        <w:rPr>
          <w:rFonts w:ascii="Times New Roman" w:hAnsi="Times New Roman"/>
          <w:sz w:val="24"/>
          <w:szCs w:val="24"/>
        </w:rPr>
        <w:t xml:space="preserve">plochy, </w:t>
      </w:r>
      <w:r w:rsidR="006A56B7">
        <w:rPr>
          <w:rFonts w:ascii="Times New Roman" w:hAnsi="Times New Roman"/>
          <w:sz w:val="24"/>
          <w:szCs w:val="24"/>
        </w:rPr>
        <w:t xml:space="preserve"> </w:t>
      </w:r>
      <w:r w:rsidRPr="00B666C4">
        <w:rPr>
          <w:rFonts w:ascii="Times New Roman" w:hAnsi="Times New Roman"/>
          <w:sz w:val="24"/>
          <w:szCs w:val="24"/>
        </w:rPr>
        <w:t xml:space="preserve">terénne </w:t>
      </w:r>
      <w:r w:rsidR="006A56B7">
        <w:rPr>
          <w:rFonts w:ascii="Times New Roman" w:hAnsi="Times New Roman"/>
          <w:sz w:val="24"/>
          <w:szCs w:val="24"/>
        </w:rPr>
        <w:t xml:space="preserve"> </w:t>
      </w:r>
      <w:r w:rsidRPr="00B666C4">
        <w:rPr>
          <w:rFonts w:ascii="Times New Roman" w:hAnsi="Times New Roman"/>
          <w:sz w:val="24"/>
          <w:szCs w:val="24"/>
        </w:rPr>
        <w:t>a</w:t>
      </w:r>
      <w:r w:rsidR="006A56B7">
        <w:rPr>
          <w:rFonts w:ascii="Times New Roman" w:hAnsi="Times New Roman"/>
          <w:sz w:val="24"/>
          <w:szCs w:val="24"/>
        </w:rPr>
        <w:t xml:space="preserve"> </w:t>
      </w:r>
      <w:r w:rsidRPr="00B666C4">
        <w:rPr>
          <w:rFonts w:ascii="Times New Roman" w:hAnsi="Times New Roman"/>
          <w:sz w:val="24"/>
          <w:szCs w:val="24"/>
        </w:rPr>
        <w:t xml:space="preserve"> sadové </w:t>
      </w:r>
      <w:r w:rsidR="006A56B7">
        <w:rPr>
          <w:rFonts w:ascii="Times New Roman" w:hAnsi="Times New Roman"/>
          <w:sz w:val="24"/>
          <w:szCs w:val="24"/>
        </w:rPr>
        <w:t xml:space="preserve"> </w:t>
      </w:r>
      <w:r w:rsidRPr="00B666C4">
        <w:rPr>
          <w:rFonts w:ascii="Times New Roman" w:hAnsi="Times New Roman"/>
          <w:sz w:val="24"/>
          <w:szCs w:val="24"/>
        </w:rPr>
        <w:t xml:space="preserve">úpravy, </w:t>
      </w:r>
      <w:r w:rsidR="006A56B7">
        <w:rPr>
          <w:rFonts w:ascii="Times New Roman" w:hAnsi="Times New Roman"/>
          <w:sz w:val="24"/>
          <w:szCs w:val="24"/>
        </w:rPr>
        <w:t xml:space="preserve"> </w:t>
      </w:r>
      <w:r w:rsidRPr="00B666C4">
        <w:rPr>
          <w:rFonts w:ascii="Times New Roman" w:hAnsi="Times New Roman"/>
          <w:sz w:val="24"/>
          <w:szCs w:val="24"/>
        </w:rPr>
        <w:t>parkovú</w:t>
      </w:r>
      <w:r w:rsidR="006A56B7">
        <w:rPr>
          <w:rFonts w:ascii="Times New Roman" w:hAnsi="Times New Roman"/>
          <w:sz w:val="24"/>
          <w:szCs w:val="24"/>
        </w:rPr>
        <w:t xml:space="preserve"> </w:t>
      </w:r>
      <w:r w:rsidRPr="00B666C4">
        <w:rPr>
          <w:rFonts w:ascii="Times New Roman" w:hAnsi="Times New Roman"/>
          <w:sz w:val="24"/>
          <w:szCs w:val="24"/>
        </w:rPr>
        <w:t xml:space="preserve"> zeleň,  </w:t>
      </w:r>
      <w:r w:rsidR="006A56B7">
        <w:rPr>
          <w:rFonts w:ascii="Times New Roman" w:hAnsi="Times New Roman"/>
          <w:sz w:val="24"/>
          <w:szCs w:val="24"/>
        </w:rPr>
        <w:t xml:space="preserve"> </w:t>
      </w:r>
      <w:r w:rsidRPr="00B666C4">
        <w:rPr>
          <w:rFonts w:ascii="Times New Roman" w:hAnsi="Times New Roman"/>
          <w:sz w:val="24"/>
          <w:szCs w:val="24"/>
        </w:rPr>
        <w:t xml:space="preserve">verejné </w:t>
      </w:r>
      <w:r w:rsidR="006A56B7">
        <w:rPr>
          <w:rFonts w:ascii="Times New Roman" w:hAnsi="Times New Roman"/>
          <w:sz w:val="24"/>
          <w:szCs w:val="24"/>
        </w:rPr>
        <w:t xml:space="preserve">  </w:t>
      </w:r>
      <w:r w:rsidRPr="00B666C4">
        <w:rPr>
          <w:rFonts w:ascii="Times New Roman" w:hAnsi="Times New Roman"/>
          <w:sz w:val="24"/>
          <w:szCs w:val="24"/>
        </w:rPr>
        <w:t>osvetlenie...),</w:t>
      </w:r>
    </w:p>
    <w:p w14:paraId="5D3CEE10" w14:textId="249ED72D" w:rsidR="00B666C4" w:rsidRPr="00B666C4" w:rsidRDefault="00B666C4" w:rsidP="00B666C4">
      <w:pPr>
        <w:numPr>
          <w:ilvl w:val="1"/>
          <w:numId w:val="29"/>
        </w:numPr>
        <w:tabs>
          <w:tab w:val="left" w:pos="426"/>
        </w:tabs>
        <w:spacing w:after="0"/>
        <w:ind w:left="360"/>
        <w:jc w:val="both"/>
        <w:rPr>
          <w:rFonts w:ascii="Times New Roman" w:hAnsi="Times New Roman"/>
          <w:sz w:val="24"/>
          <w:szCs w:val="24"/>
        </w:rPr>
      </w:pPr>
      <w:r w:rsidRPr="00B666C4">
        <w:rPr>
          <w:rFonts w:ascii="Times New Roman" w:hAnsi="Times New Roman"/>
          <w:sz w:val="24"/>
          <w:szCs w:val="24"/>
        </w:rPr>
        <w:t xml:space="preserve">     V </w:t>
      </w:r>
      <w:r w:rsidR="006A56B7">
        <w:rPr>
          <w:rFonts w:ascii="Times New Roman" w:hAnsi="Times New Roman"/>
          <w:sz w:val="24"/>
          <w:szCs w:val="24"/>
        </w:rPr>
        <w:t xml:space="preserve">  </w:t>
      </w:r>
      <w:r w:rsidRPr="00B666C4">
        <w:rPr>
          <w:rFonts w:ascii="Times New Roman" w:hAnsi="Times New Roman"/>
          <w:sz w:val="24"/>
          <w:szCs w:val="24"/>
        </w:rPr>
        <w:t xml:space="preserve">kúpnej </w:t>
      </w:r>
      <w:r w:rsidR="006A56B7">
        <w:rPr>
          <w:rFonts w:ascii="Times New Roman" w:hAnsi="Times New Roman"/>
          <w:sz w:val="24"/>
          <w:szCs w:val="24"/>
        </w:rPr>
        <w:t xml:space="preserve">  </w:t>
      </w:r>
      <w:r w:rsidRPr="00B666C4">
        <w:rPr>
          <w:rFonts w:ascii="Times New Roman" w:hAnsi="Times New Roman"/>
          <w:sz w:val="24"/>
          <w:szCs w:val="24"/>
        </w:rPr>
        <w:t>zmluve</w:t>
      </w:r>
      <w:r w:rsidR="006A56B7">
        <w:rPr>
          <w:rFonts w:ascii="Times New Roman" w:hAnsi="Times New Roman"/>
          <w:sz w:val="24"/>
          <w:szCs w:val="24"/>
        </w:rPr>
        <w:t xml:space="preserve"> </w:t>
      </w:r>
      <w:r w:rsidRPr="00B666C4">
        <w:rPr>
          <w:rFonts w:ascii="Times New Roman" w:hAnsi="Times New Roman"/>
          <w:sz w:val="24"/>
          <w:szCs w:val="24"/>
        </w:rPr>
        <w:t xml:space="preserve"> bude </w:t>
      </w:r>
      <w:r w:rsidR="006A56B7">
        <w:rPr>
          <w:rFonts w:ascii="Times New Roman" w:hAnsi="Times New Roman"/>
          <w:sz w:val="24"/>
          <w:szCs w:val="24"/>
        </w:rPr>
        <w:t xml:space="preserve">  </w:t>
      </w:r>
      <w:r w:rsidRPr="00B666C4">
        <w:rPr>
          <w:rFonts w:ascii="Times New Roman" w:hAnsi="Times New Roman"/>
          <w:sz w:val="24"/>
          <w:szCs w:val="24"/>
        </w:rPr>
        <w:t xml:space="preserve">dojednané, </w:t>
      </w:r>
      <w:r w:rsidR="006A56B7">
        <w:rPr>
          <w:rFonts w:ascii="Times New Roman" w:hAnsi="Times New Roman"/>
          <w:sz w:val="24"/>
          <w:szCs w:val="24"/>
        </w:rPr>
        <w:t xml:space="preserve">  </w:t>
      </w:r>
      <w:r w:rsidRPr="00B666C4">
        <w:rPr>
          <w:rFonts w:ascii="Times New Roman" w:hAnsi="Times New Roman"/>
          <w:sz w:val="24"/>
          <w:szCs w:val="24"/>
        </w:rPr>
        <w:t xml:space="preserve">že </w:t>
      </w:r>
      <w:r w:rsidR="006A56B7">
        <w:rPr>
          <w:rFonts w:ascii="Times New Roman" w:hAnsi="Times New Roman"/>
          <w:sz w:val="24"/>
          <w:szCs w:val="24"/>
        </w:rPr>
        <w:t xml:space="preserve">  </w:t>
      </w:r>
      <w:r w:rsidRPr="00B666C4">
        <w:rPr>
          <w:rFonts w:ascii="Times New Roman" w:hAnsi="Times New Roman"/>
          <w:sz w:val="24"/>
          <w:szCs w:val="24"/>
        </w:rPr>
        <w:t xml:space="preserve">budúci </w:t>
      </w:r>
      <w:r w:rsidR="006A56B7">
        <w:rPr>
          <w:rFonts w:ascii="Times New Roman" w:hAnsi="Times New Roman"/>
          <w:sz w:val="24"/>
          <w:szCs w:val="24"/>
        </w:rPr>
        <w:t xml:space="preserve">  </w:t>
      </w:r>
      <w:r w:rsidRPr="00B666C4">
        <w:rPr>
          <w:rFonts w:ascii="Times New Roman" w:hAnsi="Times New Roman"/>
          <w:sz w:val="24"/>
          <w:szCs w:val="24"/>
        </w:rPr>
        <w:t>predmet</w:t>
      </w:r>
      <w:r w:rsidR="006A56B7">
        <w:rPr>
          <w:rFonts w:ascii="Times New Roman" w:hAnsi="Times New Roman"/>
          <w:sz w:val="24"/>
          <w:szCs w:val="24"/>
        </w:rPr>
        <w:t xml:space="preserve">  </w:t>
      </w:r>
      <w:r w:rsidRPr="00B666C4">
        <w:rPr>
          <w:rFonts w:ascii="Times New Roman" w:hAnsi="Times New Roman"/>
          <w:sz w:val="24"/>
          <w:szCs w:val="24"/>
        </w:rPr>
        <w:t xml:space="preserve"> kúpy </w:t>
      </w:r>
      <w:r w:rsidR="006A56B7">
        <w:rPr>
          <w:rFonts w:ascii="Times New Roman" w:hAnsi="Times New Roman"/>
          <w:sz w:val="24"/>
          <w:szCs w:val="24"/>
        </w:rPr>
        <w:t xml:space="preserve"> </w:t>
      </w:r>
      <w:r w:rsidRPr="00B666C4">
        <w:rPr>
          <w:rFonts w:ascii="Times New Roman" w:hAnsi="Times New Roman"/>
          <w:sz w:val="24"/>
          <w:szCs w:val="24"/>
        </w:rPr>
        <w:t xml:space="preserve">Mesto  predáva  s </w:t>
      </w:r>
    </w:p>
    <w:p w14:paraId="0585D13B" w14:textId="6234CFEB" w:rsidR="00B666C4" w:rsidRPr="00B666C4" w:rsidRDefault="00B666C4" w:rsidP="002963ED">
      <w:pPr>
        <w:tabs>
          <w:tab w:val="left" w:pos="426"/>
        </w:tabs>
        <w:spacing w:after="0"/>
        <w:ind w:left="360"/>
        <w:jc w:val="both"/>
        <w:rPr>
          <w:rFonts w:ascii="Times New Roman" w:hAnsi="Times New Roman"/>
          <w:sz w:val="24"/>
          <w:szCs w:val="24"/>
        </w:rPr>
      </w:pPr>
      <w:r w:rsidRPr="00B666C4">
        <w:rPr>
          <w:rFonts w:ascii="Times New Roman" w:hAnsi="Times New Roman"/>
          <w:sz w:val="24"/>
          <w:szCs w:val="24"/>
        </w:rPr>
        <w:t xml:space="preserve">      výhradou,  že  </w:t>
      </w:r>
      <w:r w:rsidR="006A56B7">
        <w:rPr>
          <w:rFonts w:ascii="Times New Roman" w:hAnsi="Times New Roman"/>
          <w:sz w:val="24"/>
          <w:szCs w:val="24"/>
        </w:rPr>
        <w:t xml:space="preserve"> </w:t>
      </w:r>
      <w:r w:rsidRPr="00B666C4">
        <w:rPr>
          <w:rFonts w:ascii="Times New Roman" w:hAnsi="Times New Roman"/>
          <w:sz w:val="24"/>
          <w:szCs w:val="24"/>
        </w:rPr>
        <w:t xml:space="preserve">mu  </w:t>
      </w:r>
      <w:r w:rsidR="006A56B7">
        <w:rPr>
          <w:rFonts w:ascii="Times New Roman" w:hAnsi="Times New Roman"/>
          <w:sz w:val="24"/>
          <w:szCs w:val="24"/>
        </w:rPr>
        <w:t xml:space="preserve"> </w:t>
      </w:r>
      <w:r w:rsidRPr="00B666C4">
        <w:rPr>
          <w:rFonts w:ascii="Times New Roman" w:hAnsi="Times New Roman"/>
          <w:sz w:val="24"/>
          <w:szCs w:val="24"/>
        </w:rPr>
        <w:t xml:space="preserve">ju </w:t>
      </w:r>
      <w:r w:rsidR="006A56B7">
        <w:rPr>
          <w:rFonts w:ascii="Times New Roman" w:hAnsi="Times New Roman"/>
          <w:sz w:val="24"/>
          <w:szCs w:val="24"/>
        </w:rPr>
        <w:t xml:space="preserve"> </w:t>
      </w:r>
      <w:r w:rsidRPr="00B666C4">
        <w:rPr>
          <w:rFonts w:ascii="Times New Roman" w:hAnsi="Times New Roman"/>
          <w:sz w:val="24"/>
          <w:szCs w:val="24"/>
        </w:rPr>
        <w:t xml:space="preserve">Budúci </w:t>
      </w:r>
      <w:r w:rsidR="006A56B7">
        <w:rPr>
          <w:rFonts w:ascii="Times New Roman" w:hAnsi="Times New Roman"/>
          <w:sz w:val="24"/>
          <w:szCs w:val="24"/>
        </w:rPr>
        <w:t xml:space="preserve">  </w:t>
      </w:r>
      <w:r w:rsidRPr="00B666C4">
        <w:rPr>
          <w:rFonts w:ascii="Times New Roman" w:hAnsi="Times New Roman"/>
          <w:sz w:val="24"/>
          <w:szCs w:val="24"/>
        </w:rPr>
        <w:t xml:space="preserve">kupujúci </w:t>
      </w:r>
      <w:r w:rsidR="006A56B7">
        <w:rPr>
          <w:rFonts w:ascii="Times New Roman" w:hAnsi="Times New Roman"/>
          <w:sz w:val="24"/>
          <w:szCs w:val="24"/>
        </w:rPr>
        <w:t xml:space="preserve"> </w:t>
      </w:r>
      <w:r w:rsidRPr="00B666C4">
        <w:rPr>
          <w:rFonts w:ascii="Times New Roman" w:hAnsi="Times New Roman"/>
          <w:sz w:val="24"/>
          <w:szCs w:val="24"/>
        </w:rPr>
        <w:t xml:space="preserve">prednostne  ponúkne  na  predaj  v  prípade,  </w:t>
      </w:r>
    </w:p>
    <w:p w14:paraId="79B869BF" w14:textId="2C26E307" w:rsidR="00B666C4" w:rsidRPr="00B666C4" w:rsidRDefault="00B666C4" w:rsidP="002963ED">
      <w:pPr>
        <w:tabs>
          <w:tab w:val="left" w:pos="426"/>
        </w:tabs>
        <w:spacing w:after="0"/>
        <w:ind w:left="360"/>
        <w:jc w:val="both"/>
        <w:rPr>
          <w:rFonts w:ascii="Times New Roman" w:hAnsi="Times New Roman"/>
          <w:sz w:val="24"/>
          <w:szCs w:val="24"/>
        </w:rPr>
      </w:pPr>
      <w:r w:rsidRPr="00B666C4">
        <w:rPr>
          <w:rFonts w:ascii="Times New Roman" w:hAnsi="Times New Roman"/>
          <w:sz w:val="24"/>
          <w:szCs w:val="24"/>
        </w:rPr>
        <w:t xml:space="preserve">      že  by  na  nehnuteľnostiach, </w:t>
      </w:r>
      <w:r w:rsidR="006A56B7">
        <w:rPr>
          <w:rFonts w:ascii="Times New Roman" w:hAnsi="Times New Roman"/>
          <w:sz w:val="24"/>
          <w:szCs w:val="24"/>
        </w:rPr>
        <w:t xml:space="preserve"> </w:t>
      </w:r>
      <w:r w:rsidRPr="00B666C4">
        <w:rPr>
          <w:rFonts w:ascii="Times New Roman" w:hAnsi="Times New Roman"/>
          <w:sz w:val="24"/>
          <w:szCs w:val="24"/>
        </w:rPr>
        <w:t xml:space="preserve">nemohol,  </w:t>
      </w:r>
      <w:r w:rsidR="006A56B7">
        <w:rPr>
          <w:rFonts w:ascii="Times New Roman" w:hAnsi="Times New Roman"/>
          <w:sz w:val="24"/>
          <w:szCs w:val="24"/>
        </w:rPr>
        <w:t xml:space="preserve"> </w:t>
      </w:r>
      <w:r w:rsidRPr="00B666C4">
        <w:rPr>
          <w:rFonts w:ascii="Times New Roman" w:hAnsi="Times New Roman"/>
          <w:sz w:val="24"/>
          <w:szCs w:val="24"/>
        </w:rPr>
        <w:t xml:space="preserve">alebo  </w:t>
      </w:r>
      <w:r w:rsidR="006A56B7">
        <w:rPr>
          <w:rFonts w:ascii="Times New Roman" w:hAnsi="Times New Roman"/>
          <w:sz w:val="24"/>
          <w:szCs w:val="24"/>
        </w:rPr>
        <w:t xml:space="preserve"> </w:t>
      </w:r>
      <w:r w:rsidRPr="00B666C4">
        <w:rPr>
          <w:rFonts w:ascii="Times New Roman" w:hAnsi="Times New Roman"/>
          <w:sz w:val="24"/>
          <w:szCs w:val="24"/>
        </w:rPr>
        <w:t xml:space="preserve">nechcel </w:t>
      </w:r>
      <w:r w:rsidR="006A56B7">
        <w:rPr>
          <w:rFonts w:ascii="Times New Roman" w:hAnsi="Times New Roman"/>
          <w:sz w:val="24"/>
          <w:szCs w:val="24"/>
        </w:rPr>
        <w:t xml:space="preserve"> </w:t>
      </w:r>
      <w:r w:rsidRPr="00B666C4">
        <w:rPr>
          <w:rFonts w:ascii="Times New Roman" w:hAnsi="Times New Roman"/>
          <w:sz w:val="24"/>
          <w:szCs w:val="24"/>
        </w:rPr>
        <w:t xml:space="preserve"> realizovať </w:t>
      </w:r>
      <w:r w:rsidR="006A56B7">
        <w:rPr>
          <w:rFonts w:ascii="Times New Roman" w:hAnsi="Times New Roman"/>
          <w:sz w:val="24"/>
          <w:szCs w:val="24"/>
        </w:rPr>
        <w:t xml:space="preserve"> </w:t>
      </w:r>
      <w:r w:rsidRPr="00B666C4">
        <w:rPr>
          <w:rFonts w:ascii="Times New Roman" w:hAnsi="Times New Roman"/>
          <w:sz w:val="24"/>
          <w:szCs w:val="24"/>
        </w:rPr>
        <w:t xml:space="preserve"> výstavbu  </w:t>
      </w:r>
      <w:r w:rsidR="006A56B7">
        <w:rPr>
          <w:rFonts w:ascii="Times New Roman" w:hAnsi="Times New Roman"/>
          <w:sz w:val="24"/>
          <w:szCs w:val="24"/>
        </w:rPr>
        <w:t xml:space="preserve"> </w:t>
      </w:r>
      <w:r w:rsidRPr="00B666C4">
        <w:rPr>
          <w:rFonts w:ascii="Times New Roman" w:hAnsi="Times New Roman"/>
          <w:sz w:val="24"/>
          <w:szCs w:val="24"/>
        </w:rPr>
        <w:t xml:space="preserve">podľa  </w:t>
      </w:r>
    </w:p>
    <w:p w14:paraId="32BDAFC3" w14:textId="229D23DD" w:rsidR="00B666C4" w:rsidRPr="00B666C4" w:rsidRDefault="00B666C4" w:rsidP="002963ED">
      <w:pPr>
        <w:tabs>
          <w:tab w:val="left" w:pos="426"/>
        </w:tabs>
        <w:spacing w:after="0"/>
        <w:ind w:left="360"/>
        <w:jc w:val="both"/>
        <w:rPr>
          <w:rFonts w:ascii="Times New Roman" w:hAnsi="Times New Roman"/>
          <w:sz w:val="24"/>
          <w:szCs w:val="24"/>
        </w:rPr>
      </w:pPr>
      <w:r w:rsidRPr="00B666C4">
        <w:rPr>
          <w:rFonts w:ascii="Times New Roman" w:hAnsi="Times New Roman"/>
          <w:sz w:val="24"/>
          <w:szCs w:val="24"/>
        </w:rPr>
        <w:t xml:space="preserve">      územného </w:t>
      </w:r>
      <w:r w:rsidR="006A56B7">
        <w:rPr>
          <w:rFonts w:ascii="Times New Roman" w:hAnsi="Times New Roman"/>
          <w:sz w:val="24"/>
          <w:szCs w:val="24"/>
        </w:rPr>
        <w:t xml:space="preserve">  </w:t>
      </w:r>
      <w:r w:rsidRPr="00B666C4">
        <w:rPr>
          <w:rFonts w:ascii="Times New Roman" w:hAnsi="Times New Roman"/>
          <w:sz w:val="24"/>
          <w:szCs w:val="24"/>
        </w:rPr>
        <w:t xml:space="preserve">rozhodnutia </w:t>
      </w:r>
      <w:r w:rsidR="006A56B7">
        <w:rPr>
          <w:rFonts w:ascii="Times New Roman" w:hAnsi="Times New Roman"/>
          <w:sz w:val="24"/>
          <w:szCs w:val="24"/>
        </w:rPr>
        <w:t xml:space="preserve"> </w:t>
      </w:r>
      <w:r w:rsidRPr="00B666C4">
        <w:rPr>
          <w:rFonts w:ascii="Times New Roman" w:hAnsi="Times New Roman"/>
          <w:sz w:val="24"/>
          <w:szCs w:val="24"/>
        </w:rPr>
        <w:t>a</w:t>
      </w:r>
      <w:r w:rsidR="006A56B7">
        <w:rPr>
          <w:rFonts w:ascii="Times New Roman" w:hAnsi="Times New Roman"/>
          <w:sz w:val="24"/>
          <w:szCs w:val="24"/>
        </w:rPr>
        <w:t xml:space="preserve">   </w:t>
      </w:r>
      <w:r w:rsidRPr="00B666C4">
        <w:rPr>
          <w:rFonts w:ascii="Times New Roman" w:hAnsi="Times New Roman"/>
          <w:sz w:val="24"/>
          <w:szCs w:val="24"/>
        </w:rPr>
        <w:t>chcel</w:t>
      </w:r>
      <w:r w:rsidR="006A56B7">
        <w:rPr>
          <w:rFonts w:ascii="Times New Roman" w:hAnsi="Times New Roman"/>
          <w:sz w:val="24"/>
          <w:szCs w:val="24"/>
        </w:rPr>
        <w:t xml:space="preserve"> </w:t>
      </w:r>
      <w:r w:rsidRPr="00B666C4">
        <w:rPr>
          <w:rFonts w:ascii="Times New Roman" w:hAnsi="Times New Roman"/>
          <w:sz w:val="24"/>
          <w:szCs w:val="24"/>
        </w:rPr>
        <w:t xml:space="preserve"> by</w:t>
      </w:r>
      <w:r w:rsidR="006A56B7">
        <w:rPr>
          <w:rFonts w:ascii="Times New Roman" w:hAnsi="Times New Roman"/>
          <w:sz w:val="24"/>
          <w:szCs w:val="24"/>
        </w:rPr>
        <w:t xml:space="preserve">  </w:t>
      </w:r>
      <w:r w:rsidRPr="00B666C4">
        <w:rPr>
          <w:rFonts w:ascii="Times New Roman" w:hAnsi="Times New Roman"/>
          <w:sz w:val="24"/>
          <w:szCs w:val="24"/>
        </w:rPr>
        <w:t xml:space="preserve"> nehnuteľnosti </w:t>
      </w:r>
      <w:r w:rsidR="006A56B7">
        <w:rPr>
          <w:rFonts w:ascii="Times New Roman" w:hAnsi="Times New Roman"/>
          <w:sz w:val="24"/>
          <w:szCs w:val="24"/>
        </w:rPr>
        <w:t xml:space="preserve">  </w:t>
      </w:r>
      <w:r w:rsidRPr="00B666C4">
        <w:rPr>
          <w:rFonts w:ascii="Times New Roman" w:hAnsi="Times New Roman"/>
          <w:sz w:val="24"/>
          <w:szCs w:val="24"/>
        </w:rPr>
        <w:t xml:space="preserve">odpredať. </w:t>
      </w:r>
      <w:r w:rsidR="006A56B7">
        <w:rPr>
          <w:rFonts w:ascii="Times New Roman" w:hAnsi="Times New Roman"/>
          <w:sz w:val="24"/>
          <w:szCs w:val="24"/>
        </w:rPr>
        <w:t xml:space="preserve">  </w:t>
      </w:r>
      <w:r w:rsidRPr="00B666C4">
        <w:rPr>
          <w:rFonts w:ascii="Times New Roman" w:hAnsi="Times New Roman"/>
          <w:sz w:val="24"/>
          <w:szCs w:val="24"/>
        </w:rPr>
        <w:t xml:space="preserve">Mesto </w:t>
      </w:r>
      <w:r w:rsidR="006A56B7">
        <w:rPr>
          <w:rFonts w:ascii="Times New Roman" w:hAnsi="Times New Roman"/>
          <w:sz w:val="24"/>
          <w:szCs w:val="24"/>
        </w:rPr>
        <w:t xml:space="preserve">  </w:t>
      </w:r>
      <w:r w:rsidRPr="00B666C4">
        <w:rPr>
          <w:rFonts w:ascii="Times New Roman" w:hAnsi="Times New Roman"/>
          <w:sz w:val="24"/>
          <w:szCs w:val="24"/>
        </w:rPr>
        <w:t>bude</w:t>
      </w:r>
      <w:r w:rsidR="006A56B7">
        <w:rPr>
          <w:rFonts w:ascii="Times New Roman" w:hAnsi="Times New Roman"/>
          <w:sz w:val="24"/>
          <w:szCs w:val="24"/>
        </w:rPr>
        <w:t xml:space="preserve"> </w:t>
      </w:r>
      <w:r w:rsidRPr="00B666C4">
        <w:rPr>
          <w:rFonts w:ascii="Times New Roman" w:hAnsi="Times New Roman"/>
          <w:sz w:val="24"/>
          <w:szCs w:val="24"/>
        </w:rPr>
        <w:t xml:space="preserve"> </w:t>
      </w:r>
      <w:r w:rsidR="006A56B7">
        <w:rPr>
          <w:rFonts w:ascii="Times New Roman" w:hAnsi="Times New Roman"/>
          <w:sz w:val="24"/>
          <w:szCs w:val="24"/>
        </w:rPr>
        <w:t xml:space="preserve">  </w:t>
      </w:r>
      <w:r w:rsidRPr="00B666C4">
        <w:rPr>
          <w:rFonts w:ascii="Times New Roman" w:hAnsi="Times New Roman"/>
          <w:sz w:val="24"/>
          <w:szCs w:val="24"/>
        </w:rPr>
        <w:t xml:space="preserve">mať </w:t>
      </w:r>
    </w:p>
    <w:p w14:paraId="320C8A8E" w14:textId="017593EE" w:rsidR="00B666C4" w:rsidRPr="00B666C4" w:rsidRDefault="00B666C4" w:rsidP="002963ED">
      <w:pPr>
        <w:tabs>
          <w:tab w:val="left" w:pos="426"/>
        </w:tabs>
        <w:spacing w:after="0"/>
        <w:ind w:left="360"/>
        <w:jc w:val="both"/>
        <w:rPr>
          <w:rFonts w:ascii="Times New Roman" w:hAnsi="Times New Roman"/>
          <w:sz w:val="24"/>
          <w:szCs w:val="24"/>
        </w:rPr>
      </w:pPr>
      <w:r w:rsidRPr="00B666C4">
        <w:rPr>
          <w:rFonts w:ascii="Times New Roman" w:hAnsi="Times New Roman"/>
          <w:sz w:val="24"/>
          <w:szCs w:val="24"/>
        </w:rPr>
        <w:t xml:space="preserve">      predkupné </w:t>
      </w:r>
      <w:r w:rsidR="006A56B7">
        <w:rPr>
          <w:rFonts w:ascii="Times New Roman" w:hAnsi="Times New Roman"/>
          <w:sz w:val="24"/>
          <w:szCs w:val="24"/>
        </w:rPr>
        <w:t xml:space="preserve">  </w:t>
      </w:r>
      <w:r w:rsidRPr="00B666C4">
        <w:rPr>
          <w:rFonts w:ascii="Times New Roman" w:hAnsi="Times New Roman"/>
          <w:sz w:val="24"/>
          <w:szCs w:val="24"/>
        </w:rPr>
        <w:t xml:space="preserve">právo v zmysle </w:t>
      </w:r>
      <w:proofErr w:type="spellStart"/>
      <w:r w:rsidRPr="00B666C4">
        <w:rPr>
          <w:rFonts w:ascii="Times New Roman" w:hAnsi="Times New Roman"/>
          <w:sz w:val="24"/>
          <w:szCs w:val="24"/>
        </w:rPr>
        <w:t>ust</w:t>
      </w:r>
      <w:proofErr w:type="spellEnd"/>
      <w:r w:rsidRPr="00B666C4">
        <w:rPr>
          <w:rFonts w:ascii="Times New Roman" w:hAnsi="Times New Roman"/>
          <w:sz w:val="24"/>
          <w:szCs w:val="24"/>
        </w:rPr>
        <w:t xml:space="preserve">. § 602 Občianskeho zákonníka. Toto právo si zmluvné </w:t>
      </w:r>
    </w:p>
    <w:p w14:paraId="262C44B3" w14:textId="77777777" w:rsidR="00B666C4" w:rsidRPr="00B666C4" w:rsidRDefault="00B666C4" w:rsidP="002963ED">
      <w:pPr>
        <w:tabs>
          <w:tab w:val="left" w:pos="426"/>
        </w:tabs>
        <w:spacing w:after="0"/>
        <w:ind w:left="360"/>
        <w:jc w:val="both"/>
        <w:rPr>
          <w:rFonts w:ascii="Times New Roman" w:hAnsi="Times New Roman"/>
          <w:sz w:val="24"/>
          <w:szCs w:val="24"/>
        </w:rPr>
      </w:pPr>
      <w:r w:rsidRPr="00B666C4">
        <w:rPr>
          <w:rFonts w:ascii="Times New Roman" w:hAnsi="Times New Roman"/>
          <w:sz w:val="24"/>
          <w:szCs w:val="24"/>
        </w:rPr>
        <w:t xml:space="preserve">      strany dohodnú aj pre prípad iného scudzenia pozemku než predajom. </w:t>
      </w:r>
    </w:p>
    <w:p w14:paraId="0B545C13" w14:textId="5B693FE3" w:rsidR="00B666C4" w:rsidRPr="00B666C4" w:rsidRDefault="00B666C4" w:rsidP="002963ED">
      <w:pPr>
        <w:tabs>
          <w:tab w:val="left" w:pos="426"/>
        </w:tabs>
        <w:spacing w:after="0"/>
        <w:ind w:left="709" w:hanging="709"/>
        <w:jc w:val="both"/>
        <w:rPr>
          <w:rFonts w:ascii="Times New Roman" w:hAnsi="Times New Roman"/>
          <w:sz w:val="24"/>
          <w:szCs w:val="24"/>
        </w:rPr>
      </w:pPr>
      <w:r w:rsidRPr="00B666C4">
        <w:rPr>
          <w:rFonts w:ascii="Times New Roman" w:hAnsi="Times New Roman"/>
          <w:sz w:val="24"/>
          <w:szCs w:val="24"/>
        </w:rPr>
        <w:t xml:space="preserve">5.10     Budúci </w:t>
      </w:r>
      <w:r w:rsidR="006A56B7">
        <w:rPr>
          <w:rFonts w:ascii="Times New Roman" w:hAnsi="Times New Roman"/>
          <w:sz w:val="24"/>
          <w:szCs w:val="24"/>
        </w:rPr>
        <w:t xml:space="preserve">  </w:t>
      </w:r>
      <w:r w:rsidRPr="00B666C4">
        <w:rPr>
          <w:rFonts w:ascii="Times New Roman" w:hAnsi="Times New Roman"/>
          <w:sz w:val="24"/>
          <w:szCs w:val="24"/>
        </w:rPr>
        <w:t xml:space="preserve">kupujúci </w:t>
      </w:r>
      <w:r w:rsidR="006A56B7">
        <w:rPr>
          <w:rFonts w:ascii="Times New Roman" w:hAnsi="Times New Roman"/>
          <w:sz w:val="24"/>
          <w:szCs w:val="24"/>
        </w:rPr>
        <w:t xml:space="preserve">   </w:t>
      </w:r>
      <w:r w:rsidRPr="00B666C4">
        <w:rPr>
          <w:rFonts w:ascii="Times New Roman" w:hAnsi="Times New Roman"/>
          <w:sz w:val="24"/>
          <w:szCs w:val="24"/>
        </w:rPr>
        <w:t>sa</w:t>
      </w:r>
      <w:r w:rsidR="006A56B7">
        <w:rPr>
          <w:rFonts w:ascii="Times New Roman" w:hAnsi="Times New Roman"/>
          <w:sz w:val="24"/>
          <w:szCs w:val="24"/>
        </w:rPr>
        <w:t xml:space="preserve">  </w:t>
      </w:r>
      <w:r w:rsidRPr="00B666C4">
        <w:rPr>
          <w:rFonts w:ascii="Times New Roman" w:hAnsi="Times New Roman"/>
          <w:sz w:val="24"/>
          <w:szCs w:val="24"/>
        </w:rPr>
        <w:t xml:space="preserve"> v </w:t>
      </w:r>
      <w:r w:rsidR="006A56B7">
        <w:rPr>
          <w:rFonts w:ascii="Times New Roman" w:hAnsi="Times New Roman"/>
          <w:sz w:val="24"/>
          <w:szCs w:val="24"/>
        </w:rPr>
        <w:t xml:space="preserve">  </w:t>
      </w:r>
      <w:r w:rsidRPr="00B666C4">
        <w:rPr>
          <w:rFonts w:ascii="Times New Roman" w:hAnsi="Times New Roman"/>
          <w:sz w:val="24"/>
          <w:szCs w:val="24"/>
        </w:rPr>
        <w:t xml:space="preserve">zmluve </w:t>
      </w:r>
      <w:r w:rsidR="006A56B7">
        <w:rPr>
          <w:rFonts w:ascii="Times New Roman" w:hAnsi="Times New Roman"/>
          <w:sz w:val="24"/>
          <w:szCs w:val="24"/>
        </w:rPr>
        <w:t xml:space="preserve">   </w:t>
      </w:r>
      <w:r w:rsidRPr="00B666C4">
        <w:rPr>
          <w:rFonts w:ascii="Times New Roman" w:hAnsi="Times New Roman"/>
          <w:sz w:val="24"/>
          <w:szCs w:val="24"/>
        </w:rPr>
        <w:t>zaviaže</w:t>
      </w:r>
      <w:r w:rsidR="006A56B7">
        <w:rPr>
          <w:rFonts w:ascii="Times New Roman" w:hAnsi="Times New Roman"/>
          <w:sz w:val="24"/>
          <w:szCs w:val="24"/>
        </w:rPr>
        <w:t xml:space="preserve">  </w:t>
      </w:r>
      <w:r w:rsidRPr="00B666C4">
        <w:rPr>
          <w:rFonts w:ascii="Times New Roman" w:hAnsi="Times New Roman"/>
          <w:sz w:val="24"/>
          <w:szCs w:val="24"/>
        </w:rPr>
        <w:t xml:space="preserve"> rešpektovať</w:t>
      </w:r>
      <w:r w:rsidR="006A56B7">
        <w:rPr>
          <w:rFonts w:ascii="Times New Roman" w:hAnsi="Times New Roman"/>
          <w:sz w:val="24"/>
          <w:szCs w:val="24"/>
        </w:rPr>
        <w:t xml:space="preserve">  </w:t>
      </w:r>
      <w:r w:rsidRPr="00B666C4">
        <w:rPr>
          <w:rFonts w:ascii="Times New Roman" w:hAnsi="Times New Roman"/>
          <w:sz w:val="24"/>
          <w:szCs w:val="24"/>
        </w:rPr>
        <w:t xml:space="preserve"> predkupné </w:t>
      </w:r>
      <w:r w:rsidR="006A56B7">
        <w:rPr>
          <w:rFonts w:ascii="Times New Roman" w:hAnsi="Times New Roman"/>
          <w:sz w:val="24"/>
          <w:szCs w:val="24"/>
        </w:rPr>
        <w:t xml:space="preserve">   </w:t>
      </w:r>
      <w:r w:rsidRPr="00B666C4">
        <w:rPr>
          <w:rFonts w:ascii="Times New Roman" w:hAnsi="Times New Roman"/>
          <w:sz w:val="24"/>
          <w:szCs w:val="24"/>
        </w:rPr>
        <w:t xml:space="preserve">právo </w:t>
      </w:r>
      <w:r w:rsidR="006A56B7">
        <w:rPr>
          <w:rFonts w:ascii="Times New Roman" w:hAnsi="Times New Roman"/>
          <w:sz w:val="24"/>
          <w:szCs w:val="24"/>
        </w:rPr>
        <w:t xml:space="preserve">  </w:t>
      </w:r>
      <w:r w:rsidRPr="00B666C4">
        <w:rPr>
          <w:rFonts w:ascii="Times New Roman" w:hAnsi="Times New Roman"/>
          <w:sz w:val="24"/>
          <w:szCs w:val="24"/>
        </w:rPr>
        <w:t xml:space="preserve">mesta </w:t>
      </w:r>
    </w:p>
    <w:p w14:paraId="3E5CFE99" w14:textId="3C1083E0" w:rsidR="00B666C4" w:rsidRPr="00B666C4" w:rsidRDefault="00B666C4" w:rsidP="002963ED">
      <w:pPr>
        <w:spacing w:after="0"/>
        <w:ind w:left="709"/>
        <w:jc w:val="both"/>
        <w:rPr>
          <w:rFonts w:ascii="Times New Roman" w:hAnsi="Times New Roman"/>
          <w:sz w:val="24"/>
          <w:szCs w:val="24"/>
        </w:rPr>
      </w:pPr>
      <w:r w:rsidRPr="00B666C4">
        <w:rPr>
          <w:rFonts w:ascii="Times New Roman" w:hAnsi="Times New Roman"/>
          <w:sz w:val="24"/>
          <w:szCs w:val="24"/>
        </w:rPr>
        <w:t>a písomne ponúknuť  nehnuteľnosti mestu za takú Kúpnu cenu, za akú ich odkúpil, ak by  ich chcel odpredať. Zaviaže sa, že nehnuteľnosti bez</w:t>
      </w:r>
      <w:r w:rsidR="006A56B7">
        <w:rPr>
          <w:rFonts w:ascii="Times New Roman" w:hAnsi="Times New Roman"/>
          <w:sz w:val="24"/>
          <w:szCs w:val="24"/>
        </w:rPr>
        <w:t xml:space="preserve"> </w:t>
      </w:r>
      <w:r w:rsidRPr="00B666C4">
        <w:rPr>
          <w:rFonts w:ascii="Times New Roman" w:hAnsi="Times New Roman"/>
          <w:sz w:val="24"/>
          <w:szCs w:val="24"/>
        </w:rPr>
        <w:t xml:space="preserve"> súhlasu </w:t>
      </w:r>
      <w:r w:rsidR="006A56B7">
        <w:rPr>
          <w:rFonts w:ascii="Times New Roman" w:hAnsi="Times New Roman"/>
          <w:sz w:val="24"/>
          <w:szCs w:val="24"/>
        </w:rPr>
        <w:t xml:space="preserve"> </w:t>
      </w:r>
      <w:r w:rsidRPr="00B666C4">
        <w:rPr>
          <w:rFonts w:ascii="Times New Roman" w:hAnsi="Times New Roman"/>
          <w:sz w:val="24"/>
          <w:szCs w:val="24"/>
        </w:rPr>
        <w:t xml:space="preserve">predávajúceho </w:t>
      </w:r>
      <w:r w:rsidR="006A56B7">
        <w:rPr>
          <w:rFonts w:ascii="Times New Roman" w:hAnsi="Times New Roman"/>
          <w:sz w:val="24"/>
          <w:szCs w:val="24"/>
        </w:rPr>
        <w:t xml:space="preserve"> </w:t>
      </w:r>
      <w:r w:rsidRPr="00B666C4">
        <w:rPr>
          <w:rFonts w:ascii="Times New Roman" w:hAnsi="Times New Roman"/>
          <w:sz w:val="24"/>
          <w:szCs w:val="24"/>
        </w:rPr>
        <w:t xml:space="preserve">pred </w:t>
      </w:r>
    </w:p>
    <w:p w14:paraId="10A0082E" w14:textId="5DBAE266" w:rsidR="00B666C4" w:rsidRPr="00B666C4" w:rsidRDefault="00B666C4" w:rsidP="002963ED">
      <w:pPr>
        <w:spacing w:after="0"/>
        <w:ind w:left="709"/>
        <w:jc w:val="both"/>
        <w:rPr>
          <w:rFonts w:ascii="Times New Roman" w:hAnsi="Times New Roman"/>
          <w:sz w:val="24"/>
          <w:szCs w:val="24"/>
        </w:rPr>
      </w:pPr>
      <w:r w:rsidRPr="00B666C4">
        <w:rPr>
          <w:rFonts w:ascii="Times New Roman" w:hAnsi="Times New Roman"/>
          <w:sz w:val="24"/>
          <w:szCs w:val="24"/>
        </w:rPr>
        <w:t xml:space="preserve">zastavaním stavbou – bytmi nepredá, ani iným </w:t>
      </w:r>
      <w:r w:rsidR="006A56B7">
        <w:rPr>
          <w:rFonts w:ascii="Times New Roman" w:hAnsi="Times New Roman"/>
          <w:sz w:val="24"/>
          <w:szCs w:val="24"/>
        </w:rPr>
        <w:t xml:space="preserve"> </w:t>
      </w:r>
      <w:r w:rsidRPr="00B666C4">
        <w:rPr>
          <w:rFonts w:ascii="Times New Roman" w:hAnsi="Times New Roman"/>
          <w:sz w:val="24"/>
          <w:szCs w:val="24"/>
        </w:rPr>
        <w:t>spôsobom</w:t>
      </w:r>
      <w:r w:rsidR="006A56B7">
        <w:rPr>
          <w:rFonts w:ascii="Times New Roman" w:hAnsi="Times New Roman"/>
          <w:sz w:val="24"/>
          <w:szCs w:val="24"/>
        </w:rPr>
        <w:t xml:space="preserve"> </w:t>
      </w:r>
      <w:r w:rsidRPr="00B666C4">
        <w:rPr>
          <w:rFonts w:ascii="Times New Roman" w:hAnsi="Times New Roman"/>
          <w:sz w:val="24"/>
          <w:szCs w:val="24"/>
        </w:rPr>
        <w:t xml:space="preserve"> nescudzí, </w:t>
      </w:r>
      <w:r w:rsidR="006A56B7">
        <w:rPr>
          <w:rFonts w:ascii="Times New Roman" w:hAnsi="Times New Roman"/>
          <w:sz w:val="24"/>
          <w:szCs w:val="24"/>
        </w:rPr>
        <w:t xml:space="preserve"> </w:t>
      </w:r>
      <w:r w:rsidRPr="00B666C4">
        <w:rPr>
          <w:rFonts w:ascii="Times New Roman" w:hAnsi="Times New Roman"/>
          <w:sz w:val="24"/>
          <w:szCs w:val="24"/>
        </w:rPr>
        <w:t xml:space="preserve">že </w:t>
      </w:r>
      <w:r w:rsidR="006A56B7">
        <w:rPr>
          <w:rFonts w:ascii="Times New Roman" w:hAnsi="Times New Roman"/>
          <w:sz w:val="24"/>
          <w:szCs w:val="24"/>
        </w:rPr>
        <w:t xml:space="preserve"> </w:t>
      </w:r>
      <w:r w:rsidRPr="00B666C4">
        <w:rPr>
          <w:rFonts w:ascii="Times New Roman" w:hAnsi="Times New Roman"/>
          <w:sz w:val="24"/>
          <w:szCs w:val="24"/>
        </w:rPr>
        <w:t xml:space="preserve">nehnuteľnosti </w:t>
      </w:r>
    </w:p>
    <w:p w14:paraId="666682F5" w14:textId="77777777" w:rsidR="00B666C4" w:rsidRPr="00B666C4" w:rsidRDefault="00B666C4" w:rsidP="002963ED">
      <w:pPr>
        <w:spacing w:after="0"/>
        <w:ind w:left="709"/>
        <w:jc w:val="both"/>
        <w:rPr>
          <w:rFonts w:ascii="Times New Roman" w:hAnsi="Times New Roman"/>
          <w:sz w:val="24"/>
          <w:szCs w:val="24"/>
        </w:rPr>
      </w:pPr>
      <w:r w:rsidRPr="00B666C4">
        <w:rPr>
          <w:rFonts w:ascii="Times New Roman" w:hAnsi="Times New Roman"/>
          <w:sz w:val="24"/>
          <w:szCs w:val="24"/>
        </w:rPr>
        <w:t>v prípade záujmu mesta odpredá za rovnakú kúpnu cenu, za akú ich odkúpil. V prípade, že odpredá pozemky so súhlasom mesta tretej osobe, je povinný zabezpečiť, aby nový vlastník splnil všetky podmienka vzťahujúce sa na Budúci predmet kúpy vyplývajúci z Kúpnej zmluvy.</w:t>
      </w:r>
    </w:p>
    <w:p w14:paraId="05BADE54" w14:textId="77777777" w:rsidR="00B666C4" w:rsidRPr="00B666C4" w:rsidRDefault="00B666C4" w:rsidP="002963ED">
      <w:pPr>
        <w:spacing w:after="0"/>
        <w:ind w:left="709"/>
        <w:jc w:val="both"/>
        <w:rPr>
          <w:rFonts w:ascii="Times New Roman" w:hAnsi="Times New Roman"/>
          <w:sz w:val="24"/>
          <w:szCs w:val="24"/>
        </w:rPr>
      </w:pPr>
      <w:r w:rsidRPr="00B666C4">
        <w:rPr>
          <w:rFonts w:ascii="Times New Roman" w:hAnsi="Times New Roman"/>
          <w:sz w:val="24"/>
          <w:szCs w:val="24"/>
        </w:rPr>
        <w:t xml:space="preserve">Budúci kupujúci berie na vedomie, že nemá nárok na úhradu akýchkoľvek nákladov súvisiacich so splnením povinností a záväzkov voči Budúcemu predávajúcemu vyplývajúcich z tejto zmluvy.  </w:t>
      </w:r>
    </w:p>
    <w:p w14:paraId="6CEFF083" w14:textId="77777777" w:rsidR="00B666C4" w:rsidRPr="00B666C4" w:rsidRDefault="00B666C4" w:rsidP="00B666C4">
      <w:pPr>
        <w:numPr>
          <w:ilvl w:val="1"/>
          <w:numId w:val="31"/>
        </w:numPr>
        <w:spacing w:after="0"/>
        <w:ind w:left="709" w:hanging="709"/>
        <w:jc w:val="both"/>
        <w:rPr>
          <w:rFonts w:ascii="Times New Roman" w:hAnsi="Times New Roman"/>
          <w:sz w:val="24"/>
          <w:szCs w:val="24"/>
        </w:rPr>
      </w:pPr>
      <w:r w:rsidRPr="00B666C4">
        <w:rPr>
          <w:rFonts w:ascii="Times New Roman" w:hAnsi="Times New Roman"/>
          <w:sz w:val="24"/>
          <w:szCs w:val="24"/>
        </w:rPr>
        <w:t xml:space="preserve">Budúci kupujúci sa zaväzuje, že zabezpečí územné rozhodnutie na bytové domy </w:t>
      </w:r>
      <w:r w:rsidR="004953FB">
        <w:rPr>
          <w:rFonts w:ascii="Times New Roman" w:hAnsi="Times New Roman"/>
          <w:sz w:val="24"/>
          <w:szCs w:val="24"/>
        </w:rPr>
        <w:t xml:space="preserve">a prislúchajúcu technickú vybavenosť v </w:t>
      </w:r>
      <w:r w:rsidRPr="00B666C4">
        <w:rPr>
          <w:rFonts w:ascii="Times New Roman" w:hAnsi="Times New Roman"/>
          <w:sz w:val="24"/>
          <w:szCs w:val="24"/>
        </w:rPr>
        <w:t>lehote 18 mesiacov od podpísania tejto zmluvy. V prípade, že Budúci kupujúci nestihne v uvedenej lehote a ani v náhradnej lehote, podľa bodu 5.6 zabezpečiť územné rozhodnutie, Budúci predávajúci nebude viazaný záväzkom uzatvoriť kúpnu zmluvu na pozemky špecifikované  v bode 2.1 tejto zmluvy.</w:t>
      </w:r>
    </w:p>
    <w:p w14:paraId="4BEAD40A" w14:textId="77777777" w:rsidR="00B666C4" w:rsidRPr="00B666C4" w:rsidRDefault="00B666C4" w:rsidP="00B666C4">
      <w:pPr>
        <w:numPr>
          <w:ilvl w:val="1"/>
          <w:numId w:val="31"/>
        </w:numPr>
        <w:spacing w:after="0"/>
        <w:ind w:left="709" w:hanging="709"/>
        <w:jc w:val="both"/>
        <w:rPr>
          <w:rFonts w:ascii="Times New Roman" w:hAnsi="Times New Roman"/>
          <w:sz w:val="24"/>
          <w:szCs w:val="24"/>
        </w:rPr>
      </w:pPr>
      <w:r w:rsidRPr="00B666C4">
        <w:rPr>
          <w:rFonts w:ascii="Times New Roman" w:hAnsi="Times New Roman"/>
          <w:sz w:val="24"/>
          <w:szCs w:val="24"/>
        </w:rPr>
        <w:t>Budúci kupujúci je povinný zabezpečiť napojenie bytových domov z kotolne Mestského bytového podniku s.r.o. Nové Mesto nad Váhom.</w:t>
      </w:r>
    </w:p>
    <w:p w14:paraId="31993F17" w14:textId="77777777" w:rsidR="006A56B7" w:rsidRDefault="00B666C4" w:rsidP="002963ED">
      <w:pPr>
        <w:spacing w:after="0"/>
        <w:ind w:left="360" w:hanging="360"/>
        <w:jc w:val="both"/>
        <w:rPr>
          <w:rFonts w:ascii="Times New Roman" w:hAnsi="Times New Roman"/>
          <w:sz w:val="24"/>
          <w:szCs w:val="24"/>
        </w:rPr>
      </w:pPr>
      <w:r w:rsidRPr="00B666C4">
        <w:rPr>
          <w:rFonts w:ascii="Times New Roman" w:hAnsi="Times New Roman"/>
          <w:sz w:val="24"/>
          <w:szCs w:val="24"/>
        </w:rPr>
        <w:t xml:space="preserve">5.13     Budúci </w:t>
      </w:r>
      <w:r w:rsidR="006A56B7">
        <w:rPr>
          <w:rFonts w:ascii="Times New Roman" w:hAnsi="Times New Roman"/>
          <w:sz w:val="24"/>
          <w:szCs w:val="24"/>
        </w:rPr>
        <w:t xml:space="preserve">  </w:t>
      </w:r>
      <w:r w:rsidRPr="00B666C4">
        <w:rPr>
          <w:rFonts w:ascii="Times New Roman" w:hAnsi="Times New Roman"/>
          <w:sz w:val="24"/>
          <w:szCs w:val="24"/>
        </w:rPr>
        <w:t xml:space="preserve">kupujúci </w:t>
      </w:r>
      <w:r w:rsidR="006A56B7">
        <w:rPr>
          <w:rFonts w:ascii="Times New Roman" w:hAnsi="Times New Roman"/>
          <w:sz w:val="24"/>
          <w:szCs w:val="24"/>
        </w:rPr>
        <w:t xml:space="preserve">  </w:t>
      </w:r>
      <w:r w:rsidRPr="00B666C4">
        <w:rPr>
          <w:rFonts w:ascii="Times New Roman" w:hAnsi="Times New Roman"/>
          <w:sz w:val="24"/>
          <w:szCs w:val="24"/>
        </w:rPr>
        <w:t xml:space="preserve">sa </w:t>
      </w:r>
      <w:r w:rsidR="006A56B7">
        <w:rPr>
          <w:rFonts w:ascii="Times New Roman" w:hAnsi="Times New Roman"/>
          <w:sz w:val="24"/>
          <w:szCs w:val="24"/>
        </w:rPr>
        <w:t xml:space="preserve">   </w:t>
      </w:r>
      <w:r w:rsidRPr="00B666C4">
        <w:rPr>
          <w:rFonts w:ascii="Times New Roman" w:hAnsi="Times New Roman"/>
          <w:sz w:val="24"/>
          <w:szCs w:val="24"/>
        </w:rPr>
        <w:t xml:space="preserve">zaväzuje, </w:t>
      </w:r>
      <w:r w:rsidR="006A56B7">
        <w:rPr>
          <w:rFonts w:ascii="Times New Roman" w:hAnsi="Times New Roman"/>
          <w:sz w:val="24"/>
          <w:szCs w:val="24"/>
        </w:rPr>
        <w:t xml:space="preserve">  </w:t>
      </w:r>
      <w:r w:rsidRPr="00B666C4">
        <w:rPr>
          <w:rFonts w:ascii="Times New Roman" w:hAnsi="Times New Roman"/>
          <w:sz w:val="24"/>
          <w:szCs w:val="24"/>
        </w:rPr>
        <w:t xml:space="preserve">že </w:t>
      </w:r>
      <w:r w:rsidR="006A56B7">
        <w:rPr>
          <w:rFonts w:ascii="Times New Roman" w:hAnsi="Times New Roman"/>
          <w:sz w:val="24"/>
          <w:szCs w:val="24"/>
        </w:rPr>
        <w:t xml:space="preserve">  </w:t>
      </w:r>
      <w:r w:rsidRPr="00B666C4">
        <w:rPr>
          <w:rFonts w:ascii="Times New Roman" w:hAnsi="Times New Roman"/>
          <w:sz w:val="24"/>
          <w:szCs w:val="24"/>
        </w:rPr>
        <w:t xml:space="preserve">pozemky, </w:t>
      </w:r>
      <w:r w:rsidR="006A56B7">
        <w:rPr>
          <w:rFonts w:ascii="Times New Roman" w:hAnsi="Times New Roman"/>
          <w:sz w:val="24"/>
          <w:szCs w:val="24"/>
        </w:rPr>
        <w:t xml:space="preserve"> k</w:t>
      </w:r>
      <w:r w:rsidRPr="00B666C4">
        <w:rPr>
          <w:rFonts w:ascii="Times New Roman" w:hAnsi="Times New Roman"/>
          <w:sz w:val="24"/>
          <w:szCs w:val="24"/>
        </w:rPr>
        <w:t xml:space="preserve">toré </w:t>
      </w:r>
      <w:r w:rsidR="006A56B7">
        <w:rPr>
          <w:rFonts w:ascii="Times New Roman" w:hAnsi="Times New Roman"/>
          <w:sz w:val="24"/>
          <w:szCs w:val="24"/>
        </w:rPr>
        <w:t xml:space="preserve">  </w:t>
      </w:r>
      <w:r w:rsidRPr="00B666C4">
        <w:rPr>
          <w:rFonts w:ascii="Times New Roman" w:hAnsi="Times New Roman"/>
          <w:sz w:val="24"/>
          <w:szCs w:val="24"/>
        </w:rPr>
        <w:t xml:space="preserve">sú </w:t>
      </w:r>
      <w:r w:rsidR="006A56B7">
        <w:rPr>
          <w:rFonts w:ascii="Times New Roman" w:hAnsi="Times New Roman"/>
          <w:sz w:val="24"/>
          <w:szCs w:val="24"/>
        </w:rPr>
        <w:t xml:space="preserve">  </w:t>
      </w:r>
      <w:r w:rsidRPr="00B666C4">
        <w:rPr>
          <w:rFonts w:ascii="Times New Roman" w:hAnsi="Times New Roman"/>
          <w:sz w:val="24"/>
          <w:szCs w:val="24"/>
        </w:rPr>
        <w:t xml:space="preserve">predmetom </w:t>
      </w:r>
      <w:r w:rsidR="006A56B7">
        <w:rPr>
          <w:rFonts w:ascii="Times New Roman" w:hAnsi="Times New Roman"/>
          <w:sz w:val="24"/>
          <w:szCs w:val="24"/>
        </w:rPr>
        <w:t xml:space="preserve"> </w:t>
      </w:r>
      <w:r w:rsidRPr="00B666C4">
        <w:rPr>
          <w:rFonts w:ascii="Times New Roman" w:hAnsi="Times New Roman"/>
          <w:sz w:val="24"/>
          <w:szCs w:val="24"/>
        </w:rPr>
        <w:t xml:space="preserve">zmluvy </w:t>
      </w:r>
    </w:p>
    <w:p w14:paraId="517CDDD9" w14:textId="77777777" w:rsidR="006A56B7" w:rsidRDefault="006A56B7" w:rsidP="006A56B7">
      <w:pPr>
        <w:spacing w:after="0"/>
        <w:ind w:left="360" w:hanging="360"/>
        <w:jc w:val="both"/>
        <w:rPr>
          <w:rFonts w:ascii="Times New Roman" w:hAnsi="Times New Roman"/>
          <w:sz w:val="24"/>
          <w:szCs w:val="24"/>
        </w:rPr>
      </w:pPr>
      <w:r>
        <w:rPr>
          <w:rFonts w:ascii="Times New Roman" w:hAnsi="Times New Roman"/>
          <w:sz w:val="24"/>
          <w:szCs w:val="24"/>
        </w:rPr>
        <w:t xml:space="preserve">            </w:t>
      </w:r>
      <w:r w:rsidR="00B666C4" w:rsidRPr="00B666C4">
        <w:rPr>
          <w:rFonts w:ascii="Times New Roman" w:hAnsi="Times New Roman"/>
          <w:sz w:val="24"/>
          <w:szCs w:val="24"/>
        </w:rPr>
        <w:t xml:space="preserve">zastavia bytovými domami a prislúchajúcou technickou vybavenosťou  najneskôr do 5 </w:t>
      </w:r>
    </w:p>
    <w:p w14:paraId="12D74650" w14:textId="0F90B978" w:rsidR="006A56B7" w:rsidRDefault="006A56B7" w:rsidP="006A56B7">
      <w:pPr>
        <w:spacing w:after="0"/>
        <w:ind w:left="360" w:hanging="360"/>
        <w:jc w:val="both"/>
        <w:rPr>
          <w:rFonts w:ascii="Times New Roman" w:hAnsi="Times New Roman"/>
          <w:sz w:val="24"/>
          <w:szCs w:val="24"/>
        </w:rPr>
      </w:pPr>
      <w:r>
        <w:rPr>
          <w:rFonts w:ascii="Times New Roman" w:hAnsi="Times New Roman"/>
          <w:sz w:val="24"/>
          <w:szCs w:val="24"/>
        </w:rPr>
        <w:t xml:space="preserve">            </w:t>
      </w:r>
      <w:r w:rsidR="00B666C4" w:rsidRPr="00B666C4">
        <w:rPr>
          <w:rFonts w:ascii="Times New Roman" w:hAnsi="Times New Roman"/>
          <w:sz w:val="24"/>
          <w:szCs w:val="24"/>
        </w:rPr>
        <w:t xml:space="preserve">rokov od uzatvorenia Kúpnej zmluvy. Pokiaľ </w:t>
      </w:r>
      <w:r>
        <w:rPr>
          <w:rFonts w:ascii="Times New Roman" w:hAnsi="Times New Roman"/>
          <w:sz w:val="24"/>
          <w:szCs w:val="24"/>
        </w:rPr>
        <w:t xml:space="preserve"> </w:t>
      </w:r>
      <w:r w:rsidR="00B666C4" w:rsidRPr="00B666C4">
        <w:rPr>
          <w:rFonts w:ascii="Times New Roman" w:hAnsi="Times New Roman"/>
          <w:sz w:val="24"/>
          <w:szCs w:val="24"/>
        </w:rPr>
        <w:t xml:space="preserve">Budúci </w:t>
      </w:r>
      <w:r>
        <w:rPr>
          <w:rFonts w:ascii="Times New Roman" w:hAnsi="Times New Roman"/>
          <w:sz w:val="24"/>
          <w:szCs w:val="24"/>
        </w:rPr>
        <w:t xml:space="preserve">  </w:t>
      </w:r>
      <w:r w:rsidR="00B666C4" w:rsidRPr="00B666C4">
        <w:rPr>
          <w:rFonts w:ascii="Times New Roman" w:hAnsi="Times New Roman"/>
          <w:sz w:val="24"/>
          <w:szCs w:val="24"/>
        </w:rPr>
        <w:t xml:space="preserve">kupujúci </w:t>
      </w:r>
      <w:r>
        <w:rPr>
          <w:rFonts w:ascii="Times New Roman" w:hAnsi="Times New Roman"/>
          <w:sz w:val="24"/>
          <w:szCs w:val="24"/>
        </w:rPr>
        <w:t xml:space="preserve">  </w:t>
      </w:r>
      <w:r w:rsidR="00B666C4" w:rsidRPr="00B666C4">
        <w:rPr>
          <w:rFonts w:ascii="Times New Roman" w:hAnsi="Times New Roman"/>
          <w:sz w:val="24"/>
          <w:szCs w:val="24"/>
        </w:rPr>
        <w:t xml:space="preserve">nezastavia </w:t>
      </w:r>
      <w:r>
        <w:rPr>
          <w:rFonts w:ascii="Times New Roman" w:hAnsi="Times New Roman"/>
          <w:sz w:val="24"/>
          <w:szCs w:val="24"/>
        </w:rPr>
        <w:t xml:space="preserve">  </w:t>
      </w:r>
      <w:r w:rsidR="00B666C4" w:rsidRPr="00B666C4">
        <w:rPr>
          <w:rFonts w:ascii="Times New Roman" w:hAnsi="Times New Roman"/>
          <w:sz w:val="24"/>
          <w:szCs w:val="24"/>
        </w:rPr>
        <w:t xml:space="preserve">Budúci </w:t>
      </w:r>
    </w:p>
    <w:p w14:paraId="3D67F080" w14:textId="023A0FD9" w:rsidR="00B666C4" w:rsidRPr="00B666C4" w:rsidRDefault="006A56B7" w:rsidP="006A56B7">
      <w:pPr>
        <w:spacing w:after="0"/>
        <w:ind w:left="360" w:hanging="360"/>
        <w:jc w:val="both"/>
        <w:rPr>
          <w:rFonts w:ascii="Times New Roman" w:hAnsi="Times New Roman"/>
          <w:sz w:val="24"/>
          <w:szCs w:val="24"/>
        </w:rPr>
      </w:pPr>
      <w:r>
        <w:rPr>
          <w:rFonts w:ascii="Times New Roman" w:hAnsi="Times New Roman"/>
          <w:sz w:val="24"/>
          <w:szCs w:val="24"/>
        </w:rPr>
        <w:t xml:space="preserve">            </w:t>
      </w:r>
      <w:r w:rsidR="00B666C4" w:rsidRPr="00B666C4">
        <w:rPr>
          <w:rFonts w:ascii="Times New Roman" w:hAnsi="Times New Roman"/>
          <w:sz w:val="24"/>
          <w:szCs w:val="24"/>
        </w:rPr>
        <w:t>predmet kúpy, je Budúci predávajúci oprávnený od Kúpnej zmluvy  odstúpiť.</w:t>
      </w:r>
    </w:p>
    <w:p w14:paraId="57823C9C" w14:textId="77777777" w:rsidR="00B666C4" w:rsidRDefault="00B666C4" w:rsidP="002963ED">
      <w:pPr>
        <w:spacing w:after="0"/>
        <w:jc w:val="both"/>
        <w:rPr>
          <w:rFonts w:ascii="Times New Roman" w:hAnsi="Times New Roman"/>
          <w:sz w:val="24"/>
          <w:szCs w:val="24"/>
        </w:rPr>
      </w:pPr>
    </w:p>
    <w:p w14:paraId="223D21BA" w14:textId="77777777" w:rsidR="008A187A" w:rsidRDefault="008A187A" w:rsidP="002963ED">
      <w:pPr>
        <w:spacing w:after="0"/>
        <w:jc w:val="both"/>
        <w:rPr>
          <w:rFonts w:ascii="Times New Roman" w:hAnsi="Times New Roman"/>
          <w:sz w:val="24"/>
          <w:szCs w:val="24"/>
        </w:rPr>
      </w:pPr>
    </w:p>
    <w:p w14:paraId="5C6045BF" w14:textId="77777777" w:rsidR="001D63A4" w:rsidRPr="00B666C4" w:rsidRDefault="001D63A4" w:rsidP="002963ED">
      <w:pPr>
        <w:spacing w:after="0"/>
        <w:jc w:val="both"/>
        <w:rPr>
          <w:rFonts w:ascii="Times New Roman" w:hAnsi="Times New Roman"/>
          <w:sz w:val="24"/>
          <w:szCs w:val="24"/>
        </w:rPr>
      </w:pPr>
    </w:p>
    <w:p w14:paraId="3A5C0BE8" w14:textId="77777777" w:rsidR="00B666C4" w:rsidRDefault="00B666C4" w:rsidP="00B666C4">
      <w:pPr>
        <w:numPr>
          <w:ilvl w:val="0"/>
          <w:numId w:val="30"/>
        </w:numPr>
        <w:spacing w:after="0"/>
        <w:ind w:left="709" w:hanging="709"/>
        <w:jc w:val="both"/>
        <w:rPr>
          <w:rFonts w:ascii="Times New Roman" w:hAnsi="Times New Roman"/>
          <w:b/>
          <w:sz w:val="24"/>
          <w:szCs w:val="24"/>
        </w:rPr>
      </w:pPr>
      <w:r w:rsidRPr="00B666C4">
        <w:rPr>
          <w:rFonts w:ascii="Times New Roman" w:hAnsi="Times New Roman"/>
          <w:b/>
          <w:sz w:val="24"/>
          <w:szCs w:val="24"/>
        </w:rPr>
        <w:t>KOMUNIKÁCIA A DORUČOVANIE   ZMLUVNÝCH STRÁN</w:t>
      </w:r>
    </w:p>
    <w:p w14:paraId="076F28DC" w14:textId="77777777" w:rsidR="00B666C4" w:rsidRPr="00B666C4" w:rsidRDefault="00B666C4" w:rsidP="00B666C4">
      <w:pPr>
        <w:numPr>
          <w:ilvl w:val="1"/>
          <w:numId w:val="30"/>
        </w:numPr>
        <w:spacing w:after="0"/>
        <w:ind w:left="709" w:hanging="709"/>
        <w:jc w:val="both"/>
        <w:rPr>
          <w:rFonts w:ascii="Times New Roman" w:hAnsi="Times New Roman"/>
          <w:sz w:val="24"/>
          <w:szCs w:val="24"/>
        </w:rPr>
      </w:pPr>
      <w:r w:rsidRPr="00B666C4">
        <w:rPr>
          <w:rFonts w:ascii="Times New Roman" w:hAnsi="Times New Roman"/>
          <w:sz w:val="24"/>
          <w:szCs w:val="24"/>
        </w:rPr>
        <w:lastRenderedPageBreak/>
        <w:t>Akákoľvek komunikácia medzi Zmluvnými stranami v súvislosti s touto Zmluvou, resp. Kúpnou zmluvou bude uskutočňovaná zásadne písomne a správy budú buď osobne doručené alebo zaslané doporučeným listom, ak nebude Zmluvnými stranami preukázateľne dohodnuté inak. Adresy, ako aj  poverené a zodpovedné osoby Budúceho predávajúceho a Budúceho kupujúceho  na účely vzájomnej komunikácie sú uvedené v úvode tejto Zmluvy, resp. budú uvedené na titulnej strane Kúpnej zmluvy a budú môcť byť zmenené len písomným oznámením, ktoré bude zaslané druhej Zmluvnej strane. Akákoľvek personálna zmena týkajúca sa vzájomnej komunikácie Zmluvných strán bude voči druhej Zmluvnej strane účinná najskôr dňom doručenia oznámenia o personálnej zmene druhej Zmluvnej strane.</w:t>
      </w:r>
    </w:p>
    <w:p w14:paraId="4E7F42D5" w14:textId="77777777" w:rsidR="00B666C4" w:rsidRPr="00B666C4" w:rsidRDefault="00B666C4" w:rsidP="00B666C4">
      <w:pPr>
        <w:numPr>
          <w:ilvl w:val="1"/>
          <w:numId w:val="30"/>
        </w:numPr>
        <w:spacing w:after="0"/>
        <w:ind w:left="709" w:hanging="709"/>
        <w:jc w:val="both"/>
        <w:rPr>
          <w:rFonts w:ascii="Times New Roman" w:hAnsi="Times New Roman"/>
          <w:sz w:val="24"/>
          <w:szCs w:val="24"/>
        </w:rPr>
      </w:pPr>
      <w:r w:rsidRPr="00B666C4">
        <w:rPr>
          <w:rFonts w:ascii="Times New Roman" w:hAnsi="Times New Roman"/>
          <w:sz w:val="24"/>
          <w:szCs w:val="24"/>
        </w:rPr>
        <w:t>Za doklad o doručení bude považovaný podpis na kópii pôvodného listu pri osobnom doručení alebo potvrdenie pošty o doručení (doručenka).</w:t>
      </w:r>
    </w:p>
    <w:p w14:paraId="0333C717" w14:textId="77777777" w:rsidR="00B666C4" w:rsidRPr="00B666C4" w:rsidRDefault="00B666C4" w:rsidP="001D63A4">
      <w:pPr>
        <w:numPr>
          <w:ilvl w:val="1"/>
          <w:numId w:val="30"/>
        </w:numPr>
        <w:tabs>
          <w:tab w:val="left" w:pos="567"/>
          <w:tab w:val="left" w:pos="709"/>
        </w:tabs>
        <w:spacing w:after="14" w:line="248" w:lineRule="auto"/>
        <w:ind w:left="709" w:hanging="709"/>
        <w:contextualSpacing/>
        <w:jc w:val="both"/>
        <w:rPr>
          <w:rFonts w:ascii="Times New Roman" w:hAnsi="Times New Roman"/>
          <w:sz w:val="24"/>
          <w:szCs w:val="24"/>
        </w:rPr>
      </w:pPr>
      <w:r w:rsidRPr="00B666C4">
        <w:rPr>
          <w:rFonts w:ascii="Times New Roman" w:hAnsi="Times New Roman"/>
          <w:sz w:val="24"/>
          <w:szCs w:val="24"/>
        </w:rPr>
        <w:t xml:space="preserve">  Zmluvné strany doručujú písomnosti osobne, poštou alebo kuriérom. Zmluvné  strany môžu podľa potreby a okolností doručiť písomnosť aj iným vhodným spôsobom. </w:t>
      </w:r>
    </w:p>
    <w:p w14:paraId="74696B6F" w14:textId="77777777" w:rsidR="00B666C4" w:rsidRPr="00B666C4" w:rsidRDefault="00B666C4" w:rsidP="001D63A4">
      <w:pPr>
        <w:numPr>
          <w:ilvl w:val="1"/>
          <w:numId w:val="30"/>
        </w:numPr>
        <w:tabs>
          <w:tab w:val="left" w:pos="0"/>
        </w:tabs>
        <w:spacing w:after="14" w:line="248" w:lineRule="auto"/>
        <w:ind w:left="709" w:hanging="709"/>
        <w:jc w:val="both"/>
        <w:rPr>
          <w:rFonts w:ascii="Times New Roman" w:hAnsi="Times New Roman"/>
          <w:sz w:val="24"/>
          <w:szCs w:val="24"/>
        </w:rPr>
      </w:pPr>
      <w:r w:rsidRPr="00B666C4">
        <w:rPr>
          <w:rFonts w:ascii="Times New Roman" w:hAnsi="Times New Roman"/>
          <w:sz w:val="24"/>
          <w:szCs w:val="24"/>
        </w:rPr>
        <w:t xml:space="preserve">Budúci kupujúci berie na vedomie a súhlasí s tým, že písomnosť Budúceho predávajúceho doručená na adresu Budúceho kupujúceho uvedenú v zmluve, bude považovaná za doručenú priamo do vlastných rúk Budúceho kupujúceho a to aj v prípade, ak táto písomnosť bude vrátená poštou Budúcemu predávajúcemu, ako písomnosť Budúceho kupujúceho neprevzatá; v tomto prípade sa za deň doručenia písomnosti považuje deň jej vrátenia Budúcemu predávajúcemu. Uvedené platí aj v tom prípade, ak sa Budúci kupujúci o tejto skutočnosti nedozvie. </w:t>
      </w:r>
    </w:p>
    <w:p w14:paraId="0B4B765E" w14:textId="77777777" w:rsidR="00B666C4" w:rsidRPr="00B666C4" w:rsidRDefault="00B666C4" w:rsidP="001D63A4">
      <w:pPr>
        <w:spacing w:after="0" w:line="259" w:lineRule="auto"/>
        <w:ind w:left="709" w:hanging="709"/>
        <w:rPr>
          <w:rFonts w:ascii="Times New Roman" w:hAnsi="Times New Roman"/>
          <w:sz w:val="24"/>
          <w:szCs w:val="24"/>
        </w:rPr>
      </w:pPr>
    </w:p>
    <w:p w14:paraId="6908B40F" w14:textId="77777777" w:rsidR="00B666C4" w:rsidRPr="00B666C4" w:rsidRDefault="00B666C4" w:rsidP="001D63A4">
      <w:pPr>
        <w:tabs>
          <w:tab w:val="num" w:pos="720"/>
        </w:tabs>
        <w:jc w:val="both"/>
        <w:rPr>
          <w:rFonts w:ascii="Times New Roman" w:hAnsi="Times New Roman"/>
          <w:sz w:val="24"/>
          <w:szCs w:val="24"/>
        </w:rPr>
      </w:pPr>
    </w:p>
    <w:p w14:paraId="0DF0A155" w14:textId="77777777" w:rsidR="00B666C4" w:rsidRPr="00B666C4" w:rsidRDefault="00B666C4" w:rsidP="00B666C4">
      <w:pPr>
        <w:numPr>
          <w:ilvl w:val="0"/>
          <w:numId w:val="30"/>
        </w:numPr>
        <w:spacing w:after="0"/>
        <w:ind w:left="709" w:hanging="709"/>
        <w:jc w:val="both"/>
        <w:rPr>
          <w:rFonts w:ascii="Times New Roman" w:hAnsi="Times New Roman"/>
          <w:b/>
          <w:sz w:val="24"/>
          <w:szCs w:val="24"/>
        </w:rPr>
      </w:pPr>
      <w:r w:rsidRPr="00B666C4">
        <w:rPr>
          <w:rFonts w:ascii="Times New Roman" w:hAnsi="Times New Roman"/>
          <w:b/>
          <w:sz w:val="24"/>
          <w:szCs w:val="24"/>
        </w:rPr>
        <w:t>ZÁVEREČNÉ USTANOVENIA</w:t>
      </w:r>
    </w:p>
    <w:p w14:paraId="6369F359" w14:textId="77777777" w:rsidR="00B666C4" w:rsidRPr="00B666C4" w:rsidRDefault="00B666C4" w:rsidP="00B666C4">
      <w:pPr>
        <w:tabs>
          <w:tab w:val="num" w:pos="720"/>
        </w:tabs>
        <w:ind w:left="360"/>
        <w:jc w:val="both"/>
        <w:rPr>
          <w:rFonts w:ascii="Times New Roman" w:hAnsi="Times New Roman"/>
          <w:sz w:val="24"/>
          <w:szCs w:val="24"/>
        </w:rPr>
      </w:pPr>
    </w:p>
    <w:p w14:paraId="72A98362" w14:textId="77777777" w:rsidR="00B666C4" w:rsidRPr="00B666C4" w:rsidRDefault="00B666C4" w:rsidP="00B666C4">
      <w:pPr>
        <w:numPr>
          <w:ilvl w:val="1"/>
          <w:numId w:val="30"/>
        </w:numPr>
        <w:spacing w:after="0"/>
        <w:ind w:left="709" w:hanging="709"/>
        <w:jc w:val="both"/>
        <w:rPr>
          <w:rFonts w:ascii="Times New Roman" w:hAnsi="Times New Roman"/>
          <w:sz w:val="24"/>
          <w:szCs w:val="24"/>
        </w:rPr>
      </w:pPr>
      <w:r w:rsidRPr="00B666C4">
        <w:rPr>
          <w:rFonts w:ascii="Times New Roman" w:hAnsi="Times New Roman"/>
          <w:sz w:val="24"/>
          <w:szCs w:val="24"/>
        </w:rPr>
        <w:t>Táto Zmluva nadobúda platnosť dňom jej podpisu oprávnenými zástupcami oboch Zmluvných strán a účinnosť dňom nasledujúcim po dni jej zverejnenia na webovom sídle Budúceho kupujúceho.</w:t>
      </w:r>
    </w:p>
    <w:p w14:paraId="6C222F93" w14:textId="77777777" w:rsidR="00B666C4" w:rsidRPr="00B666C4" w:rsidRDefault="00B666C4" w:rsidP="00B666C4">
      <w:pPr>
        <w:numPr>
          <w:ilvl w:val="1"/>
          <w:numId w:val="30"/>
        </w:numPr>
        <w:spacing w:after="0"/>
        <w:ind w:left="709" w:hanging="709"/>
        <w:jc w:val="both"/>
        <w:rPr>
          <w:rFonts w:ascii="Times New Roman" w:hAnsi="Times New Roman"/>
          <w:sz w:val="24"/>
          <w:szCs w:val="24"/>
        </w:rPr>
      </w:pPr>
      <w:r w:rsidRPr="00B666C4">
        <w:rPr>
          <w:rFonts w:ascii="Times New Roman" w:hAnsi="Times New Roman"/>
          <w:sz w:val="24"/>
          <w:szCs w:val="24"/>
        </w:rPr>
        <w:t>Záväzkový vzťah založený touto Zmluvou sa riadi režimom Občianskeho zákonníka a ostatnými platnými a účinnými všeobecne záväznými právnymi predpismi Slovenskej republiky.</w:t>
      </w:r>
    </w:p>
    <w:p w14:paraId="768806AC" w14:textId="77777777" w:rsidR="00B666C4" w:rsidRPr="00B666C4" w:rsidRDefault="00B666C4" w:rsidP="00B666C4">
      <w:pPr>
        <w:numPr>
          <w:ilvl w:val="1"/>
          <w:numId w:val="30"/>
        </w:numPr>
        <w:spacing w:after="0"/>
        <w:ind w:left="709" w:hanging="709"/>
        <w:jc w:val="both"/>
        <w:rPr>
          <w:rFonts w:ascii="Times New Roman" w:hAnsi="Times New Roman"/>
          <w:sz w:val="24"/>
          <w:szCs w:val="24"/>
        </w:rPr>
      </w:pPr>
      <w:r w:rsidRPr="00B666C4">
        <w:rPr>
          <w:rFonts w:ascii="Times New Roman" w:hAnsi="Times New Roman"/>
          <w:sz w:val="24"/>
          <w:szCs w:val="24"/>
        </w:rPr>
        <w:t>Táto Zmluva sa dá meniť a dopĺňať len písomnými číslovanými dodatkami, ktoré musia byť ako také označené a platne podpísané oboma Zmluvnými stranami. Tieto dodatky podliehajú tomu istému zmluvnému režimu ako táto Zmluva. Pokiaľ jedna Zmluvná strana predloží druhej Zmluvnej strane písomný návrh dodatku, zaväzuje sa druhá Zmluvná  strana k nemu vyjadriť do štrnásť (14) dní od jeho doručenia. Zmluvná strana, ktorá dodatok navrhla, je ním  po túto dobu viazaná.</w:t>
      </w:r>
    </w:p>
    <w:p w14:paraId="5B74E074" w14:textId="77777777" w:rsidR="00B666C4" w:rsidRPr="00B666C4" w:rsidRDefault="00B666C4" w:rsidP="00B666C4">
      <w:pPr>
        <w:numPr>
          <w:ilvl w:val="1"/>
          <w:numId w:val="30"/>
        </w:numPr>
        <w:spacing w:after="0"/>
        <w:ind w:left="709" w:hanging="709"/>
        <w:jc w:val="both"/>
        <w:rPr>
          <w:rFonts w:ascii="Times New Roman" w:hAnsi="Times New Roman"/>
          <w:sz w:val="24"/>
          <w:szCs w:val="24"/>
        </w:rPr>
      </w:pPr>
      <w:r w:rsidRPr="00B666C4">
        <w:rPr>
          <w:rFonts w:ascii="Times New Roman" w:hAnsi="Times New Roman"/>
          <w:sz w:val="24"/>
          <w:szCs w:val="24"/>
        </w:rPr>
        <w:t>Táto Zmluva, vrátane jej príloh,  predstavuje jedinú a úplnú dohodu Zmluvných strán o predmete tejto Zmluvy a nahrádza všetky predchádzajúce ústne i písomné dohody Zmluvných strán o predmete tejto Zmluvy.</w:t>
      </w:r>
    </w:p>
    <w:p w14:paraId="2DD3B89B" w14:textId="77777777" w:rsidR="00B666C4" w:rsidRPr="00B666C4" w:rsidRDefault="00B666C4" w:rsidP="00B666C4">
      <w:pPr>
        <w:numPr>
          <w:ilvl w:val="1"/>
          <w:numId w:val="30"/>
        </w:numPr>
        <w:spacing w:after="0"/>
        <w:ind w:left="709" w:hanging="709"/>
        <w:jc w:val="both"/>
        <w:rPr>
          <w:rFonts w:ascii="Times New Roman" w:hAnsi="Times New Roman"/>
          <w:sz w:val="24"/>
          <w:szCs w:val="24"/>
        </w:rPr>
      </w:pPr>
      <w:r w:rsidRPr="00B666C4">
        <w:rPr>
          <w:rFonts w:ascii="Times New Roman" w:hAnsi="Times New Roman"/>
          <w:sz w:val="24"/>
          <w:szCs w:val="24"/>
        </w:rPr>
        <w:t xml:space="preserve">V prípade, ak ktorékoľvek z ustanovení tejto Zmluvy je alebo sa stane neúplným, neplatným, neúčinným a/alebo nevykonateľným, nie sú tým dotknuté ostatné ustanovenia tejto Zmluvy, okrem prípadu, ak z jeho povahy, obsahu a/alebo okolností, </w:t>
      </w:r>
      <w:r w:rsidRPr="00B666C4">
        <w:rPr>
          <w:rFonts w:ascii="Times New Roman" w:hAnsi="Times New Roman"/>
          <w:sz w:val="24"/>
          <w:szCs w:val="24"/>
        </w:rPr>
        <w:lastRenderedPageBreak/>
        <w:t>za ktorých boli dohodnuté vyplýva, že ho nemožno oddeliť od ostatných ustanovení tejto Zmluvy. Zmluvné strany sa zaväzujú bez zbytočného odkladu nahradiť takéto ustanovenie takým úplným, platným, účinným a/alebo vykonateľným ustanovením, ktoré svojim účelom v maximálnej možnej miere zodpovedá účelu nahrádzaného ustanovenia.</w:t>
      </w:r>
    </w:p>
    <w:p w14:paraId="2E5DCC74" w14:textId="77777777" w:rsidR="00B666C4" w:rsidRPr="00B666C4" w:rsidRDefault="00B666C4" w:rsidP="00B666C4">
      <w:pPr>
        <w:numPr>
          <w:ilvl w:val="1"/>
          <w:numId w:val="30"/>
        </w:numPr>
        <w:spacing w:after="0"/>
        <w:ind w:left="709" w:hanging="709"/>
        <w:jc w:val="both"/>
        <w:rPr>
          <w:rFonts w:ascii="Times New Roman" w:hAnsi="Times New Roman"/>
          <w:sz w:val="24"/>
          <w:szCs w:val="24"/>
        </w:rPr>
      </w:pPr>
      <w:r w:rsidRPr="00B666C4">
        <w:rPr>
          <w:rFonts w:ascii="Times New Roman" w:hAnsi="Times New Roman"/>
          <w:sz w:val="24"/>
          <w:szCs w:val="24"/>
        </w:rPr>
        <w:t>Táto Zmluva je vypracovaná v </w:t>
      </w:r>
      <w:r w:rsidR="002963ED">
        <w:rPr>
          <w:rFonts w:ascii="Times New Roman" w:hAnsi="Times New Roman"/>
          <w:sz w:val="24"/>
          <w:szCs w:val="24"/>
        </w:rPr>
        <w:t>štyroch</w:t>
      </w:r>
      <w:r w:rsidRPr="00B666C4">
        <w:rPr>
          <w:rFonts w:ascii="Times New Roman" w:hAnsi="Times New Roman"/>
          <w:sz w:val="24"/>
          <w:szCs w:val="24"/>
        </w:rPr>
        <w:t xml:space="preserve"> (</w:t>
      </w:r>
      <w:r w:rsidR="002963ED">
        <w:rPr>
          <w:rFonts w:ascii="Times New Roman" w:hAnsi="Times New Roman"/>
          <w:sz w:val="24"/>
          <w:szCs w:val="24"/>
        </w:rPr>
        <w:t>4</w:t>
      </w:r>
      <w:r w:rsidRPr="00B666C4">
        <w:rPr>
          <w:rFonts w:ascii="Times New Roman" w:hAnsi="Times New Roman"/>
          <w:sz w:val="24"/>
          <w:szCs w:val="24"/>
        </w:rPr>
        <w:t xml:space="preserve">) rovnopisoch s povahou originálu v slovenskom jazyku, z ktorých dva (2) si ponechá Budúci predávajúci a dva (2) obdrží </w:t>
      </w:r>
      <w:r w:rsidR="002963ED">
        <w:rPr>
          <w:rFonts w:ascii="Times New Roman" w:hAnsi="Times New Roman"/>
          <w:sz w:val="24"/>
          <w:szCs w:val="24"/>
        </w:rPr>
        <w:t xml:space="preserve">  </w:t>
      </w:r>
      <w:r w:rsidRPr="00B666C4">
        <w:rPr>
          <w:rFonts w:ascii="Times New Roman" w:hAnsi="Times New Roman"/>
          <w:sz w:val="24"/>
          <w:szCs w:val="24"/>
        </w:rPr>
        <w:t>Budúci kupujúci</w:t>
      </w:r>
      <w:r w:rsidR="002963ED">
        <w:rPr>
          <w:rFonts w:ascii="Times New Roman" w:hAnsi="Times New Roman"/>
          <w:sz w:val="24"/>
          <w:szCs w:val="24"/>
        </w:rPr>
        <w:t>.</w:t>
      </w:r>
    </w:p>
    <w:p w14:paraId="5F79562E" w14:textId="77777777" w:rsidR="00B666C4" w:rsidRPr="00B666C4" w:rsidRDefault="00B666C4" w:rsidP="00B666C4">
      <w:pPr>
        <w:numPr>
          <w:ilvl w:val="1"/>
          <w:numId w:val="30"/>
        </w:numPr>
        <w:spacing w:after="0"/>
        <w:ind w:left="709" w:hanging="709"/>
        <w:jc w:val="both"/>
        <w:rPr>
          <w:rFonts w:ascii="Times New Roman" w:hAnsi="Times New Roman"/>
          <w:sz w:val="24"/>
          <w:szCs w:val="24"/>
        </w:rPr>
      </w:pPr>
      <w:r w:rsidRPr="00B666C4">
        <w:rPr>
          <w:rFonts w:ascii="Times New Roman" w:hAnsi="Times New Roman"/>
          <w:sz w:val="24"/>
          <w:szCs w:val="24"/>
        </w:rPr>
        <w:t>Zmluvné strany potvrdzujú, že si túto Zmluvu pred jej podpisom prečítali a s jej obsahom súhlasia, že nebola uzavretá v tiesni ani za nápadne nevýhodných podmienok. Na dôkaz toho pripojujú svoje podpisy.</w:t>
      </w:r>
    </w:p>
    <w:p w14:paraId="4CEC0CF5" w14:textId="77777777" w:rsidR="00B666C4" w:rsidRPr="00B666C4" w:rsidRDefault="00B666C4" w:rsidP="00B666C4">
      <w:pPr>
        <w:jc w:val="both"/>
        <w:rPr>
          <w:rFonts w:ascii="Times New Roman" w:hAnsi="Times New Roman"/>
          <w:b/>
          <w:bCs/>
          <w:sz w:val="24"/>
          <w:szCs w:val="24"/>
        </w:rPr>
      </w:pPr>
    </w:p>
    <w:p w14:paraId="16BA0293" w14:textId="77777777" w:rsidR="00B666C4" w:rsidRPr="00B666C4" w:rsidRDefault="00B666C4" w:rsidP="00B666C4">
      <w:pPr>
        <w:jc w:val="both"/>
        <w:rPr>
          <w:rFonts w:ascii="Times New Roman" w:hAnsi="Times New Roman"/>
          <w:b/>
          <w:bCs/>
          <w:sz w:val="24"/>
          <w:szCs w:val="24"/>
        </w:rPr>
      </w:pPr>
    </w:p>
    <w:p w14:paraId="790186A2" w14:textId="77777777" w:rsidR="00B666C4" w:rsidRPr="00B666C4" w:rsidRDefault="00B666C4" w:rsidP="00B666C4">
      <w:pPr>
        <w:jc w:val="both"/>
        <w:rPr>
          <w:rFonts w:ascii="Times New Roman" w:hAnsi="Times New Roman"/>
          <w:b/>
          <w:bCs/>
          <w:sz w:val="24"/>
          <w:szCs w:val="24"/>
        </w:rPr>
      </w:pPr>
      <w:r w:rsidRPr="00B666C4">
        <w:rPr>
          <w:rFonts w:ascii="Times New Roman" w:hAnsi="Times New Roman"/>
          <w:b/>
          <w:bCs/>
          <w:sz w:val="24"/>
          <w:szCs w:val="24"/>
        </w:rPr>
        <w:t xml:space="preserve">Za Budúceho kupujúceho: </w:t>
      </w:r>
      <w:r w:rsidRPr="00B666C4">
        <w:rPr>
          <w:rFonts w:ascii="Times New Roman" w:hAnsi="Times New Roman"/>
          <w:b/>
          <w:bCs/>
          <w:sz w:val="24"/>
          <w:szCs w:val="24"/>
        </w:rPr>
        <w:tab/>
      </w:r>
      <w:r w:rsidRPr="00B666C4">
        <w:rPr>
          <w:rFonts w:ascii="Times New Roman" w:hAnsi="Times New Roman"/>
          <w:b/>
          <w:bCs/>
          <w:sz w:val="24"/>
          <w:szCs w:val="24"/>
        </w:rPr>
        <w:tab/>
      </w:r>
      <w:r w:rsidRPr="00B666C4">
        <w:rPr>
          <w:rFonts w:ascii="Times New Roman" w:hAnsi="Times New Roman"/>
          <w:b/>
          <w:bCs/>
          <w:sz w:val="24"/>
          <w:szCs w:val="24"/>
        </w:rPr>
        <w:tab/>
      </w:r>
      <w:r w:rsidRPr="00B666C4">
        <w:rPr>
          <w:rFonts w:ascii="Times New Roman" w:hAnsi="Times New Roman"/>
          <w:b/>
          <w:bCs/>
          <w:sz w:val="24"/>
          <w:szCs w:val="24"/>
        </w:rPr>
        <w:tab/>
        <w:t xml:space="preserve">     Za Budúceho predávajúceho: </w:t>
      </w:r>
    </w:p>
    <w:p w14:paraId="4A96EEC2" w14:textId="77777777" w:rsidR="00B666C4" w:rsidRPr="00B666C4" w:rsidRDefault="002963ED" w:rsidP="00B666C4">
      <w:pPr>
        <w:jc w:val="both"/>
        <w:rPr>
          <w:rFonts w:ascii="Times New Roman" w:hAnsi="Times New Roman"/>
          <w:bCs/>
          <w:sz w:val="24"/>
          <w:szCs w:val="24"/>
        </w:rPr>
      </w:pPr>
      <w:r>
        <w:rPr>
          <w:rFonts w:ascii="Times New Roman" w:hAnsi="Times New Roman"/>
          <w:bCs/>
          <w:sz w:val="24"/>
          <w:szCs w:val="24"/>
        </w:rPr>
        <w:t>V............................................</w:t>
      </w:r>
      <w:r w:rsidR="00B666C4" w:rsidRPr="00B666C4">
        <w:rPr>
          <w:rFonts w:ascii="Times New Roman" w:hAnsi="Times New Roman"/>
          <w:bCs/>
          <w:sz w:val="24"/>
          <w:szCs w:val="24"/>
        </w:rPr>
        <w:t xml:space="preserve">                                         </w:t>
      </w:r>
      <w:r>
        <w:rPr>
          <w:rFonts w:ascii="Times New Roman" w:hAnsi="Times New Roman"/>
          <w:bCs/>
          <w:sz w:val="24"/>
          <w:szCs w:val="24"/>
        </w:rPr>
        <w:t>V</w:t>
      </w:r>
      <w:r w:rsidR="00B666C4" w:rsidRPr="00B666C4">
        <w:rPr>
          <w:rFonts w:ascii="Times New Roman" w:hAnsi="Times New Roman"/>
          <w:bCs/>
          <w:sz w:val="24"/>
          <w:szCs w:val="24"/>
        </w:rPr>
        <w:t> Novom Meste nad Váhom</w:t>
      </w:r>
    </w:p>
    <w:p w14:paraId="1B5276B3" w14:textId="77777777" w:rsidR="00B666C4" w:rsidRPr="00B666C4" w:rsidRDefault="00B666C4" w:rsidP="00B666C4">
      <w:pPr>
        <w:jc w:val="both"/>
        <w:rPr>
          <w:rFonts w:ascii="Times New Roman" w:hAnsi="Times New Roman"/>
          <w:bCs/>
          <w:sz w:val="24"/>
          <w:szCs w:val="24"/>
        </w:rPr>
      </w:pPr>
      <w:r w:rsidRPr="00B666C4">
        <w:rPr>
          <w:rFonts w:ascii="Times New Roman" w:hAnsi="Times New Roman"/>
          <w:bCs/>
          <w:sz w:val="24"/>
          <w:szCs w:val="24"/>
        </w:rPr>
        <w:t xml:space="preserve">dňa:                   </w:t>
      </w:r>
      <w:r w:rsidRPr="00B666C4">
        <w:rPr>
          <w:rFonts w:ascii="Times New Roman" w:hAnsi="Times New Roman"/>
          <w:bCs/>
          <w:sz w:val="24"/>
          <w:szCs w:val="24"/>
        </w:rPr>
        <w:tab/>
      </w:r>
      <w:r w:rsidRPr="00B666C4">
        <w:rPr>
          <w:rFonts w:ascii="Times New Roman" w:hAnsi="Times New Roman"/>
          <w:bCs/>
          <w:sz w:val="24"/>
          <w:szCs w:val="24"/>
        </w:rPr>
        <w:tab/>
      </w:r>
      <w:r w:rsidRPr="00B666C4">
        <w:rPr>
          <w:rFonts w:ascii="Times New Roman" w:hAnsi="Times New Roman"/>
          <w:bCs/>
          <w:sz w:val="24"/>
          <w:szCs w:val="24"/>
        </w:rPr>
        <w:tab/>
      </w:r>
      <w:r w:rsidRPr="00B666C4">
        <w:rPr>
          <w:rFonts w:ascii="Times New Roman" w:hAnsi="Times New Roman"/>
          <w:bCs/>
          <w:sz w:val="24"/>
          <w:szCs w:val="24"/>
        </w:rPr>
        <w:tab/>
        <w:t xml:space="preserve">                  dňa:</w:t>
      </w:r>
    </w:p>
    <w:p w14:paraId="45A06BEC" w14:textId="77777777" w:rsidR="00B666C4" w:rsidRPr="00B666C4" w:rsidRDefault="00B666C4" w:rsidP="00B666C4">
      <w:pPr>
        <w:rPr>
          <w:rFonts w:ascii="Times New Roman" w:hAnsi="Times New Roman"/>
          <w:sz w:val="24"/>
          <w:szCs w:val="24"/>
        </w:rPr>
      </w:pPr>
    </w:p>
    <w:p w14:paraId="36590DBC" w14:textId="77777777" w:rsidR="00B666C4" w:rsidRPr="00B666C4" w:rsidRDefault="00B666C4" w:rsidP="00B666C4">
      <w:pPr>
        <w:rPr>
          <w:rFonts w:ascii="Times New Roman" w:hAnsi="Times New Roman"/>
          <w:sz w:val="24"/>
          <w:szCs w:val="24"/>
        </w:rPr>
      </w:pPr>
    </w:p>
    <w:p w14:paraId="1170A656" w14:textId="77777777" w:rsidR="00B666C4" w:rsidRPr="00B666C4" w:rsidRDefault="00B666C4" w:rsidP="00B666C4">
      <w:pPr>
        <w:rPr>
          <w:rFonts w:ascii="Times New Roman" w:hAnsi="Times New Roman"/>
          <w:sz w:val="24"/>
          <w:szCs w:val="24"/>
        </w:rPr>
      </w:pPr>
      <w:r w:rsidRPr="00B666C4">
        <w:rPr>
          <w:rFonts w:ascii="Times New Roman" w:hAnsi="Times New Roman"/>
          <w:sz w:val="24"/>
          <w:szCs w:val="24"/>
        </w:rPr>
        <w:t>__________________________</w:t>
      </w:r>
      <w:r w:rsidRPr="00B666C4">
        <w:rPr>
          <w:rFonts w:ascii="Times New Roman" w:hAnsi="Times New Roman"/>
          <w:sz w:val="24"/>
          <w:szCs w:val="24"/>
        </w:rPr>
        <w:tab/>
      </w:r>
      <w:r w:rsidRPr="00B666C4">
        <w:rPr>
          <w:rFonts w:ascii="Times New Roman" w:hAnsi="Times New Roman"/>
          <w:sz w:val="24"/>
          <w:szCs w:val="24"/>
        </w:rPr>
        <w:tab/>
      </w:r>
      <w:r w:rsidRPr="00B666C4">
        <w:rPr>
          <w:rFonts w:ascii="Times New Roman" w:hAnsi="Times New Roman"/>
          <w:sz w:val="24"/>
          <w:szCs w:val="24"/>
        </w:rPr>
        <w:tab/>
      </w:r>
      <w:r w:rsidRPr="00B666C4">
        <w:rPr>
          <w:rFonts w:ascii="Times New Roman" w:hAnsi="Times New Roman"/>
          <w:sz w:val="24"/>
          <w:szCs w:val="24"/>
        </w:rPr>
        <w:tab/>
        <w:t>___________________________</w:t>
      </w:r>
    </w:p>
    <w:p w14:paraId="29A9FE32" w14:textId="77777777" w:rsidR="00B666C4" w:rsidRPr="00B666C4" w:rsidRDefault="00B666C4" w:rsidP="002963ED">
      <w:pPr>
        <w:tabs>
          <w:tab w:val="left" w:pos="708"/>
          <w:tab w:val="left" w:pos="1416"/>
          <w:tab w:val="left" w:pos="2124"/>
          <w:tab w:val="left" w:pos="2832"/>
          <w:tab w:val="left" w:pos="3540"/>
          <w:tab w:val="left" w:pos="4248"/>
        </w:tabs>
        <w:spacing w:after="0"/>
        <w:rPr>
          <w:rFonts w:ascii="Times New Roman" w:hAnsi="Times New Roman"/>
          <w:b/>
          <w:iCs/>
          <w:sz w:val="24"/>
          <w:szCs w:val="24"/>
        </w:rPr>
      </w:pPr>
      <w:r w:rsidRPr="00B666C4">
        <w:rPr>
          <w:rFonts w:ascii="Times New Roman" w:hAnsi="Times New Roman"/>
          <w:iCs/>
          <w:sz w:val="24"/>
          <w:szCs w:val="24"/>
        </w:rPr>
        <w:tab/>
      </w:r>
      <w:r w:rsidRPr="00B666C4">
        <w:rPr>
          <w:rFonts w:ascii="Times New Roman" w:hAnsi="Times New Roman"/>
          <w:iCs/>
          <w:sz w:val="24"/>
          <w:szCs w:val="24"/>
        </w:rPr>
        <w:tab/>
      </w:r>
      <w:r w:rsidRPr="00B666C4">
        <w:rPr>
          <w:rFonts w:ascii="Times New Roman" w:hAnsi="Times New Roman"/>
          <w:iCs/>
          <w:sz w:val="24"/>
          <w:szCs w:val="24"/>
        </w:rPr>
        <w:tab/>
      </w:r>
      <w:r w:rsidRPr="00B666C4">
        <w:rPr>
          <w:rFonts w:ascii="Times New Roman" w:hAnsi="Times New Roman"/>
          <w:iCs/>
          <w:sz w:val="24"/>
          <w:szCs w:val="24"/>
        </w:rPr>
        <w:tab/>
      </w:r>
      <w:r w:rsidRPr="00B666C4">
        <w:rPr>
          <w:rFonts w:ascii="Times New Roman" w:hAnsi="Times New Roman"/>
          <w:iCs/>
          <w:sz w:val="24"/>
          <w:szCs w:val="24"/>
        </w:rPr>
        <w:tab/>
        <w:t xml:space="preserve">                                        </w:t>
      </w:r>
      <w:r w:rsidRPr="00B666C4">
        <w:rPr>
          <w:rFonts w:ascii="Times New Roman" w:hAnsi="Times New Roman"/>
          <w:b/>
          <w:iCs/>
          <w:sz w:val="24"/>
          <w:szCs w:val="24"/>
        </w:rPr>
        <w:t>Nové Mesto nad Váhom</w:t>
      </w:r>
      <w:r w:rsidRPr="00B666C4">
        <w:rPr>
          <w:rFonts w:ascii="Times New Roman" w:hAnsi="Times New Roman"/>
          <w:iCs/>
          <w:sz w:val="24"/>
          <w:szCs w:val="24"/>
        </w:rPr>
        <w:tab/>
      </w:r>
    </w:p>
    <w:p w14:paraId="79898C8B" w14:textId="77777777" w:rsidR="00B666C4" w:rsidRPr="00B666C4" w:rsidRDefault="00B666C4" w:rsidP="002963ED">
      <w:pPr>
        <w:tabs>
          <w:tab w:val="left" w:pos="708"/>
          <w:tab w:val="left" w:pos="1416"/>
          <w:tab w:val="left" w:pos="2124"/>
          <w:tab w:val="left" w:pos="2832"/>
          <w:tab w:val="left" w:pos="3540"/>
          <w:tab w:val="left" w:pos="4248"/>
        </w:tabs>
        <w:spacing w:after="0"/>
        <w:rPr>
          <w:rFonts w:ascii="Times New Roman" w:hAnsi="Times New Roman"/>
          <w:iCs/>
          <w:sz w:val="24"/>
          <w:szCs w:val="24"/>
        </w:rPr>
      </w:pPr>
      <w:r w:rsidRPr="00B666C4">
        <w:rPr>
          <w:rFonts w:ascii="Times New Roman" w:hAnsi="Times New Roman"/>
          <w:b/>
          <w:iCs/>
          <w:sz w:val="24"/>
          <w:szCs w:val="24"/>
        </w:rPr>
        <w:t xml:space="preserve">                                                                                                     Ing. Jozef Trstenský</w:t>
      </w:r>
      <w:r w:rsidRPr="00B666C4">
        <w:rPr>
          <w:rFonts w:ascii="Times New Roman" w:hAnsi="Times New Roman"/>
          <w:b/>
          <w:iCs/>
          <w:sz w:val="24"/>
          <w:szCs w:val="24"/>
        </w:rPr>
        <w:tab/>
      </w:r>
    </w:p>
    <w:p w14:paraId="2CE19C2B" w14:textId="77777777" w:rsidR="00B666C4" w:rsidRPr="00B666C4" w:rsidRDefault="00B666C4" w:rsidP="002963ED">
      <w:pPr>
        <w:tabs>
          <w:tab w:val="left" w:pos="708"/>
          <w:tab w:val="left" w:pos="1416"/>
          <w:tab w:val="left" w:pos="2124"/>
          <w:tab w:val="left" w:pos="2832"/>
          <w:tab w:val="left" w:pos="3540"/>
          <w:tab w:val="left" w:pos="4248"/>
        </w:tabs>
        <w:spacing w:after="0"/>
        <w:rPr>
          <w:rFonts w:ascii="Times New Roman" w:hAnsi="Times New Roman"/>
          <w:sz w:val="24"/>
          <w:szCs w:val="24"/>
        </w:rPr>
      </w:pPr>
      <w:r w:rsidRPr="00B666C4">
        <w:rPr>
          <w:rFonts w:ascii="Times New Roman" w:hAnsi="Times New Roman"/>
          <w:iCs/>
          <w:sz w:val="24"/>
          <w:szCs w:val="24"/>
        </w:rPr>
        <w:t xml:space="preserve">                                                                                                                primátor</w:t>
      </w:r>
      <w:r w:rsidRPr="00B666C4">
        <w:rPr>
          <w:rFonts w:ascii="Times New Roman" w:hAnsi="Times New Roman"/>
          <w:iCs/>
          <w:sz w:val="24"/>
          <w:szCs w:val="24"/>
        </w:rPr>
        <w:tab/>
      </w:r>
    </w:p>
    <w:p w14:paraId="6630F835" w14:textId="77777777" w:rsidR="00DD4029" w:rsidRPr="00B666C4" w:rsidRDefault="00DD4029">
      <w:pPr>
        <w:rPr>
          <w:rFonts w:ascii="Times New Roman" w:hAnsi="Times New Roman"/>
          <w:sz w:val="24"/>
          <w:szCs w:val="24"/>
        </w:rPr>
      </w:pPr>
    </w:p>
    <w:sectPr w:rsidR="00DD4029" w:rsidRPr="00B666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8F2"/>
    <w:multiLevelType w:val="hybridMultilevel"/>
    <w:tmpl w:val="8480A070"/>
    <w:lvl w:ilvl="0" w:tplc="3E6E971C">
      <w:start w:val="5"/>
      <w:numFmt w:val="decimal"/>
      <w:lvlText w:val="%1."/>
      <w:lvlJc w:val="left"/>
      <w:pPr>
        <w:ind w:left="1646" w:hanging="360"/>
      </w:pPr>
      <w:rPr>
        <w:rFonts w:cs="Times New Roman" w:hint="default"/>
      </w:rPr>
    </w:lvl>
    <w:lvl w:ilvl="1" w:tplc="041B0019">
      <w:start w:val="1"/>
      <w:numFmt w:val="lowerLetter"/>
      <w:lvlText w:val="%2."/>
      <w:lvlJc w:val="left"/>
      <w:pPr>
        <w:ind w:left="2366" w:hanging="360"/>
      </w:pPr>
      <w:rPr>
        <w:rFonts w:cs="Times New Roman"/>
      </w:rPr>
    </w:lvl>
    <w:lvl w:ilvl="2" w:tplc="041B001B" w:tentative="1">
      <w:start w:val="1"/>
      <w:numFmt w:val="lowerRoman"/>
      <w:lvlText w:val="%3."/>
      <w:lvlJc w:val="right"/>
      <w:pPr>
        <w:ind w:left="3086" w:hanging="180"/>
      </w:pPr>
      <w:rPr>
        <w:rFonts w:cs="Times New Roman"/>
      </w:rPr>
    </w:lvl>
    <w:lvl w:ilvl="3" w:tplc="041B000F" w:tentative="1">
      <w:start w:val="1"/>
      <w:numFmt w:val="decimal"/>
      <w:lvlText w:val="%4."/>
      <w:lvlJc w:val="left"/>
      <w:pPr>
        <w:ind w:left="3806" w:hanging="360"/>
      </w:pPr>
      <w:rPr>
        <w:rFonts w:cs="Times New Roman"/>
      </w:rPr>
    </w:lvl>
    <w:lvl w:ilvl="4" w:tplc="041B0019" w:tentative="1">
      <w:start w:val="1"/>
      <w:numFmt w:val="lowerLetter"/>
      <w:lvlText w:val="%5."/>
      <w:lvlJc w:val="left"/>
      <w:pPr>
        <w:ind w:left="4526" w:hanging="360"/>
      </w:pPr>
      <w:rPr>
        <w:rFonts w:cs="Times New Roman"/>
      </w:rPr>
    </w:lvl>
    <w:lvl w:ilvl="5" w:tplc="041B001B" w:tentative="1">
      <w:start w:val="1"/>
      <w:numFmt w:val="lowerRoman"/>
      <w:lvlText w:val="%6."/>
      <w:lvlJc w:val="right"/>
      <w:pPr>
        <w:ind w:left="5246" w:hanging="180"/>
      </w:pPr>
      <w:rPr>
        <w:rFonts w:cs="Times New Roman"/>
      </w:rPr>
    </w:lvl>
    <w:lvl w:ilvl="6" w:tplc="041B000F" w:tentative="1">
      <w:start w:val="1"/>
      <w:numFmt w:val="decimal"/>
      <w:lvlText w:val="%7."/>
      <w:lvlJc w:val="left"/>
      <w:pPr>
        <w:ind w:left="5966" w:hanging="360"/>
      </w:pPr>
      <w:rPr>
        <w:rFonts w:cs="Times New Roman"/>
      </w:rPr>
    </w:lvl>
    <w:lvl w:ilvl="7" w:tplc="041B0019" w:tentative="1">
      <w:start w:val="1"/>
      <w:numFmt w:val="lowerLetter"/>
      <w:lvlText w:val="%8."/>
      <w:lvlJc w:val="left"/>
      <w:pPr>
        <w:ind w:left="6686" w:hanging="360"/>
      </w:pPr>
      <w:rPr>
        <w:rFonts w:cs="Times New Roman"/>
      </w:rPr>
    </w:lvl>
    <w:lvl w:ilvl="8" w:tplc="041B001B" w:tentative="1">
      <w:start w:val="1"/>
      <w:numFmt w:val="lowerRoman"/>
      <w:lvlText w:val="%9."/>
      <w:lvlJc w:val="right"/>
      <w:pPr>
        <w:ind w:left="7406" w:hanging="180"/>
      </w:pPr>
      <w:rPr>
        <w:rFonts w:cs="Times New Roman"/>
      </w:rPr>
    </w:lvl>
  </w:abstractNum>
  <w:abstractNum w:abstractNumId="1" w15:restartNumberingAfterBreak="0">
    <w:nsid w:val="001C609F"/>
    <w:multiLevelType w:val="hybridMultilevel"/>
    <w:tmpl w:val="676AA3DC"/>
    <w:lvl w:ilvl="0" w:tplc="D974F436">
      <w:start w:val="1"/>
      <w:numFmt w:val="decimal"/>
      <w:lvlText w:val="%1."/>
      <w:lvlJc w:val="left"/>
      <w:pPr>
        <w:ind w:left="344" w:hanging="360"/>
      </w:pPr>
      <w:rPr>
        <w:rFonts w:cs="Times New Roman" w:hint="default"/>
      </w:rPr>
    </w:lvl>
    <w:lvl w:ilvl="1" w:tplc="041B0019" w:tentative="1">
      <w:start w:val="1"/>
      <w:numFmt w:val="lowerLetter"/>
      <w:lvlText w:val="%2."/>
      <w:lvlJc w:val="left"/>
      <w:pPr>
        <w:ind w:left="1064" w:hanging="360"/>
      </w:pPr>
      <w:rPr>
        <w:rFonts w:cs="Times New Roman"/>
      </w:rPr>
    </w:lvl>
    <w:lvl w:ilvl="2" w:tplc="041B001B" w:tentative="1">
      <w:start w:val="1"/>
      <w:numFmt w:val="lowerRoman"/>
      <w:lvlText w:val="%3."/>
      <w:lvlJc w:val="right"/>
      <w:pPr>
        <w:ind w:left="1784" w:hanging="180"/>
      </w:pPr>
      <w:rPr>
        <w:rFonts w:cs="Times New Roman"/>
      </w:rPr>
    </w:lvl>
    <w:lvl w:ilvl="3" w:tplc="041B000F" w:tentative="1">
      <w:start w:val="1"/>
      <w:numFmt w:val="decimal"/>
      <w:lvlText w:val="%4."/>
      <w:lvlJc w:val="left"/>
      <w:pPr>
        <w:ind w:left="2504" w:hanging="360"/>
      </w:pPr>
      <w:rPr>
        <w:rFonts w:cs="Times New Roman"/>
      </w:rPr>
    </w:lvl>
    <w:lvl w:ilvl="4" w:tplc="041B0019" w:tentative="1">
      <w:start w:val="1"/>
      <w:numFmt w:val="lowerLetter"/>
      <w:lvlText w:val="%5."/>
      <w:lvlJc w:val="left"/>
      <w:pPr>
        <w:ind w:left="3224" w:hanging="360"/>
      </w:pPr>
      <w:rPr>
        <w:rFonts w:cs="Times New Roman"/>
      </w:rPr>
    </w:lvl>
    <w:lvl w:ilvl="5" w:tplc="041B001B" w:tentative="1">
      <w:start w:val="1"/>
      <w:numFmt w:val="lowerRoman"/>
      <w:lvlText w:val="%6."/>
      <w:lvlJc w:val="right"/>
      <w:pPr>
        <w:ind w:left="3944" w:hanging="180"/>
      </w:pPr>
      <w:rPr>
        <w:rFonts w:cs="Times New Roman"/>
      </w:rPr>
    </w:lvl>
    <w:lvl w:ilvl="6" w:tplc="041B000F" w:tentative="1">
      <w:start w:val="1"/>
      <w:numFmt w:val="decimal"/>
      <w:lvlText w:val="%7."/>
      <w:lvlJc w:val="left"/>
      <w:pPr>
        <w:ind w:left="4664" w:hanging="360"/>
      </w:pPr>
      <w:rPr>
        <w:rFonts w:cs="Times New Roman"/>
      </w:rPr>
    </w:lvl>
    <w:lvl w:ilvl="7" w:tplc="041B0019" w:tentative="1">
      <w:start w:val="1"/>
      <w:numFmt w:val="lowerLetter"/>
      <w:lvlText w:val="%8."/>
      <w:lvlJc w:val="left"/>
      <w:pPr>
        <w:ind w:left="5384" w:hanging="360"/>
      </w:pPr>
      <w:rPr>
        <w:rFonts w:cs="Times New Roman"/>
      </w:rPr>
    </w:lvl>
    <w:lvl w:ilvl="8" w:tplc="041B001B" w:tentative="1">
      <w:start w:val="1"/>
      <w:numFmt w:val="lowerRoman"/>
      <w:lvlText w:val="%9."/>
      <w:lvlJc w:val="right"/>
      <w:pPr>
        <w:ind w:left="6104" w:hanging="180"/>
      </w:pPr>
      <w:rPr>
        <w:rFonts w:cs="Times New Roman"/>
      </w:rPr>
    </w:lvl>
  </w:abstractNum>
  <w:abstractNum w:abstractNumId="2" w15:restartNumberingAfterBreak="0">
    <w:nsid w:val="01357840"/>
    <w:multiLevelType w:val="hybridMultilevel"/>
    <w:tmpl w:val="821028C6"/>
    <w:lvl w:ilvl="0" w:tplc="80CC8584">
      <w:start w:val="5"/>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44C7835"/>
    <w:multiLevelType w:val="multilevel"/>
    <w:tmpl w:val="D460011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A7C6551"/>
    <w:multiLevelType w:val="multilevel"/>
    <w:tmpl w:val="3210E3EC"/>
    <w:lvl w:ilvl="0">
      <w:start w:val="27"/>
      <w:numFmt w:val="decimal"/>
      <w:lvlText w:val="%1"/>
      <w:lvlJc w:val="left"/>
      <w:pPr>
        <w:ind w:left="1080" w:hanging="1080"/>
      </w:pPr>
      <w:rPr>
        <w:rFonts w:hint="default"/>
      </w:rPr>
    </w:lvl>
    <w:lvl w:ilvl="1">
      <w:start w:val="5"/>
      <w:numFmt w:val="decimalZero"/>
      <w:lvlText w:val="%1.%2"/>
      <w:lvlJc w:val="left"/>
      <w:pPr>
        <w:ind w:left="1440" w:hanging="1080"/>
      </w:pPr>
      <w:rPr>
        <w:rFonts w:hint="default"/>
      </w:rPr>
    </w:lvl>
    <w:lvl w:ilvl="2">
      <w:start w:val="2020"/>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D940870"/>
    <w:multiLevelType w:val="multilevel"/>
    <w:tmpl w:val="92AAEB6E"/>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vertAlign w:val="baseline"/>
      </w:rPr>
    </w:lvl>
    <w:lvl w:ilvl="1">
      <w:start w:val="1"/>
      <w:numFmt w:val="decimal"/>
      <w:lvlRestart w:val="0"/>
      <w:lvlText w:val="%2."/>
      <w:lvlJc w:val="left"/>
      <w:pPr>
        <w:ind w:left="1286"/>
      </w:pPr>
      <w:rPr>
        <w:rFonts w:ascii="Times New Roman" w:eastAsia="Times New Roman" w:hAnsi="Times New Roman" w:cs="Times New Roman"/>
        <w:b w:val="0"/>
        <w:i w:val="0"/>
        <w:strike w:val="0"/>
        <w:dstrike w:val="0"/>
        <w:color w:val="000000"/>
        <w:sz w:val="22"/>
        <w:szCs w:val="22"/>
        <w:u w:val="none" w:color="000000"/>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6" w15:restartNumberingAfterBreak="0">
    <w:nsid w:val="0EF344C4"/>
    <w:multiLevelType w:val="hybridMultilevel"/>
    <w:tmpl w:val="E786B4C0"/>
    <w:lvl w:ilvl="0" w:tplc="B0F40FF2">
      <w:start w:val="1"/>
      <w:numFmt w:val="decimal"/>
      <w:lvlText w:val="%1."/>
      <w:lvlJc w:val="left"/>
      <w:pPr>
        <w:ind w:left="610" w:hanging="360"/>
      </w:pPr>
      <w:rPr>
        <w:rFonts w:ascii="Times New Roman" w:eastAsia="Calibri" w:hAnsi="Times New Roman" w:cs="Times New Roman"/>
      </w:rPr>
    </w:lvl>
    <w:lvl w:ilvl="1" w:tplc="041B0019" w:tentative="1">
      <w:start w:val="1"/>
      <w:numFmt w:val="lowerLetter"/>
      <w:lvlText w:val="%2."/>
      <w:lvlJc w:val="left"/>
      <w:pPr>
        <w:ind w:left="1330" w:hanging="360"/>
      </w:pPr>
    </w:lvl>
    <w:lvl w:ilvl="2" w:tplc="041B001B" w:tentative="1">
      <w:start w:val="1"/>
      <w:numFmt w:val="lowerRoman"/>
      <w:lvlText w:val="%3."/>
      <w:lvlJc w:val="right"/>
      <w:pPr>
        <w:ind w:left="2050" w:hanging="180"/>
      </w:pPr>
    </w:lvl>
    <w:lvl w:ilvl="3" w:tplc="041B000F" w:tentative="1">
      <w:start w:val="1"/>
      <w:numFmt w:val="decimal"/>
      <w:lvlText w:val="%4."/>
      <w:lvlJc w:val="left"/>
      <w:pPr>
        <w:ind w:left="2770" w:hanging="360"/>
      </w:pPr>
    </w:lvl>
    <w:lvl w:ilvl="4" w:tplc="041B0019" w:tentative="1">
      <w:start w:val="1"/>
      <w:numFmt w:val="lowerLetter"/>
      <w:lvlText w:val="%5."/>
      <w:lvlJc w:val="left"/>
      <w:pPr>
        <w:ind w:left="3490" w:hanging="360"/>
      </w:pPr>
    </w:lvl>
    <w:lvl w:ilvl="5" w:tplc="041B001B" w:tentative="1">
      <w:start w:val="1"/>
      <w:numFmt w:val="lowerRoman"/>
      <w:lvlText w:val="%6."/>
      <w:lvlJc w:val="right"/>
      <w:pPr>
        <w:ind w:left="4210" w:hanging="180"/>
      </w:pPr>
    </w:lvl>
    <w:lvl w:ilvl="6" w:tplc="041B000F" w:tentative="1">
      <w:start w:val="1"/>
      <w:numFmt w:val="decimal"/>
      <w:lvlText w:val="%7."/>
      <w:lvlJc w:val="left"/>
      <w:pPr>
        <w:ind w:left="4930" w:hanging="360"/>
      </w:pPr>
    </w:lvl>
    <w:lvl w:ilvl="7" w:tplc="041B0019" w:tentative="1">
      <w:start w:val="1"/>
      <w:numFmt w:val="lowerLetter"/>
      <w:lvlText w:val="%8."/>
      <w:lvlJc w:val="left"/>
      <w:pPr>
        <w:ind w:left="5650" w:hanging="360"/>
      </w:pPr>
    </w:lvl>
    <w:lvl w:ilvl="8" w:tplc="041B001B" w:tentative="1">
      <w:start w:val="1"/>
      <w:numFmt w:val="lowerRoman"/>
      <w:lvlText w:val="%9."/>
      <w:lvlJc w:val="right"/>
      <w:pPr>
        <w:ind w:left="6370" w:hanging="180"/>
      </w:pPr>
    </w:lvl>
  </w:abstractNum>
  <w:abstractNum w:abstractNumId="7" w15:restartNumberingAfterBreak="0">
    <w:nsid w:val="10E733C6"/>
    <w:multiLevelType w:val="multilevel"/>
    <w:tmpl w:val="17DE172A"/>
    <w:lvl w:ilvl="0">
      <w:start w:val="7"/>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vertAlign w:val="baseline"/>
      </w:rPr>
    </w:lvl>
    <w:lvl w:ilvl="1">
      <w:start w:val="1"/>
      <w:numFmt w:val="decimal"/>
      <w:lvlRestart w:val="0"/>
      <w:lvlText w:val="%2."/>
      <w:lvlJc w:val="left"/>
      <w:pPr>
        <w:ind w:left="1286"/>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8" w15:restartNumberingAfterBreak="0">
    <w:nsid w:val="14010EB0"/>
    <w:multiLevelType w:val="hybridMultilevel"/>
    <w:tmpl w:val="33F6F378"/>
    <w:lvl w:ilvl="0" w:tplc="E8CEB1CA">
      <w:start w:val="1"/>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1DDB1996"/>
    <w:multiLevelType w:val="hybridMultilevel"/>
    <w:tmpl w:val="DD34D4DA"/>
    <w:lvl w:ilvl="0" w:tplc="6C7EAC4E">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20E82E23"/>
    <w:multiLevelType w:val="hybridMultilevel"/>
    <w:tmpl w:val="BAE47650"/>
    <w:lvl w:ilvl="0" w:tplc="041B000F">
      <w:start w:val="1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42675F"/>
    <w:multiLevelType w:val="hybridMultilevel"/>
    <w:tmpl w:val="35986540"/>
    <w:lvl w:ilvl="0" w:tplc="041B0011">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2" w15:restartNumberingAfterBreak="0">
    <w:nsid w:val="2DDA030A"/>
    <w:multiLevelType w:val="hybridMultilevel"/>
    <w:tmpl w:val="4C5D1AE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2EEC475F"/>
    <w:multiLevelType w:val="multilevel"/>
    <w:tmpl w:val="8400663C"/>
    <w:lvl w:ilvl="0">
      <w:start w:val="5"/>
      <w:numFmt w:val="decimal"/>
      <w:lvlText w:val="%1"/>
      <w:lvlJc w:val="left"/>
      <w:pPr>
        <w:ind w:left="360" w:hanging="360"/>
      </w:pPr>
      <w:rPr>
        <w:rFonts w:hint="default"/>
        <w:color w:val="333333"/>
      </w:rPr>
    </w:lvl>
    <w:lvl w:ilvl="1">
      <w:start w:val="8"/>
      <w:numFmt w:val="decimal"/>
      <w:lvlText w:val="%1.%2"/>
      <w:lvlJc w:val="left"/>
      <w:pPr>
        <w:ind w:left="1069" w:hanging="360"/>
      </w:pPr>
      <w:rPr>
        <w:rFonts w:hint="default"/>
        <w:color w:val="333333"/>
      </w:rPr>
    </w:lvl>
    <w:lvl w:ilvl="2">
      <w:start w:val="1"/>
      <w:numFmt w:val="decimal"/>
      <w:lvlText w:val="%1.%2.%3"/>
      <w:lvlJc w:val="left"/>
      <w:pPr>
        <w:ind w:left="2138" w:hanging="720"/>
      </w:pPr>
      <w:rPr>
        <w:rFonts w:hint="default"/>
        <w:color w:val="333333"/>
      </w:rPr>
    </w:lvl>
    <w:lvl w:ilvl="3">
      <w:start w:val="1"/>
      <w:numFmt w:val="decimal"/>
      <w:lvlText w:val="%1.%2.%3.%4"/>
      <w:lvlJc w:val="left"/>
      <w:pPr>
        <w:ind w:left="2847" w:hanging="720"/>
      </w:pPr>
      <w:rPr>
        <w:rFonts w:hint="default"/>
        <w:color w:val="333333"/>
      </w:rPr>
    </w:lvl>
    <w:lvl w:ilvl="4">
      <w:start w:val="1"/>
      <w:numFmt w:val="decimal"/>
      <w:lvlText w:val="%1.%2.%3.%4.%5"/>
      <w:lvlJc w:val="left"/>
      <w:pPr>
        <w:ind w:left="3916" w:hanging="1080"/>
      </w:pPr>
      <w:rPr>
        <w:rFonts w:hint="default"/>
        <w:color w:val="333333"/>
      </w:rPr>
    </w:lvl>
    <w:lvl w:ilvl="5">
      <w:start w:val="1"/>
      <w:numFmt w:val="decimal"/>
      <w:lvlText w:val="%1.%2.%3.%4.%5.%6"/>
      <w:lvlJc w:val="left"/>
      <w:pPr>
        <w:ind w:left="4625" w:hanging="1080"/>
      </w:pPr>
      <w:rPr>
        <w:rFonts w:hint="default"/>
        <w:color w:val="333333"/>
      </w:rPr>
    </w:lvl>
    <w:lvl w:ilvl="6">
      <w:start w:val="1"/>
      <w:numFmt w:val="decimal"/>
      <w:lvlText w:val="%1.%2.%3.%4.%5.%6.%7"/>
      <w:lvlJc w:val="left"/>
      <w:pPr>
        <w:ind w:left="5694" w:hanging="1440"/>
      </w:pPr>
      <w:rPr>
        <w:rFonts w:hint="default"/>
        <w:color w:val="333333"/>
      </w:rPr>
    </w:lvl>
    <w:lvl w:ilvl="7">
      <w:start w:val="1"/>
      <w:numFmt w:val="decimal"/>
      <w:lvlText w:val="%1.%2.%3.%4.%5.%6.%7.%8"/>
      <w:lvlJc w:val="left"/>
      <w:pPr>
        <w:ind w:left="6403" w:hanging="1440"/>
      </w:pPr>
      <w:rPr>
        <w:rFonts w:hint="default"/>
        <w:color w:val="333333"/>
      </w:rPr>
    </w:lvl>
    <w:lvl w:ilvl="8">
      <w:start w:val="1"/>
      <w:numFmt w:val="decimal"/>
      <w:lvlText w:val="%1.%2.%3.%4.%5.%6.%7.%8.%9"/>
      <w:lvlJc w:val="left"/>
      <w:pPr>
        <w:ind w:left="7472" w:hanging="1800"/>
      </w:pPr>
      <w:rPr>
        <w:rFonts w:hint="default"/>
        <w:color w:val="333333"/>
      </w:rPr>
    </w:lvl>
  </w:abstractNum>
  <w:abstractNum w:abstractNumId="14" w15:restartNumberingAfterBreak="0">
    <w:nsid w:val="320D6703"/>
    <w:multiLevelType w:val="hybridMultilevel"/>
    <w:tmpl w:val="DD34D4DA"/>
    <w:lvl w:ilvl="0" w:tplc="6C7EAC4E">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5" w15:restartNumberingAfterBreak="0">
    <w:nsid w:val="32DB3900"/>
    <w:multiLevelType w:val="hybridMultilevel"/>
    <w:tmpl w:val="E786B4C0"/>
    <w:lvl w:ilvl="0" w:tplc="B0F40FF2">
      <w:start w:val="1"/>
      <w:numFmt w:val="decimal"/>
      <w:lvlText w:val="%1."/>
      <w:lvlJc w:val="left"/>
      <w:pPr>
        <w:ind w:left="610" w:hanging="360"/>
      </w:pPr>
      <w:rPr>
        <w:rFonts w:ascii="Times New Roman" w:eastAsia="Calibri" w:hAnsi="Times New Roman" w:cs="Times New Roman"/>
      </w:rPr>
    </w:lvl>
    <w:lvl w:ilvl="1" w:tplc="041B0019" w:tentative="1">
      <w:start w:val="1"/>
      <w:numFmt w:val="lowerLetter"/>
      <w:lvlText w:val="%2."/>
      <w:lvlJc w:val="left"/>
      <w:pPr>
        <w:ind w:left="1330" w:hanging="360"/>
      </w:pPr>
    </w:lvl>
    <w:lvl w:ilvl="2" w:tplc="041B001B" w:tentative="1">
      <w:start w:val="1"/>
      <w:numFmt w:val="lowerRoman"/>
      <w:lvlText w:val="%3."/>
      <w:lvlJc w:val="right"/>
      <w:pPr>
        <w:ind w:left="2050" w:hanging="180"/>
      </w:pPr>
    </w:lvl>
    <w:lvl w:ilvl="3" w:tplc="041B000F" w:tentative="1">
      <w:start w:val="1"/>
      <w:numFmt w:val="decimal"/>
      <w:lvlText w:val="%4."/>
      <w:lvlJc w:val="left"/>
      <w:pPr>
        <w:ind w:left="2770" w:hanging="360"/>
      </w:pPr>
    </w:lvl>
    <w:lvl w:ilvl="4" w:tplc="041B0019" w:tentative="1">
      <w:start w:val="1"/>
      <w:numFmt w:val="lowerLetter"/>
      <w:lvlText w:val="%5."/>
      <w:lvlJc w:val="left"/>
      <w:pPr>
        <w:ind w:left="3490" w:hanging="360"/>
      </w:pPr>
    </w:lvl>
    <w:lvl w:ilvl="5" w:tplc="041B001B" w:tentative="1">
      <w:start w:val="1"/>
      <w:numFmt w:val="lowerRoman"/>
      <w:lvlText w:val="%6."/>
      <w:lvlJc w:val="right"/>
      <w:pPr>
        <w:ind w:left="4210" w:hanging="180"/>
      </w:pPr>
    </w:lvl>
    <w:lvl w:ilvl="6" w:tplc="041B000F" w:tentative="1">
      <w:start w:val="1"/>
      <w:numFmt w:val="decimal"/>
      <w:lvlText w:val="%7."/>
      <w:lvlJc w:val="left"/>
      <w:pPr>
        <w:ind w:left="4930" w:hanging="360"/>
      </w:pPr>
    </w:lvl>
    <w:lvl w:ilvl="7" w:tplc="041B0019" w:tentative="1">
      <w:start w:val="1"/>
      <w:numFmt w:val="lowerLetter"/>
      <w:lvlText w:val="%8."/>
      <w:lvlJc w:val="left"/>
      <w:pPr>
        <w:ind w:left="5650" w:hanging="360"/>
      </w:pPr>
    </w:lvl>
    <w:lvl w:ilvl="8" w:tplc="041B001B" w:tentative="1">
      <w:start w:val="1"/>
      <w:numFmt w:val="lowerRoman"/>
      <w:lvlText w:val="%9."/>
      <w:lvlJc w:val="right"/>
      <w:pPr>
        <w:ind w:left="6370" w:hanging="180"/>
      </w:pPr>
    </w:lvl>
  </w:abstractNum>
  <w:abstractNum w:abstractNumId="16" w15:restartNumberingAfterBreak="0">
    <w:nsid w:val="34A601A8"/>
    <w:multiLevelType w:val="hybridMultilevel"/>
    <w:tmpl w:val="D5EE941E"/>
    <w:lvl w:ilvl="0" w:tplc="DE527444">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7" w15:restartNumberingAfterBreak="0">
    <w:nsid w:val="350F3524"/>
    <w:multiLevelType w:val="multilevel"/>
    <w:tmpl w:val="E90AC5CA"/>
    <w:lvl w:ilvl="0">
      <w:start w:val="5"/>
      <w:numFmt w:val="decimal"/>
      <w:lvlText w:val="%1"/>
      <w:lvlJc w:val="left"/>
      <w:pPr>
        <w:ind w:left="360" w:hanging="360"/>
      </w:pPr>
      <w:rPr>
        <w:rFonts w:hint="default"/>
      </w:rPr>
    </w:lvl>
    <w:lvl w:ilvl="1">
      <w:start w:val="1"/>
      <w:numFmt w:val="decimal"/>
      <w:lvlText w:val="%2."/>
      <w:lvlJc w:val="left"/>
      <w:pPr>
        <w:ind w:left="1170" w:hanging="360"/>
      </w:pPr>
      <w:rPr>
        <w:rFonts w:ascii="Times New Roman" w:eastAsia="Calibri" w:hAnsi="Times New Roman" w:cs="Times New Roman"/>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8" w15:restartNumberingAfterBreak="0">
    <w:nsid w:val="37C66448"/>
    <w:multiLevelType w:val="hybridMultilevel"/>
    <w:tmpl w:val="35986540"/>
    <w:lvl w:ilvl="0" w:tplc="041B0011">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43D63248"/>
    <w:multiLevelType w:val="multilevel"/>
    <w:tmpl w:val="C1AA2144"/>
    <w:lvl w:ilvl="0">
      <w:start w:val="6"/>
      <w:numFmt w:val="decimal"/>
      <w:lvlText w:val="%1."/>
      <w:lvlJc w:val="left"/>
      <w:pPr>
        <w:tabs>
          <w:tab w:val="num" w:pos="360"/>
        </w:tabs>
        <w:ind w:left="360" w:hanging="360"/>
      </w:pPr>
      <w:rPr>
        <w:rFonts w:hint="default"/>
      </w:rPr>
    </w:lvl>
    <w:lvl w:ilvl="1">
      <w:start w:val="1"/>
      <w:numFmt w:val="decimal"/>
      <w:pStyle w:val="NormlnyAri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8E66B60"/>
    <w:multiLevelType w:val="multilevel"/>
    <w:tmpl w:val="200A7C16"/>
    <w:lvl w:ilvl="0">
      <w:start w:val="6"/>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vertAlign w:val="baseline"/>
      </w:rPr>
    </w:lvl>
    <w:lvl w:ilvl="1">
      <w:start w:val="1"/>
      <w:numFmt w:val="decimal"/>
      <w:lvlRestart w:val="0"/>
      <w:lvlText w:val="%2."/>
      <w:lvlJc w:val="left"/>
      <w:pPr>
        <w:ind w:left="1286"/>
      </w:pPr>
      <w:rPr>
        <w:rFonts w:ascii="Times New Roman" w:eastAsia="Times New Roman" w:hAnsi="Times New Roman" w:cs="Times New Roman"/>
        <w:b w:val="0"/>
        <w:i w:val="0"/>
        <w:strike w:val="0"/>
        <w:dstrike w:val="0"/>
        <w:color w:val="000000"/>
        <w:sz w:val="22"/>
        <w:szCs w:val="22"/>
        <w:u w:val="none" w:color="000000"/>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21" w15:restartNumberingAfterBreak="0">
    <w:nsid w:val="4E5E32DD"/>
    <w:multiLevelType w:val="hybridMultilevel"/>
    <w:tmpl w:val="EBC237C8"/>
    <w:lvl w:ilvl="0" w:tplc="56E60CA8">
      <w:start w:val="1"/>
      <w:numFmt w:val="decimal"/>
      <w:lvlText w:val="%1."/>
      <w:lvlJc w:val="left"/>
      <w:pPr>
        <w:ind w:left="704" w:hanging="360"/>
      </w:pPr>
      <w:rPr>
        <w:rFonts w:cs="Times New Roman" w:hint="default"/>
      </w:rPr>
    </w:lvl>
    <w:lvl w:ilvl="1" w:tplc="041B0019">
      <w:start w:val="1"/>
      <w:numFmt w:val="lowerLetter"/>
      <w:lvlText w:val="%2."/>
      <w:lvlJc w:val="left"/>
      <w:pPr>
        <w:ind w:left="1424" w:hanging="360"/>
      </w:pPr>
      <w:rPr>
        <w:rFonts w:cs="Times New Roman"/>
      </w:rPr>
    </w:lvl>
    <w:lvl w:ilvl="2" w:tplc="041B001B" w:tentative="1">
      <w:start w:val="1"/>
      <w:numFmt w:val="lowerRoman"/>
      <w:lvlText w:val="%3."/>
      <w:lvlJc w:val="right"/>
      <w:pPr>
        <w:ind w:left="2144" w:hanging="180"/>
      </w:pPr>
      <w:rPr>
        <w:rFonts w:cs="Times New Roman"/>
      </w:rPr>
    </w:lvl>
    <w:lvl w:ilvl="3" w:tplc="041B000F" w:tentative="1">
      <w:start w:val="1"/>
      <w:numFmt w:val="decimal"/>
      <w:lvlText w:val="%4."/>
      <w:lvlJc w:val="left"/>
      <w:pPr>
        <w:ind w:left="2864" w:hanging="360"/>
      </w:pPr>
      <w:rPr>
        <w:rFonts w:cs="Times New Roman"/>
      </w:rPr>
    </w:lvl>
    <w:lvl w:ilvl="4" w:tplc="041B0019" w:tentative="1">
      <w:start w:val="1"/>
      <w:numFmt w:val="lowerLetter"/>
      <w:lvlText w:val="%5."/>
      <w:lvlJc w:val="left"/>
      <w:pPr>
        <w:ind w:left="3584" w:hanging="360"/>
      </w:pPr>
      <w:rPr>
        <w:rFonts w:cs="Times New Roman"/>
      </w:rPr>
    </w:lvl>
    <w:lvl w:ilvl="5" w:tplc="041B001B" w:tentative="1">
      <w:start w:val="1"/>
      <w:numFmt w:val="lowerRoman"/>
      <w:lvlText w:val="%6."/>
      <w:lvlJc w:val="right"/>
      <w:pPr>
        <w:ind w:left="4304" w:hanging="180"/>
      </w:pPr>
      <w:rPr>
        <w:rFonts w:cs="Times New Roman"/>
      </w:rPr>
    </w:lvl>
    <w:lvl w:ilvl="6" w:tplc="041B000F" w:tentative="1">
      <w:start w:val="1"/>
      <w:numFmt w:val="decimal"/>
      <w:lvlText w:val="%7."/>
      <w:lvlJc w:val="left"/>
      <w:pPr>
        <w:ind w:left="5024" w:hanging="360"/>
      </w:pPr>
      <w:rPr>
        <w:rFonts w:cs="Times New Roman"/>
      </w:rPr>
    </w:lvl>
    <w:lvl w:ilvl="7" w:tplc="041B0019" w:tentative="1">
      <w:start w:val="1"/>
      <w:numFmt w:val="lowerLetter"/>
      <w:lvlText w:val="%8."/>
      <w:lvlJc w:val="left"/>
      <w:pPr>
        <w:ind w:left="5744" w:hanging="360"/>
      </w:pPr>
      <w:rPr>
        <w:rFonts w:cs="Times New Roman"/>
      </w:rPr>
    </w:lvl>
    <w:lvl w:ilvl="8" w:tplc="041B001B" w:tentative="1">
      <w:start w:val="1"/>
      <w:numFmt w:val="lowerRoman"/>
      <w:lvlText w:val="%9."/>
      <w:lvlJc w:val="right"/>
      <w:pPr>
        <w:ind w:left="6464" w:hanging="180"/>
      </w:pPr>
      <w:rPr>
        <w:rFonts w:cs="Times New Roman"/>
      </w:rPr>
    </w:lvl>
  </w:abstractNum>
  <w:abstractNum w:abstractNumId="22" w15:restartNumberingAfterBreak="0">
    <w:nsid w:val="4EFA1A14"/>
    <w:multiLevelType w:val="hybridMultilevel"/>
    <w:tmpl w:val="E786B4C0"/>
    <w:lvl w:ilvl="0" w:tplc="B0F40FF2">
      <w:start w:val="1"/>
      <w:numFmt w:val="decimal"/>
      <w:lvlText w:val="%1."/>
      <w:lvlJc w:val="left"/>
      <w:pPr>
        <w:ind w:left="610" w:hanging="360"/>
      </w:pPr>
      <w:rPr>
        <w:rFonts w:ascii="Times New Roman" w:eastAsia="Calibri" w:hAnsi="Times New Roman" w:cs="Times New Roman"/>
      </w:rPr>
    </w:lvl>
    <w:lvl w:ilvl="1" w:tplc="041B0019" w:tentative="1">
      <w:start w:val="1"/>
      <w:numFmt w:val="lowerLetter"/>
      <w:lvlText w:val="%2."/>
      <w:lvlJc w:val="left"/>
      <w:pPr>
        <w:ind w:left="1330" w:hanging="360"/>
      </w:pPr>
    </w:lvl>
    <w:lvl w:ilvl="2" w:tplc="041B001B" w:tentative="1">
      <w:start w:val="1"/>
      <w:numFmt w:val="lowerRoman"/>
      <w:lvlText w:val="%3."/>
      <w:lvlJc w:val="right"/>
      <w:pPr>
        <w:ind w:left="2050" w:hanging="180"/>
      </w:pPr>
    </w:lvl>
    <w:lvl w:ilvl="3" w:tplc="041B000F" w:tentative="1">
      <w:start w:val="1"/>
      <w:numFmt w:val="decimal"/>
      <w:lvlText w:val="%4."/>
      <w:lvlJc w:val="left"/>
      <w:pPr>
        <w:ind w:left="2770" w:hanging="360"/>
      </w:pPr>
    </w:lvl>
    <w:lvl w:ilvl="4" w:tplc="041B0019" w:tentative="1">
      <w:start w:val="1"/>
      <w:numFmt w:val="lowerLetter"/>
      <w:lvlText w:val="%5."/>
      <w:lvlJc w:val="left"/>
      <w:pPr>
        <w:ind w:left="3490" w:hanging="360"/>
      </w:pPr>
    </w:lvl>
    <w:lvl w:ilvl="5" w:tplc="041B001B" w:tentative="1">
      <w:start w:val="1"/>
      <w:numFmt w:val="lowerRoman"/>
      <w:lvlText w:val="%6."/>
      <w:lvlJc w:val="right"/>
      <w:pPr>
        <w:ind w:left="4210" w:hanging="180"/>
      </w:pPr>
    </w:lvl>
    <w:lvl w:ilvl="6" w:tplc="041B000F" w:tentative="1">
      <w:start w:val="1"/>
      <w:numFmt w:val="decimal"/>
      <w:lvlText w:val="%7."/>
      <w:lvlJc w:val="left"/>
      <w:pPr>
        <w:ind w:left="4930" w:hanging="360"/>
      </w:pPr>
    </w:lvl>
    <w:lvl w:ilvl="7" w:tplc="041B0019" w:tentative="1">
      <w:start w:val="1"/>
      <w:numFmt w:val="lowerLetter"/>
      <w:lvlText w:val="%8."/>
      <w:lvlJc w:val="left"/>
      <w:pPr>
        <w:ind w:left="5650" w:hanging="360"/>
      </w:pPr>
    </w:lvl>
    <w:lvl w:ilvl="8" w:tplc="041B001B" w:tentative="1">
      <w:start w:val="1"/>
      <w:numFmt w:val="lowerRoman"/>
      <w:lvlText w:val="%9."/>
      <w:lvlJc w:val="right"/>
      <w:pPr>
        <w:ind w:left="6370" w:hanging="180"/>
      </w:pPr>
    </w:lvl>
  </w:abstractNum>
  <w:abstractNum w:abstractNumId="23" w15:restartNumberingAfterBreak="0">
    <w:nsid w:val="518B043A"/>
    <w:multiLevelType w:val="multilevel"/>
    <w:tmpl w:val="B2F845D2"/>
    <w:lvl w:ilvl="0">
      <w:start w:val="8"/>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vertAlign w:val="baseline"/>
      </w:rPr>
    </w:lvl>
    <w:lvl w:ilvl="1">
      <w:start w:val="1"/>
      <w:numFmt w:val="decimal"/>
      <w:lvlRestart w:val="0"/>
      <w:lvlText w:val="%2."/>
      <w:lvlJc w:val="left"/>
      <w:pPr>
        <w:ind w:left="0"/>
      </w:pPr>
      <w:rPr>
        <w:rFonts w:ascii="Times New Roman" w:eastAsia="Times New Roman" w:hAnsi="Times New Roman" w:cs="Times New Roman"/>
        <w:b w:val="0"/>
        <w:i w:val="0"/>
        <w:strike w:val="0"/>
        <w:dstrike w:val="0"/>
        <w:color w:val="000000"/>
        <w:sz w:val="22"/>
        <w:szCs w:val="22"/>
        <w:u w:val="none" w:color="000000"/>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24" w15:restartNumberingAfterBreak="0">
    <w:nsid w:val="5B3726A1"/>
    <w:multiLevelType w:val="hybridMultilevel"/>
    <w:tmpl w:val="E786B4C0"/>
    <w:lvl w:ilvl="0" w:tplc="B0F40FF2">
      <w:start w:val="1"/>
      <w:numFmt w:val="decimal"/>
      <w:lvlText w:val="%1."/>
      <w:lvlJc w:val="left"/>
      <w:pPr>
        <w:ind w:left="610" w:hanging="360"/>
      </w:pPr>
      <w:rPr>
        <w:rFonts w:ascii="Times New Roman" w:eastAsia="Calibri" w:hAnsi="Times New Roman" w:cs="Times New Roman"/>
      </w:rPr>
    </w:lvl>
    <w:lvl w:ilvl="1" w:tplc="041B0019" w:tentative="1">
      <w:start w:val="1"/>
      <w:numFmt w:val="lowerLetter"/>
      <w:lvlText w:val="%2."/>
      <w:lvlJc w:val="left"/>
      <w:pPr>
        <w:ind w:left="1330" w:hanging="360"/>
      </w:pPr>
    </w:lvl>
    <w:lvl w:ilvl="2" w:tplc="041B001B" w:tentative="1">
      <w:start w:val="1"/>
      <w:numFmt w:val="lowerRoman"/>
      <w:lvlText w:val="%3."/>
      <w:lvlJc w:val="right"/>
      <w:pPr>
        <w:ind w:left="2050" w:hanging="180"/>
      </w:pPr>
    </w:lvl>
    <w:lvl w:ilvl="3" w:tplc="041B000F" w:tentative="1">
      <w:start w:val="1"/>
      <w:numFmt w:val="decimal"/>
      <w:lvlText w:val="%4."/>
      <w:lvlJc w:val="left"/>
      <w:pPr>
        <w:ind w:left="2770" w:hanging="360"/>
      </w:pPr>
    </w:lvl>
    <w:lvl w:ilvl="4" w:tplc="041B0019" w:tentative="1">
      <w:start w:val="1"/>
      <w:numFmt w:val="lowerLetter"/>
      <w:lvlText w:val="%5."/>
      <w:lvlJc w:val="left"/>
      <w:pPr>
        <w:ind w:left="3490" w:hanging="360"/>
      </w:pPr>
    </w:lvl>
    <w:lvl w:ilvl="5" w:tplc="041B001B" w:tentative="1">
      <w:start w:val="1"/>
      <w:numFmt w:val="lowerRoman"/>
      <w:lvlText w:val="%6."/>
      <w:lvlJc w:val="right"/>
      <w:pPr>
        <w:ind w:left="4210" w:hanging="180"/>
      </w:pPr>
    </w:lvl>
    <w:lvl w:ilvl="6" w:tplc="041B000F" w:tentative="1">
      <w:start w:val="1"/>
      <w:numFmt w:val="decimal"/>
      <w:lvlText w:val="%7."/>
      <w:lvlJc w:val="left"/>
      <w:pPr>
        <w:ind w:left="4930" w:hanging="360"/>
      </w:pPr>
    </w:lvl>
    <w:lvl w:ilvl="7" w:tplc="041B0019" w:tentative="1">
      <w:start w:val="1"/>
      <w:numFmt w:val="lowerLetter"/>
      <w:lvlText w:val="%8."/>
      <w:lvlJc w:val="left"/>
      <w:pPr>
        <w:ind w:left="5650" w:hanging="360"/>
      </w:pPr>
    </w:lvl>
    <w:lvl w:ilvl="8" w:tplc="041B001B" w:tentative="1">
      <w:start w:val="1"/>
      <w:numFmt w:val="lowerRoman"/>
      <w:lvlText w:val="%9."/>
      <w:lvlJc w:val="right"/>
      <w:pPr>
        <w:ind w:left="6370" w:hanging="180"/>
      </w:pPr>
    </w:lvl>
  </w:abstractNum>
  <w:abstractNum w:abstractNumId="25" w15:restartNumberingAfterBreak="0">
    <w:nsid w:val="5C7547BF"/>
    <w:multiLevelType w:val="multilevel"/>
    <w:tmpl w:val="47AC22F0"/>
    <w:lvl w:ilvl="0">
      <w:start w:val="1"/>
      <w:numFmt w:val="decimal"/>
      <w:lvlText w:val="%1."/>
      <w:lvlJc w:val="left"/>
      <w:pPr>
        <w:ind w:left="675" w:hanging="615"/>
      </w:pPr>
      <w:rPr>
        <w:rFonts w:hint="default"/>
      </w:rPr>
    </w:lvl>
    <w:lvl w:ilvl="1">
      <w:start w:val="1"/>
      <w:numFmt w:val="decimal"/>
      <w:isLgl/>
      <w:lvlText w:val="%1.%2"/>
      <w:lvlJc w:val="left"/>
      <w:pPr>
        <w:ind w:left="810" w:hanging="750"/>
      </w:pPr>
      <w:rPr>
        <w:rFonts w:hint="default"/>
      </w:rPr>
    </w:lvl>
    <w:lvl w:ilvl="2">
      <w:start w:val="1"/>
      <w:numFmt w:val="decimal"/>
      <w:isLgl/>
      <w:lvlText w:val="%1.%2.%3"/>
      <w:lvlJc w:val="left"/>
      <w:pPr>
        <w:ind w:left="810" w:hanging="750"/>
      </w:pPr>
      <w:rPr>
        <w:rFonts w:hint="default"/>
      </w:rPr>
    </w:lvl>
    <w:lvl w:ilvl="3">
      <w:start w:val="1"/>
      <w:numFmt w:val="decimal"/>
      <w:isLgl/>
      <w:lvlText w:val="%1.%2.%3.%4"/>
      <w:lvlJc w:val="left"/>
      <w:pPr>
        <w:ind w:left="810" w:hanging="75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26" w15:restartNumberingAfterBreak="0">
    <w:nsid w:val="5F7C52D2"/>
    <w:multiLevelType w:val="hybridMultilevel"/>
    <w:tmpl w:val="15D86474"/>
    <w:lvl w:ilvl="0" w:tplc="4B1851A2">
      <w:start w:val="7"/>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7" w15:restartNumberingAfterBreak="0">
    <w:nsid w:val="64974CDA"/>
    <w:multiLevelType w:val="multilevel"/>
    <w:tmpl w:val="2AA08C08"/>
    <w:lvl w:ilvl="0">
      <w:start w:val="5"/>
      <w:numFmt w:val="decimal"/>
      <w:lvlText w:val="%1"/>
      <w:lvlJc w:val="left"/>
      <w:pPr>
        <w:ind w:left="420" w:hanging="420"/>
      </w:pPr>
      <w:rPr>
        <w:rFonts w:hint="default"/>
      </w:rPr>
    </w:lvl>
    <w:lvl w:ilvl="1">
      <w:start w:val="1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6E5631DC"/>
    <w:multiLevelType w:val="hybridMultilevel"/>
    <w:tmpl w:val="0BAE6E76"/>
    <w:lvl w:ilvl="0" w:tplc="FDF2F5F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vertAlign w:val="baseline"/>
      </w:rPr>
    </w:lvl>
    <w:lvl w:ilvl="1" w:tplc="5C825F7E">
      <w:start w:val="1"/>
      <w:numFmt w:val="lowerLetter"/>
      <w:lvlText w:val="%2"/>
      <w:lvlJc w:val="left"/>
      <w:pPr>
        <w:ind w:left="746"/>
      </w:pPr>
      <w:rPr>
        <w:rFonts w:ascii="Times New Roman" w:eastAsia="Times New Roman" w:hAnsi="Times New Roman" w:cs="Times New Roman"/>
        <w:b w:val="0"/>
        <w:i w:val="0"/>
        <w:strike w:val="0"/>
        <w:dstrike w:val="0"/>
        <w:color w:val="000000"/>
        <w:sz w:val="22"/>
        <w:szCs w:val="22"/>
        <w:u w:val="none" w:color="000000"/>
        <w:vertAlign w:val="baseline"/>
      </w:rPr>
    </w:lvl>
    <w:lvl w:ilvl="2" w:tplc="FF2A8FF2">
      <w:start w:val="1"/>
      <w:numFmt w:val="lowerLetter"/>
      <w:lvlRestart w:val="0"/>
      <w:lvlText w:val="%3)"/>
      <w:lvlJc w:val="left"/>
      <w:pPr>
        <w:ind w:left="1133"/>
      </w:pPr>
      <w:rPr>
        <w:rFonts w:ascii="Times New Roman" w:eastAsia="Times New Roman" w:hAnsi="Times New Roman" w:cs="Times New Roman"/>
        <w:b w:val="0"/>
        <w:i w:val="0"/>
        <w:strike w:val="0"/>
        <w:dstrike w:val="0"/>
        <w:color w:val="000000"/>
        <w:sz w:val="22"/>
        <w:szCs w:val="22"/>
        <w:u w:val="none" w:color="000000"/>
        <w:vertAlign w:val="baseline"/>
      </w:rPr>
    </w:lvl>
    <w:lvl w:ilvl="3" w:tplc="A3EC1372">
      <w:start w:val="1"/>
      <w:numFmt w:val="decimal"/>
      <w:lvlText w:val="%4"/>
      <w:lvlJc w:val="left"/>
      <w:pPr>
        <w:ind w:left="1853"/>
      </w:pPr>
      <w:rPr>
        <w:rFonts w:ascii="Times New Roman" w:eastAsia="Times New Roman" w:hAnsi="Times New Roman" w:cs="Times New Roman"/>
        <w:b w:val="0"/>
        <w:i w:val="0"/>
        <w:strike w:val="0"/>
        <w:dstrike w:val="0"/>
        <w:color w:val="000000"/>
        <w:sz w:val="22"/>
        <w:szCs w:val="22"/>
        <w:u w:val="none" w:color="000000"/>
        <w:vertAlign w:val="baseline"/>
      </w:rPr>
    </w:lvl>
    <w:lvl w:ilvl="4" w:tplc="53D6AF1C">
      <w:start w:val="1"/>
      <w:numFmt w:val="lowerLetter"/>
      <w:lvlText w:val="%5"/>
      <w:lvlJc w:val="left"/>
      <w:pPr>
        <w:ind w:left="2573"/>
      </w:pPr>
      <w:rPr>
        <w:rFonts w:ascii="Times New Roman" w:eastAsia="Times New Roman" w:hAnsi="Times New Roman" w:cs="Times New Roman"/>
        <w:b w:val="0"/>
        <w:i w:val="0"/>
        <w:strike w:val="0"/>
        <w:dstrike w:val="0"/>
        <w:color w:val="000000"/>
        <w:sz w:val="22"/>
        <w:szCs w:val="22"/>
        <w:u w:val="none" w:color="000000"/>
        <w:vertAlign w:val="baseline"/>
      </w:rPr>
    </w:lvl>
    <w:lvl w:ilvl="5" w:tplc="5EC87830">
      <w:start w:val="1"/>
      <w:numFmt w:val="lowerRoman"/>
      <w:lvlText w:val="%6"/>
      <w:lvlJc w:val="left"/>
      <w:pPr>
        <w:ind w:left="3293"/>
      </w:pPr>
      <w:rPr>
        <w:rFonts w:ascii="Times New Roman" w:eastAsia="Times New Roman" w:hAnsi="Times New Roman" w:cs="Times New Roman"/>
        <w:b w:val="0"/>
        <w:i w:val="0"/>
        <w:strike w:val="0"/>
        <w:dstrike w:val="0"/>
        <w:color w:val="000000"/>
        <w:sz w:val="22"/>
        <w:szCs w:val="22"/>
        <w:u w:val="none" w:color="000000"/>
        <w:vertAlign w:val="baseline"/>
      </w:rPr>
    </w:lvl>
    <w:lvl w:ilvl="6" w:tplc="511E82F6">
      <w:start w:val="1"/>
      <w:numFmt w:val="decimal"/>
      <w:lvlText w:val="%7"/>
      <w:lvlJc w:val="left"/>
      <w:pPr>
        <w:ind w:left="4013"/>
      </w:pPr>
      <w:rPr>
        <w:rFonts w:ascii="Times New Roman" w:eastAsia="Times New Roman" w:hAnsi="Times New Roman" w:cs="Times New Roman"/>
        <w:b w:val="0"/>
        <w:i w:val="0"/>
        <w:strike w:val="0"/>
        <w:dstrike w:val="0"/>
        <w:color w:val="000000"/>
        <w:sz w:val="22"/>
        <w:szCs w:val="22"/>
        <w:u w:val="none" w:color="000000"/>
        <w:vertAlign w:val="baseline"/>
      </w:rPr>
    </w:lvl>
    <w:lvl w:ilvl="7" w:tplc="7A9E7A1A">
      <w:start w:val="1"/>
      <w:numFmt w:val="lowerLetter"/>
      <w:lvlText w:val="%8"/>
      <w:lvlJc w:val="left"/>
      <w:pPr>
        <w:ind w:left="4733"/>
      </w:pPr>
      <w:rPr>
        <w:rFonts w:ascii="Times New Roman" w:eastAsia="Times New Roman" w:hAnsi="Times New Roman" w:cs="Times New Roman"/>
        <w:b w:val="0"/>
        <w:i w:val="0"/>
        <w:strike w:val="0"/>
        <w:dstrike w:val="0"/>
        <w:color w:val="000000"/>
        <w:sz w:val="22"/>
        <w:szCs w:val="22"/>
        <w:u w:val="none" w:color="000000"/>
        <w:vertAlign w:val="baseline"/>
      </w:rPr>
    </w:lvl>
    <w:lvl w:ilvl="8" w:tplc="D0B448FE">
      <w:start w:val="1"/>
      <w:numFmt w:val="lowerRoman"/>
      <w:lvlText w:val="%9"/>
      <w:lvlJc w:val="left"/>
      <w:pPr>
        <w:ind w:left="5453"/>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29" w15:restartNumberingAfterBreak="0">
    <w:nsid w:val="737352E9"/>
    <w:multiLevelType w:val="hybridMultilevel"/>
    <w:tmpl w:val="6038DDB8"/>
    <w:lvl w:ilvl="0" w:tplc="80C2048A">
      <w:start w:val="2"/>
      <w:numFmt w:val="bullet"/>
      <w:lvlText w:val="-"/>
      <w:lvlJc w:val="left"/>
      <w:pPr>
        <w:ind w:left="4188"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0" w15:restartNumberingAfterBreak="0">
    <w:nsid w:val="77A54893"/>
    <w:multiLevelType w:val="hybridMultilevel"/>
    <w:tmpl w:val="ED6AABF8"/>
    <w:lvl w:ilvl="0" w:tplc="6C7EAC4E">
      <w:start w:val="6"/>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1" w15:restartNumberingAfterBreak="0">
    <w:nsid w:val="7F890BB4"/>
    <w:multiLevelType w:val="hybridMultilevel"/>
    <w:tmpl w:val="322E7340"/>
    <w:lvl w:ilvl="0" w:tplc="2D8CD65C">
      <w:start w:val="1"/>
      <w:numFmt w:val="decimal"/>
      <w:lvlText w:val="%1."/>
      <w:lvlJc w:val="left"/>
      <w:pPr>
        <w:ind w:left="351" w:hanging="360"/>
      </w:pPr>
      <w:rPr>
        <w:rFonts w:ascii="Times New Roman" w:hAnsi="Times New Roman" w:cs="Times New Roman" w:hint="default"/>
        <w:color w:val="333333"/>
        <w:sz w:val="22"/>
      </w:rPr>
    </w:lvl>
    <w:lvl w:ilvl="1" w:tplc="041B0019">
      <w:start w:val="1"/>
      <w:numFmt w:val="lowerLetter"/>
      <w:lvlText w:val="%2."/>
      <w:lvlJc w:val="left"/>
      <w:pPr>
        <w:ind w:left="1071" w:hanging="360"/>
      </w:pPr>
      <w:rPr>
        <w:rFonts w:cs="Times New Roman"/>
      </w:rPr>
    </w:lvl>
    <w:lvl w:ilvl="2" w:tplc="041B001B" w:tentative="1">
      <w:start w:val="1"/>
      <w:numFmt w:val="lowerRoman"/>
      <w:lvlText w:val="%3."/>
      <w:lvlJc w:val="right"/>
      <w:pPr>
        <w:ind w:left="1791" w:hanging="180"/>
      </w:pPr>
      <w:rPr>
        <w:rFonts w:cs="Times New Roman"/>
      </w:rPr>
    </w:lvl>
    <w:lvl w:ilvl="3" w:tplc="041B000F" w:tentative="1">
      <w:start w:val="1"/>
      <w:numFmt w:val="decimal"/>
      <w:lvlText w:val="%4."/>
      <w:lvlJc w:val="left"/>
      <w:pPr>
        <w:ind w:left="2511" w:hanging="360"/>
      </w:pPr>
      <w:rPr>
        <w:rFonts w:cs="Times New Roman"/>
      </w:rPr>
    </w:lvl>
    <w:lvl w:ilvl="4" w:tplc="041B0019" w:tentative="1">
      <w:start w:val="1"/>
      <w:numFmt w:val="lowerLetter"/>
      <w:lvlText w:val="%5."/>
      <w:lvlJc w:val="left"/>
      <w:pPr>
        <w:ind w:left="3231" w:hanging="360"/>
      </w:pPr>
      <w:rPr>
        <w:rFonts w:cs="Times New Roman"/>
      </w:rPr>
    </w:lvl>
    <w:lvl w:ilvl="5" w:tplc="041B001B" w:tentative="1">
      <w:start w:val="1"/>
      <w:numFmt w:val="lowerRoman"/>
      <w:lvlText w:val="%6."/>
      <w:lvlJc w:val="right"/>
      <w:pPr>
        <w:ind w:left="3951" w:hanging="180"/>
      </w:pPr>
      <w:rPr>
        <w:rFonts w:cs="Times New Roman"/>
      </w:rPr>
    </w:lvl>
    <w:lvl w:ilvl="6" w:tplc="041B000F" w:tentative="1">
      <w:start w:val="1"/>
      <w:numFmt w:val="decimal"/>
      <w:lvlText w:val="%7."/>
      <w:lvlJc w:val="left"/>
      <w:pPr>
        <w:ind w:left="4671" w:hanging="360"/>
      </w:pPr>
      <w:rPr>
        <w:rFonts w:cs="Times New Roman"/>
      </w:rPr>
    </w:lvl>
    <w:lvl w:ilvl="7" w:tplc="041B0019" w:tentative="1">
      <w:start w:val="1"/>
      <w:numFmt w:val="lowerLetter"/>
      <w:lvlText w:val="%8."/>
      <w:lvlJc w:val="left"/>
      <w:pPr>
        <w:ind w:left="5391" w:hanging="360"/>
      </w:pPr>
      <w:rPr>
        <w:rFonts w:cs="Times New Roman"/>
      </w:rPr>
    </w:lvl>
    <w:lvl w:ilvl="8" w:tplc="041B001B" w:tentative="1">
      <w:start w:val="1"/>
      <w:numFmt w:val="lowerRoman"/>
      <w:lvlText w:val="%9."/>
      <w:lvlJc w:val="right"/>
      <w:pPr>
        <w:ind w:left="6111" w:hanging="180"/>
      </w:pPr>
      <w:rPr>
        <w:rFonts w:cs="Times New Roman"/>
      </w:rPr>
    </w:lvl>
  </w:abstractNum>
  <w:num w:numId="1">
    <w:abstractNumId w:val="16"/>
  </w:num>
  <w:num w:numId="2">
    <w:abstractNumId w:val="2"/>
  </w:num>
  <w:num w:numId="3">
    <w:abstractNumId w:val="11"/>
  </w:num>
  <w:num w:numId="4">
    <w:abstractNumId w:val="10"/>
  </w:num>
  <w:num w:numId="5">
    <w:abstractNumId w:val="26"/>
  </w:num>
  <w:num w:numId="6">
    <w:abstractNumId w:val="29"/>
  </w:num>
  <w:num w:numId="7">
    <w:abstractNumId w:val="12"/>
  </w:num>
  <w:num w:numId="8">
    <w:abstractNumId w:val="8"/>
  </w:num>
  <w:num w:numId="9">
    <w:abstractNumId w:val="5"/>
  </w:num>
  <w:num w:numId="10">
    <w:abstractNumId w:val="28"/>
  </w:num>
  <w:num w:numId="11">
    <w:abstractNumId w:val="23"/>
  </w:num>
  <w:num w:numId="12">
    <w:abstractNumId w:val="20"/>
  </w:num>
  <w:num w:numId="13">
    <w:abstractNumId w:val="7"/>
  </w:num>
  <w:num w:numId="14">
    <w:abstractNumId w:val="0"/>
  </w:num>
  <w:num w:numId="15">
    <w:abstractNumId w:val="21"/>
  </w:num>
  <w:num w:numId="16">
    <w:abstractNumId w:val="31"/>
  </w:num>
  <w:num w:numId="17">
    <w:abstractNumId w:val="1"/>
  </w:num>
  <w:num w:numId="18">
    <w:abstractNumId w:val="6"/>
  </w:num>
  <w:num w:numId="19">
    <w:abstractNumId w:val="17"/>
  </w:num>
  <w:num w:numId="20">
    <w:abstractNumId w:val="24"/>
  </w:num>
  <w:num w:numId="21">
    <w:abstractNumId w:val="15"/>
  </w:num>
  <w:num w:numId="22">
    <w:abstractNumId w:val="22"/>
  </w:num>
  <w:num w:numId="23">
    <w:abstractNumId w:val="18"/>
  </w:num>
  <w:num w:numId="24">
    <w:abstractNumId w:val="14"/>
  </w:num>
  <w:num w:numId="25">
    <w:abstractNumId w:val="9"/>
  </w:num>
  <w:num w:numId="26">
    <w:abstractNumId w:val="30"/>
  </w:num>
  <w:num w:numId="27">
    <w:abstractNumId w:val="19"/>
  </w:num>
  <w:num w:numId="28">
    <w:abstractNumId w:val="25"/>
  </w:num>
  <w:num w:numId="29">
    <w:abstractNumId w:val="13"/>
  </w:num>
  <w:num w:numId="30">
    <w:abstractNumId w:val="3"/>
  </w:num>
  <w:num w:numId="31">
    <w:abstractNumId w:val="27"/>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F7"/>
    <w:rsid w:val="0000219B"/>
    <w:rsid w:val="000064AF"/>
    <w:rsid w:val="00013E80"/>
    <w:rsid w:val="000738D8"/>
    <w:rsid w:val="00082618"/>
    <w:rsid w:val="000C5C24"/>
    <w:rsid w:val="00154005"/>
    <w:rsid w:val="00190F8D"/>
    <w:rsid w:val="001A5E36"/>
    <w:rsid w:val="001B76CF"/>
    <w:rsid w:val="001B7C9B"/>
    <w:rsid w:val="001C3E60"/>
    <w:rsid w:val="001D63A4"/>
    <w:rsid w:val="00206689"/>
    <w:rsid w:val="00231750"/>
    <w:rsid w:val="002479B4"/>
    <w:rsid w:val="00272C82"/>
    <w:rsid w:val="00280D00"/>
    <w:rsid w:val="002963ED"/>
    <w:rsid w:val="002C2796"/>
    <w:rsid w:val="002C7330"/>
    <w:rsid w:val="002D43F9"/>
    <w:rsid w:val="00301E96"/>
    <w:rsid w:val="00317B17"/>
    <w:rsid w:val="00327081"/>
    <w:rsid w:val="003A6BE5"/>
    <w:rsid w:val="003B0B55"/>
    <w:rsid w:val="003C2D15"/>
    <w:rsid w:val="00435F5E"/>
    <w:rsid w:val="004953FB"/>
    <w:rsid w:val="004B5F10"/>
    <w:rsid w:val="004C77FA"/>
    <w:rsid w:val="004D55EA"/>
    <w:rsid w:val="004E133F"/>
    <w:rsid w:val="004E1BEC"/>
    <w:rsid w:val="004E7AA1"/>
    <w:rsid w:val="00544469"/>
    <w:rsid w:val="005568C8"/>
    <w:rsid w:val="00566F1C"/>
    <w:rsid w:val="005E5EB2"/>
    <w:rsid w:val="00604A1C"/>
    <w:rsid w:val="00624529"/>
    <w:rsid w:val="00630752"/>
    <w:rsid w:val="00641BBF"/>
    <w:rsid w:val="0065669E"/>
    <w:rsid w:val="006A56B7"/>
    <w:rsid w:val="006D24A4"/>
    <w:rsid w:val="006F42E0"/>
    <w:rsid w:val="00703DE1"/>
    <w:rsid w:val="00723A63"/>
    <w:rsid w:val="00775125"/>
    <w:rsid w:val="00795F6C"/>
    <w:rsid w:val="00805068"/>
    <w:rsid w:val="00860459"/>
    <w:rsid w:val="00866D20"/>
    <w:rsid w:val="008807E5"/>
    <w:rsid w:val="008A187A"/>
    <w:rsid w:val="008B6462"/>
    <w:rsid w:val="008C3B19"/>
    <w:rsid w:val="008E2DBF"/>
    <w:rsid w:val="009050A2"/>
    <w:rsid w:val="009068E3"/>
    <w:rsid w:val="00927599"/>
    <w:rsid w:val="009732FF"/>
    <w:rsid w:val="009847F7"/>
    <w:rsid w:val="00987013"/>
    <w:rsid w:val="009A0878"/>
    <w:rsid w:val="009B4D16"/>
    <w:rsid w:val="009C0FFE"/>
    <w:rsid w:val="009D191A"/>
    <w:rsid w:val="009E1C19"/>
    <w:rsid w:val="00A10D0A"/>
    <w:rsid w:val="00A150A3"/>
    <w:rsid w:val="00A32ACC"/>
    <w:rsid w:val="00A56E08"/>
    <w:rsid w:val="00A6694C"/>
    <w:rsid w:val="00A73FC8"/>
    <w:rsid w:val="00A843F6"/>
    <w:rsid w:val="00A945CD"/>
    <w:rsid w:val="00AA112F"/>
    <w:rsid w:val="00AA79A2"/>
    <w:rsid w:val="00AC1FCC"/>
    <w:rsid w:val="00B12C01"/>
    <w:rsid w:val="00B2031E"/>
    <w:rsid w:val="00B65BBD"/>
    <w:rsid w:val="00B666C4"/>
    <w:rsid w:val="00B9137B"/>
    <w:rsid w:val="00BB10FB"/>
    <w:rsid w:val="00C70803"/>
    <w:rsid w:val="00CB3A84"/>
    <w:rsid w:val="00CC0ABF"/>
    <w:rsid w:val="00CF20A1"/>
    <w:rsid w:val="00CF26C1"/>
    <w:rsid w:val="00D45C6B"/>
    <w:rsid w:val="00D527F7"/>
    <w:rsid w:val="00D55DDA"/>
    <w:rsid w:val="00D751DD"/>
    <w:rsid w:val="00D91A6C"/>
    <w:rsid w:val="00DA482F"/>
    <w:rsid w:val="00DB27D0"/>
    <w:rsid w:val="00DD4029"/>
    <w:rsid w:val="00DF1680"/>
    <w:rsid w:val="00E508F8"/>
    <w:rsid w:val="00E720EB"/>
    <w:rsid w:val="00EB1FF0"/>
    <w:rsid w:val="00F13FF7"/>
    <w:rsid w:val="00F61F5D"/>
    <w:rsid w:val="00FE374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B36302"/>
  <w15:docId w15:val="{BB03F54A-FECF-497E-941B-711E6D985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13FF7"/>
    <w:pPr>
      <w:spacing w:after="200" w:line="276" w:lineRule="auto"/>
    </w:pPr>
    <w:rPr>
      <w:sz w:val="22"/>
      <w:szCs w:val="22"/>
      <w:lang w:eastAsia="en-US"/>
    </w:rPr>
  </w:style>
  <w:style w:type="paragraph" w:styleId="Nadpis7">
    <w:name w:val="heading 7"/>
    <w:basedOn w:val="Normlny"/>
    <w:next w:val="Normlny"/>
    <w:link w:val="Nadpis7Char"/>
    <w:qFormat/>
    <w:rsid w:val="00B666C4"/>
    <w:pPr>
      <w:keepNext/>
      <w:spacing w:after="0" w:line="240" w:lineRule="auto"/>
      <w:jc w:val="center"/>
      <w:outlineLvl w:val="6"/>
    </w:pPr>
    <w:rPr>
      <w:rFonts w:ascii="Times New Roman" w:eastAsia="Times New Roman" w:hAnsi="Times New Roman"/>
      <w:b/>
      <w:bCs/>
      <w:sz w:val="30"/>
      <w:szCs w:val="20"/>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qFormat/>
    <w:rsid w:val="00DD4029"/>
    <w:pPr>
      <w:ind w:left="720"/>
      <w:contextualSpacing/>
    </w:pPr>
  </w:style>
  <w:style w:type="paragraph" w:styleId="Textbubliny">
    <w:name w:val="Balloon Text"/>
    <w:basedOn w:val="Normlny"/>
    <w:link w:val="TextbublinyChar"/>
    <w:uiPriority w:val="99"/>
    <w:semiHidden/>
    <w:unhideWhenUsed/>
    <w:rsid w:val="00AC1FCC"/>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AC1FCC"/>
    <w:rPr>
      <w:rFonts w:ascii="Tahoma" w:eastAsia="Calibri" w:hAnsi="Tahoma" w:cs="Tahoma"/>
      <w:sz w:val="16"/>
      <w:szCs w:val="16"/>
    </w:rPr>
  </w:style>
  <w:style w:type="character" w:customStyle="1" w:styleId="Nadpis7Char">
    <w:name w:val="Nadpis 7 Char"/>
    <w:link w:val="Nadpis7"/>
    <w:rsid w:val="00B666C4"/>
    <w:rPr>
      <w:rFonts w:ascii="Times New Roman" w:eastAsia="Times New Roman" w:hAnsi="Times New Roman" w:cs="Times New Roman"/>
      <w:b/>
      <w:bCs/>
      <w:sz w:val="30"/>
      <w:szCs w:val="20"/>
      <w:lang w:val="cs-CZ" w:eastAsia="cs-CZ"/>
    </w:rPr>
  </w:style>
  <w:style w:type="paragraph" w:customStyle="1" w:styleId="NormlnyArial">
    <w:name w:val="Normálny + Arial"/>
    <w:aliases w:val="10 pt"/>
    <w:basedOn w:val="Normlny"/>
    <w:rsid w:val="00B666C4"/>
    <w:pPr>
      <w:numPr>
        <w:ilvl w:val="1"/>
        <w:numId w:val="27"/>
      </w:numPr>
      <w:spacing w:after="0" w:line="360" w:lineRule="auto"/>
      <w:jc w:val="both"/>
    </w:pPr>
    <w:rPr>
      <w:rFonts w:ascii="Arial" w:eastAsia="Times New Roman" w:hAnsi="Arial"/>
      <w:sz w:val="20"/>
      <w:szCs w:val="20"/>
      <w:lang w:eastAsia="sk-SK"/>
    </w:rPr>
  </w:style>
  <w:style w:type="paragraph" w:styleId="Nzov">
    <w:name w:val="Title"/>
    <w:basedOn w:val="Normlny"/>
    <w:link w:val="NzovChar"/>
    <w:qFormat/>
    <w:rsid w:val="00190F8D"/>
    <w:pPr>
      <w:spacing w:after="0" w:line="240" w:lineRule="auto"/>
      <w:jc w:val="center"/>
    </w:pPr>
    <w:rPr>
      <w:rFonts w:ascii="Times New Roman" w:eastAsia="Times New Roman" w:hAnsi="Times New Roman"/>
      <w:b/>
      <w:sz w:val="24"/>
      <w:szCs w:val="20"/>
      <w:lang w:eastAsia="sk-SK"/>
    </w:rPr>
  </w:style>
  <w:style w:type="character" w:customStyle="1" w:styleId="NzovChar">
    <w:name w:val="Názov Char"/>
    <w:link w:val="Nzov"/>
    <w:rsid w:val="00190F8D"/>
    <w:rPr>
      <w:rFonts w:ascii="Times New Roman" w:eastAsia="Times New Roman" w:hAnsi="Times New Roman" w:cs="Times New Roman"/>
      <w:b/>
      <w:sz w:val="24"/>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786707">
      <w:bodyDiv w:val="1"/>
      <w:marLeft w:val="0"/>
      <w:marRight w:val="0"/>
      <w:marTop w:val="0"/>
      <w:marBottom w:val="0"/>
      <w:divBdr>
        <w:top w:val="none" w:sz="0" w:space="0" w:color="auto"/>
        <w:left w:val="none" w:sz="0" w:space="0" w:color="auto"/>
        <w:bottom w:val="none" w:sz="0" w:space="0" w:color="auto"/>
        <w:right w:val="none" w:sz="0" w:space="0" w:color="auto"/>
      </w:divBdr>
    </w:div>
    <w:div w:id="123747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E1739-ECA0-48D7-A588-412B6E204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4925</Words>
  <Characters>28078</Characters>
  <Application>Microsoft Office Word</Application>
  <DocSecurity>0</DocSecurity>
  <Lines>233</Lines>
  <Paragraphs>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Judita Jakubeová</dc:creator>
  <cp:lastModifiedBy>Juraj Lacko</cp:lastModifiedBy>
  <cp:revision>2</cp:revision>
  <cp:lastPrinted>2021-12-10T09:02:00Z</cp:lastPrinted>
  <dcterms:created xsi:type="dcterms:W3CDTF">2021-12-10T09:04:00Z</dcterms:created>
  <dcterms:modified xsi:type="dcterms:W3CDTF">2021-12-10T09:04:00Z</dcterms:modified>
</cp:coreProperties>
</file>