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353" w:rsidRPr="00684151" w:rsidRDefault="00987353" w:rsidP="00987353">
      <w:pPr>
        <w:pStyle w:val="Nzov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84151">
        <w:rPr>
          <w:rFonts w:ascii="Arial" w:hAnsi="Arial" w:cs="Arial"/>
          <w:sz w:val="24"/>
          <w:szCs w:val="24"/>
        </w:rPr>
        <w:t>Zmluva o podnájme nebytových priestorov</w:t>
      </w:r>
      <w:r w:rsidR="007B54D4">
        <w:rPr>
          <w:rFonts w:ascii="Arial" w:hAnsi="Arial" w:cs="Arial"/>
          <w:sz w:val="24"/>
          <w:szCs w:val="24"/>
        </w:rPr>
        <w:t xml:space="preserve"> č. </w:t>
      </w:r>
      <w:r w:rsidR="001D2529" w:rsidRPr="001D2529">
        <w:rPr>
          <w:rFonts w:ascii="Arial" w:hAnsi="Arial" w:cs="Arial"/>
          <w:b w:val="0"/>
          <w:bCs/>
          <w:sz w:val="24"/>
          <w:szCs w:val="24"/>
        </w:rPr>
        <w:t>.......................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</w:rPr>
      </w:pPr>
      <w:r w:rsidRPr="00684151">
        <w:rPr>
          <w:rFonts w:ascii="Arial" w:hAnsi="Arial" w:cs="Arial"/>
        </w:rPr>
        <w:t>uza</w:t>
      </w:r>
      <w:r>
        <w:rPr>
          <w:rFonts w:ascii="Arial" w:hAnsi="Arial" w:cs="Arial"/>
        </w:rPr>
        <w:t>vretá</w:t>
      </w:r>
      <w:r w:rsidRPr="00684151">
        <w:rPr>
          <w:rFonts w:ascii="Arial" w:hAnsi="Arial" w:cs="Arial"/>
        </w:rPr>
        <w:t xml:space="preserve"> podľa zákona č. 116/1990 Zb. o nájme a podnájme nebytových priestorov </w:t>
      </w:r>
    </w:p>
    <w:p w:rsidR="00987353" w:rsidRPr="00684151" w:rsidRDefault="00987353" w:rsidP="00987353">
      <w:pPr>
        <w:jc w:val="center"/>
        <w:rPr>
          <w:rFonts w:ascii="Arial" w:hAnsi="Arial" w:cs="Arial"/>
        </w:rPr>
      </w:pPr>
      <w:r w:rsidRPr="00684151">
        <w:rPr>
          <w:rFonts w:ascii="Arial" w:hAnsi="Arial" w:cs="Arial"/>
        </w:rPr>
        <w:t>v znení neskorších predpisov</w:t>
      </w:r>
    </w:p>
    <w:p w:rsidR="00987353" w:rsidRPr="00684151" w:rsidRDefault="00987353" w:rsidP="00987353">
      <w:pPr>
        <w:jc w:val="center"/>
        <w:rPr>
          <w:rFonts w:ascii="Arial" w:hAnsi="Arial" w:cs="Arial"/>
        </w:rPr>
      </w:pPr>
    </w:p>
    <w:p w:rsidR="00987353" w:rsidRPr="00684151" w:rsidRDefault="00987353" w:rsidP="00987353">
      <w:pPr>
        <w:jc w:val="center"/>
        <w:rPr>
          <w:rFonts w:ascii="Arial" w:hAnsi="Arial" w:cs="Arial"/>
        </w:rPr>
      </w:pPr>
    </w:p>
    <w:p w:rsidR="00987353" w:rsidRPr="00684151" w:rsidRDefault="00987353" w:rsidP="00987353">
      <w:pPr>
        <w:jc w:val="center"/>
        <w:rPr>
          <w:rFonts w:ascii="Arial" w:hAnsi="Arial" w:cs="Arial"/>
        </w:rPr>
      </w:pPr>
      <w:r w:rsidRPr="00684151">
        <w:rPr>
          <w:rFonts w:ascii="Arial" w:hAnsi="Arial" w:cs="Arial"/>
          <w:b/>
        </w:rPr>
        <w:t>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Zmluvné strany</w:t>
      </w:r>
    </w:p>
    <w:p w:rsidR="00987353" w:rsidRPr="00684151" w:rsidRDefault="00987353" w:rsidP="00987353">
      <w:pPr>
        <w:rPr>
          <w:rFonts w:ascii="Arial" w:hAnsi="Arial" w:cs="Arial"/>
          <w:b/>
        </w:rPr>
      </w:pPr>
    </w:p>
    <w:p w:rsidR="00987353" w:rsidRPr="00FD5159" w:rsidRDefault="00987353" w:rsidP="00987353">
      <w:pPr>
        <w:rPr>
          <w:rFonts w:ascii="Arial" w:hAnsi="Arial" w:cs="Arial"/>
          <w:b/>
        </w:rPr>
      </w:pPr>
      <w:r w:rsidRPr="00FD5159">
        <w:rPr>
          <w:rFonts w:ascii="Arial" w:hAnsi="Arial" w:cs="Arial"/>
          <w:b/>
        </w:rPr>
        <w:t xml:space="preserve">N á j o m c a :       </w:t>
      </w:r>
      <w:r w:rsidR="001D2529">
        <w:rPr>
          <w:rFonts w:ascii="Arial" w:hAnsi="Arial" w:cs="Arial"/>
          <w:b/>
        </w:rPr>
        <w:tab/>
      </w:r>
      <w:r w:rsidRPr="00FD5159">
        <w:rPr>
          <w:rFonts w:ascii="Arial" w:hAnsi="Arial" w:cs="Arial"/>
          <w:b/>
        </w:rPr>
        <w:t>Mestský bytový podnik Nové Mesto nad Váhom s.r.o.</w:t>
      </w:r>
    </w:p>
    <w:p w:rsidR="001D2529" w:rsidRDefault="00987353" w:rsidP="001D2529">
      <w:pPr>
        <w:ind w:left="1416" w:firstLine="708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Vajanského 2116/16</w:t>
      </w:r>
      <w:r w:rsidR="001D2529">
        <w:rPr>
          <w:rFonts w:ascii="Arial" w:hAnsi="Arial" w:cs="Arial"/>
          <w:b/>
        </w:rPr>
        <w:t xml:space="preserve"> </w:t>
      </w:r>
    </w:p>
    <w:p w:rsidR="00987353" w:rsidRPr="00684151" w:rsidRDefault="00987353" w:rsidP="001D2529">
      <w:pPr>
        <w:ind w:left="1416" w:firstLine="708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915 01 Nové Mesto nad Váhom</w:t>
      </w:r>
    </w:p>
    <w:p w:rsidR="001D2529" w:rsidRDefault="00987353" w:rsidP="001D2529">
      <w:pPr>
        <w:ind w:left="2124"/>
        <w:rPr>
          <w:rFonts w:ascii="Arial" w:hAnsi="Arial" w:cs="Arial"/>
        </w:rPr>
      </w:pPr>
      <w:r w:rsidRPr="00A97675">
        <w:rPr>
          <w:rFonts w:ascii="Arial" w:hAnsi="Arial" w:cs="Arial"/>
        </w:rPr>
        <w:t>IČO: 36</w:t>
      </w:r>
      <w:r>
        <w:rPr>
          <w:rFonts w:ascii="Arial" w:hAnsi="Arial" w:cs="Arial"/>
        </w:rPr>
        <w:t> </w:t>
      </w:r>
      <w:r w:rsidRPr="00A97675">
        <w:rPr>
          <w:rFonts w:ascii="Arial" w:hAnsi="Arial" w:cs="Arial"/>
        </w:rPr>
        <w:t>310</w:t>
      </w:r>
      <w:r>
        <w:rPr>
          <w:rFonts w:ascii="Arial" w:hAnsi="Arial" w:cs="Arial"/>
        </w:rPr>
        <w:t xml:space="preserve"> </w:t>
      </w:r>
      <w:r w:rsidRPr="00A97675">
        <w:rPr>
          <w:rFonts w:ascii="Arial" w:hAnsi="Arial" w:cs="Arial"/>
        </w:rPr>
        <w:t xml:space="preserve">743    </w:t>
      </w:r>
    </w:p>
    <w:p w:rsidR="001D2529" w:rsidRDefault="001D2529" w:rsidP="001D2529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>DIČ: 2020182395</w:t>
      </w:r>
    </w:p>
    <w:p w:rsidR="00987353" w:rsidRPr="00A97675" w:rsidRDefault="00987353" w:rsidP="001D2529">
      <w:pPr>
        <w:ind w:left="2124"/>
        <w:rPr>
          <w:rFonts w:ascii="Arial" w:hAnsi="Arial" w:cs="Arial"/>
        </w:rPr>
      </w:pPr>
      <w:r w:rsidRPr="00A97675">
        <w:rPr>
          <w:rFonts w:ascii="Arial" w:hAnsi="Arial" w:cs="Arial"/>
        </w:rPr>
        <w:t>IČ DPH:</w:t>
      </w:r>
      <w:r w:rsidR="001D2529">
        <w:rPr>
          <w:rFonts w:ascii="Arial" w:hAnsi="Arial" w:cs="Arial"/>
        </w:rPr>
        <w:t xml:space="preserve"> SK</w:t>
      </w:r>
      <w:r w:rsidRPr="00A97675">
        <w:rPr>
          <w:rFonts w:ascii="Arial" w:hAnsi="Arial" w:cs="Arial"/>
        </w:rPr>
        <w:t>2020182395</w:t>
      </w:r>
    </w:p>
    <w:p w:rsidR="00987353" w:rsidRPr="00A97675" w:rsidRDefault="000E080E" w:rsidP="000E080E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Obchodný register </w:t>
      </w:r>
      <w:r w:rsidR="00987353" w:rsidRPr="00A97675">
        <w:rPr>
          <w:rFonts w:ascii="Arial" w:hAnsi="Arial" w:cs="Arial"/>
        </w:rPr>
        <w:t>Okresného súdu Trenčín</w:t>
      </w:r>
      <w:r>
        <w:rPr>
          <w:rFonts w:ascii="Arial" w:hAnsi="Arial" w:cs="Arial"/>
        </w:rPr>
        <w:t xml:space="preserve"> o</w:t>
      </w:r>
      <w:r w:rsidR="00987353" w:rsidRPr="00A97675">
        <w:rPr>
          <w:rFonts w:ascii="Arial" w:hAnsi="Arial" w:cs="Arial"/>
        </w:rPr>
        <w:t>dd</w:t>
      </w:r>
      <w:r>
        <w:rPr>
          <w:rFonts w:ascii="Arial" w:hAnsi="Arial" w:cs="Arial"/>
        </w:rPr>
        <w:t>.</w:t>
      </w:r>
      <w:r w:rsidR="00987353" w:rsidRPr="00A97675">
        <w:rPr>
          <w:rFonts w:ascii="Arial" w:hAnsi="Arial" w:cs="Arial"/>
        </w:rPr>
        <w:t xml:space="preserve"> Sro vložka č. 11779/R</w:t>
      </w:r>
      <w:r w:rsidR="00987353" w:rsidRPr="00A97675">
        <w:rPr>
          <w:rFonts w:ascii="Arial" w:hAnsi="Arial" w:cs="Arial"/>
        </w:rPr>
        <w:tab/>
      </w:r>
    </w:p>
    <w:p w:rsidR="00987353" w:rsidRPr="00A97675" w:rsidRDefault="000E080E" w:rsidP="001D252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87353" w:rsidRPr="00A97675">
        <w:rPr>
          <w:rFonts w:ascii="Arial" w:hAnsi="Arial" w:cs="Arial"/>
        </w:rPr>
        <w:t xml:space="preserve">ankové spojenie: </w:t>
      </w:r>
      <w:r w:rsidR="00987353">
        <w:rPr>
          <w:rFonts w:ascii="Arial" w:hAnsi="Arial" w:cs="Arial"/>
        </w:rPr>
        <w:t>Prima</w:t>
      </w:r>
      <w:r w:rsidR="00987353" w:rsidRPr="00A97675">
        <w:rPr>
          <w:rFonts w:ascii="Arial" w:hAnsi="Arial" w:cs="Arial"/>
        </w:rPr>
        <w:t xml:space="preserve"> banka Slovensko a.s. </w:t>
      </w:r>
    </w:p>
    <w:p w:rsidR="00987353" w:rsidRPr="00A97675" w:rsidRDefault="00987353" w:rsidP="00987353">
      <w:pPr>
        <w:rPr>
          <w:rFonts w:ascii="Arial" w:hAnsi="Arial" w:cs="Arial"/>
        </w:rPr>
      </w:pPr>
      <w:r w:rsidRPr="00A97675">
        <w:rPr>
          <w:rFonts w:ascii="Arial" w:hAnsi="Arial" w:cs="Arial"/>
        </w:rPr>
        <w:t xml:space="preserve">                                      </w:t>
      </w:r>
      <w:r w:rsidR="001D2529">
        <w:rPr>
          <w:rFonts w:ascii="Arial" w:hAnsi="Arial" w:cs="Arial"/>
        </w:rPr>
        <w:tab/>
      </w:r>
      <w:r w:rsidR="000E080E">
        <w:rPr>
          <w:rFonts w:ascii="Arial" w:hAnsi="Arial" w:cs="Arial"/>
        </w:rPr>
        <w:t>Č</w:t>
      </w:r>
      <w:r w:rsidRPr="00A97675">
        <w:rPr>
          <w:rFonts w:ascii="Arial" w:hAnsi="Arial" w:cs="Arial"/>
        </w:rPr>
        <w:t>íslo účtu: 5823157001/5600</w:t>
      </w:r>
    </w:p>
    <w:p w:rsidR="000E080E" w:rsidRDefault="000E080E" w:rsidP="001D252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IBAN: SK62 5600 0000 0058 2315 7001</w:t>
      </w:r>
    </w:p>
    <w:p w:rsidR="00987353" w:rsidRPr="00A97675" w:rsidRDefault="000E080E" w:rsidP="001D2529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="00987353" w:rsidRPr="00A97675">
        <w:rPr>
          <w:rFonts w:ascii="Arial" w:hAnsi="Arial" w:cs="Arial"/>
        </w:rPr>
        <w:t xml:space="preserve">: </w:t>
      </w:r>
      <w:r w:rsidR="00C367C0">
        <w:rPr>
          <w:rFonts w:ascii="Arial" w:hAnsi="Arial" w:cs="Arial"/>
        </w:rPr>
        <w:t xml:space="preserve">Ing. </w:t>
      </w:r>
      <w:r w:rsidR="00EE168E">
        <w:rPr>
          <w:rFonts w:ascii="Arial" w:hAnsi="Arial" w:cs="Arial"/>
        </w:rPr>
        <w:t>Stanislav Vavrek</w:t>
      </w:r>
      <w:r w:rsidR="00987353" w:rsidRPr="00A97675">
        <w:rPr>
          <w:rFonts w:ascii="Arial" w:hAnsi="Arial" w:cs="Arial"/>
        </w:rPr>
        <w:t>, konateľ spoločnosti</w:t>
      </w:r>
    </w:p>
    <w:p w:rsidR="00987353" w:rsidRPr="00684151" w:rsidRDefault="00987353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rPr>
          <w:rFonts w:ascii="Arial" w:hAnsi="Arial" w:cs="Arial"/>
        </w:rPr>
      </w:pPr>
      <w:r w:rsidRPr="00684151">
        <w:rPr>
          <w:rFonts w:ascii="Arial" w:hAnsi="Arial" w:cs="Arial"/>
        </w:rPr>
        <w:t>a</w:t>
      </w:r>
    </w:p>
    <w:p w:rsidR="00987353" w:rsidRPr="00684151" w:rsidRDefault="00987353" w:rsidP="00987353">
      <w:pPr>
        <w:rPr>
          <w:rFonts w:ascii="Arial" w:hAnsi="Arial" w:cs="Arial"/>
        </w:rPr>
      </w:pPr>
    </w:p>
    <w:p w:rsidR="001D2529" w:rsidRPr="00084236" w:rsidRDefault="00987353" w:rsidP="001D2529">
      <w:pPr>
        <w:rPr>
          <w:rFonts w:ascii="Arial" w:hAnsi="Arial" w:cs="Arial"/>
          <w:b/>
          <w:highlight w:val="yellow"/>
        </w:rPr>
      </w:pPr>
      <w:r w:rsidRPr="00FD5159">
        <w:rPr>
          <w:rFonts w:ascii="Arial" w:hAnsi="Arial" w:cs="Arial"/>
          <w:b/>
        </w:rPr>
        <w:t xml:space="preserve">p o d n á j o m c a : </w:t>
      </w:r>
      <w:r w:rsidR="001D2529">
        <w:rPr>
          <w:rFonts w:ascii="Arial" w:hAnsi="Arial" w:cs="Arial"/>
          <w:b/>
        </w:rPr>
        <w:tab/>
      </w:r>
      <w:r w:rsidR="001D2529" w:rsidRPr="00084236">
        <w:rPr>
          <w:rFonts w:ascii="Arial" w:hAnsi="Arial" w:cs="Arial"/>
          <w:bCs/>
          <w:highlight w:val="yellow"/>
        </w:rPr>
        <w:t>Obchodné meno: ................................................................................................</w:t>
      </w:r>
    </w:p>
    <w:p w:rsidR="008067DD" w:rsidRPr="00084236" w:rsidRDefault="001D2529" w:rsidP="001D2529">
      <w:pPr>
        <w:ind w:left="1416" w:firstLine="708"/>
        <w:rPr>
          <w:rFonts w:ascii="Arial" w:hAnsi="Arial" w:cs="Arial"/>
          <w:bCs/>
          <w:highlight w:val="yellow"/>
        </w:rPr>
      </w:pPr>
      <w:r w:rsidRPr="00084236">
        <w:rPr>
          <w:rFonts w:ascii="Arial" w:hAnsi="Arial" w:cs="Arial"/>
          <w:bCs/>
          <w:highlight w:val="yellow"/>
        </w:rPr>
        <w:t>Sídlo / Miesto podnikania: ..................................................................................</w:t>
      </w:r>
      <w:r w:rsidR="006D01F5" w:rsidRPr="00084236">
        <w:rPr>
          <w:rFonts w:ascii="Arial" w:hAnsi="Arial" w:cs="Arial"/>
          <w:bCs/>
          <w:highlight w:val="yellow"/>
        </w:rPr>
        <w:t xml:space="preserve"> </w:t>
      </w:r>
    </w:p>
    <w:p w:rsidR="00987353" w:rsidRPr="00084236" w:rsidRDefault="001D2529" w:rsidP="001D2529">
      <w:pPr>
        <w:ind w:left="1416" w:firstLine="708"/>
        <w:rPr>
          <w:rFonts w:ascii="Arial" w:hAnsi="Arial" w:cs="Arial"/>
          <w:bCs/>
          <w:highlight w:val="yellow"/>
        </w:rPr>
      </w:pPr>
      <w:r w:rsidRPr="00084236">
        <w:rPr>
          <w:rFonts w:ascii="Arial" w:hAnsi="Arial" w:cs="Arial"/>
          <w:bCs/>
          <w:highlight w:val="yellow"/>
        </w:rPr>
        <w:t>.............................................................................................................................</w:t>
      </w:r>
    </w:p>
    <w:p w:rsidR="001D2529" w:rsidRPr="00084236" w:rsidRDefault="00987353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 xml:space="preserve">IČO: </w:t>
      </w:r>
      <w:r w:rsidR="001D2529" w:rsidRPr="00084236">
        <w:rPr>
          <w:rFonts w:ascii="Arial" w:hAnsi="Arial" w:cs="Arial"/>
          <w:highlight w:val="yellow"/>
        </w:rPr>
        <w:t>................................................</w:t>
      </w:r>
    </w:p>
    <w:p w:rsidR="001D2529" w:rsidRPr="00084236" w:rsidRDefault="001D2529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DIČ: ................................................</w:t>
      </w:r>
    </w:p>
    <w:p w:rsidR="001D2529" w:rsidRPr="00084236" w:rsidRDefault="001D2529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IČ DPH: ..........................................</w:t>
      </w:r>
    </w:p>
    <w:p w:rsidR="00987353" w:rsidRPr="00084236" w:rsidRDefault="001D2529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Registrácia: .........................................................................................................</w:t>
      </w:r>
    </w:p>
    <w:p w:rsidR="000E080E" w:rsidRPr="00084236" w:rsidRDefault="000E080E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Bankové spojenie: ..............................................................................................</w:t>
      </w:r>
    </w:p>
    <w:p w:rsidR="000E080E" w:rsidRPr="00084236" w:rsidRDefault="000E080E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Číslo účtu: ......................................</w:t>
      </w:r>
    </w:p>
    <w:p w:rsidR="000E080E" w:rsidRPr="00084236" w:rsidRDefault="000E080E" w:rsidP="001D2529">
      <w:pPr>
        <w:ind w:left="1416" w:firstLine="708"/>
        <w:rPr>
          <w:rFonts w:ascii="Arial" w:hAnsi="Arial" w:cs="Arial"/>
          <w:highlight w:val="yellow"/>
        </w:rPr>
      </w:pPr>
      <w:r w:rsidRPr="00084236">
        <w:rPr>
          <w:rFonts w:ascii="Arial" w:hAnsi="Arial" w:cs="Arial"/>
          <w:highlight w:val="yellow"/>
        </w:rPr>
        <w:t>IBAN: ..................................................................................................................</w:t>
      </w:r>
    </w:p>
    <w:p w:rsidR="001D2529" w:rsidRPr="00A97675" w:rsidRDefault="001D2529" w:rsidP="001D2529">
      <w:pPr>
        <w:ind w:left="1416" w:firstLine="708"/>
        <w:rPr>
          <w:rFonts w:ascii="Arial" w:hAnsi="Arial" w:cs="Arial"/>
        </w:rPr>
      </w:pPr>
      <w:r w:rsidRPr="00084236">
        <w:rPr>
          <w:rFonts w:ascii="Arial" w:hAnsi="Arial" w:cs="Arial"/>
          <w:highlight w:val="yellow"/>
        </w:rPr>
        <w:t>Štatutárny orgán /zastúpený : .............................................................................</w:t>
      </w:r>
    </w:p>
    <w:p w:rsidR="00987353" w:rsidRPr="00A97675" w:rsidRDefault="00987353" w:rsidP="00987353">
      <w:pPr>
        <w:rPr>
          <w:rFonts w:ascii="Arial" w:hAnsi="Arial" w:cs="Arial"/>
          <w:b/>
        </w:rPr>
      </w:pPr>
    </w:p>
    <w:p w:rsidR="00987353" w:rsidRDefault="00987353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Predmet zmluvy</w:t>
      </w:r>
    </w:p>
    <w:p w:rsidR="00987353" w:rsidRPr="00684151" w:rsidRDefault="00987353" w:rsidP="00987353">
      <w:pPr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Nájomca prenecháva podnájomcovi na užívanie nebytové priestory </w:t>
      </w:r>
      <w:r w:rsidR="006D01F5">
        <w:rPr>
          <w:rFonts w:ascii="Arial" w:hAnsi="Arial" w:cs="Arial"/>
        </w:rPr>
        <w:t xml:space="preserve">nachádzajúce sa </w:t>
      </w:r>
      <w:r w:rsidRPr="00684151">
        <w:rPr>
          <w:rFonts w:ascii="Arial" w:hAnsi="Arial" w:cs="Arial"/>
          <w:b/>
        </w:rPr>
        <w:t xml:space="preserve">na </w:t>
      </w:r>
      <w:r w:rsidR="000E080E">
        <w:rPr>
          <w:rFonts w:ascii="Arial" w:hAnsi="Arial" w:cs="Arial"/>
          <w:b/>
        </w:rPr>
        <w:t>U</w:t>
      </w:r>
      <w:r w:rsidRPr="00684151">
        <w:rPr>
          <w:rFonts w:ascii="Arial" w:hAnsi="Arial" w:cs="Arial"/>
          <w:b/>
        </w:rPr>
        <w:t xml:space="preserve">l. </w:t>
      </w:r>
      <w:r w:rsidR="000E080E" w:rsidRPr="00084236">
        <w:rPr>
          <w:rFonts w:ascii="Arial" w:hAnsi="Arial" w:cs="Arial"/>
          <w:b/>
          <w:highlight w:val="yellow"/>
        </w:rPr>
        <w:t>.........................................</w:t>
      </w:r>
      <w:r w:rsidRPr="006841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</w:t>
      </w:r>
      <w:r w:rsidRPr="00684151">
        <w:rPr>
          <w:rFonts w:ascii="Arial" w:hAnsi="Arial" w:cs="Arial"/>
          <w:b/>
        </w:rPr>
        <w:t>Novom Meste nad Váhom</w:t>
      </w:r>
      <w:r w:rsidRPr="00D336AD">
        <w:rPr>
          <w:rFonts w:ascii="Arial" w:hAnsi="Arial" w:cs="Arial"/>
          <w:b/>
        </w:rPr>
        <w:t xml:space="preserve"> v</w:t>
      </w:r>
      <w:r w:rsidR="006D01F5">
        <w:rPr>
          <w:rFonts w:ascii="Arial" w:hAnsi="Arial" w:cs="Arial"/>
          <w:b/>
        </w:rPr>
        <w:t xml:space="preserve"> dome s.č. </w:t>
      </w:r>
      <w:r w:rsidR="000E080E" w:rsidRPr="00084236">
        <w:rPr>
          <w:rFonts w:ascii="Arial" w:hAnsi="Arial" w:cs="Arial"/>
          <w:b/>
          <w:highlight w:val="yellow"/>
        </w:rPr>
        <w:t>....................</w:t>
      </w:r>
      <w:r>
        <w:rPr>
          <w:rFonts w:ascii="Arial" w:hAnsi="Arial" w:cs="Arial"/>
        </w:rPr>
        <w:t xml:space="preserve">, postavenom na </w:t>
      </w:r>
      <w:r w:rsidR="000E080E">
        <w:rPr>
          <w:rFonts w:ascii="Arial" w:hAnsi="Arial" w:cs="Arial"/>
        </w:rPr>
        <w:t xml:space="preserve">pozemku parcela registra “C“ </w:t>
      </w:r>
      <w:r>
        <w:rPr>
          <w:rFonts w:ascii="Arial" w:hAnsi="Arial" w:cs="Arial"/>
        </w:rPr>
        <w:t xml:space="preserve">parc. č. </w:t>
      </w:r>
      <w:r w:rsidR="000E080E">
        <w:rPr>
          <w:rFonts w:ascii="Arial" w:hAnsi="Arial" w:cs="Arial"/>
        </w:rPr>
        <w:t>...................</w:t>
      </w:r>
      <w:r>
        <w:rPr>
          <w:rFonts w:ascii="Arial" w:hAnsi="Arial" w:cs="Arial"/>
        </w:rPr>
        <w:t>, k.ú. Nové Mesto nad Váhom, vo vlastníctve</w:t>
      </w:r>
      <w:r w:rsidRPr="00684151">
        <w:rPr>
          <w:rFonts w:ascii="Arial" w:hAnsi="Arial" w:cs="Arial"/>
        </w:rPr>
        <w:t xml:space="preserve"> Mest</w:t>
      </w:r>
      <w:r>
        <w:rPr>
          <w:rFonts w:ascii="Arial" w:hAnsi="Arial" w:cs="Arial"/>
        </w:rPr>
        <w:t>a</w:t>
      </w:r>
      <w:r w:rsidRPr="00684151">
        <w:rPr>
          <w:rFonts w:ascii="Arial" w:hAnsi="Arial" w:cs="Arial"/>
        </w:rPr>
        <w:t xml:space="preserve"> Nové Mesto nad Váhom:</w:t>
      </w:r>
    </w:p>
    <w:p w:rsidR="00987353" w:rsidRDefault="00987353" w:rsidP="00987353">
      <w:pPr>
        <w:rPr>
          <w:rFonts w:ascii="Arial" w:hAnsi="Arial" w:cs="Arial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426"/>
        <w:gridCol w:w="2268"/>
        <w:gridCol w:w="2268"/>
        <w:gridCol w:w="1882"/>
      </w:tblGrid>
      <w:tr w:rsidR="00987353" w:rsidRPr="00893E7B" w:rsidTr="00893E7B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 xml:space="preserve">počet   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 xml:space="preserve">spôsob užívania       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 xml:space="preserve">poloha v dome          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>podlahová plocha</w:t>
            </w:r>
          </w:p>
        </w:tc>
      </w:tr>
      <w:tr w:rsidR="00987353" w:rsidRPr="00893E7B" w:rsidTr="00893E7B"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>m</w:t>
            </w:r>
            <w:r w:rsidRPr="00893E7B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87353" w:rsidRPr="00893E7B" w:rsidTr="00893E7B">
        <w:tc>
          <w:tcPr>
            <w:tcW w:w="1275" w:type="dxa"/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>m</w:t>
            </w:r>
            <w:r w:rsidRPr="00893E7B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987353" w:rsidRPr="00893E7B" w:rsidTr="00893E7B"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E080E" w:rsidRPr="00893E7B" w:rsidRDefault="000E080E" w:rsidP="000E080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</w:p>
        </w:tc>
      </w:tr>
      <w:tr w:rsidR="00987353" w:rsidRPr="00893E7B" w:rsidTr="00893E7B"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>Spolu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987353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353" w:rsidRPr="00893E7B" w:rsidRDefault="00987353" w:rsidP="00893E7B">
            <w:pPr>
              <w:jc w:val="right"/>
              <w:rPr>
                <w:rFonts w:ascii="Arial" w:hAnsi="Arial" w:cs="Arial"/>
              </w:rPr>
            </w:pPr>
            <w:r w:rsidRPr="00893E7B">
              <w:rPr>
                <w:rFonts w:ascii="Arial" w:hAnsi="Arial" w:cs="Arial"/>
              </w:rPr>
              <w:t xml:space="preserve">         m</w:t>
            </w:r>
            <w:r w:rsidRPr="00893E7B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987353" w:rsidRPr="00684151" w:rsidRDefault="00987353" w:rsidP="00987353">
      <w:pPr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E1632">
        <w:rPr>
          <w:rFonts w:ascii="Arial" w:hAnsi="Arial" w:cs="Arial"/>
        </w:rPr>
        <w:t>Nebytové priestory sú vybavené zariaďovacími predmetmi, ktoré sú uvedené</w:t>
      </w:r>
      <w:r>
        <w:rPr>
          <w:rFonts w:ascii="Arial" w:hAnsi="Arial" w:cs="Arial"/>
        </w:rPr>
        <w:t xml:space="preserve"> </w:t>
      </w:r>
      <w:r w:rsidRPr="00EE1632">
        <w:rPr>
          <w:rFonts w:ascii="Arial" w:hAnsi="Arial" w:cs="Arial"/>
        </w:rPr>
        <w:t>v </w:t>
      </w:r>
      <w:r w:rsidRPr="00D86F64">
        <w:rPr>
          <w:rFonts w:ascii="Arial" w:hAnsi="Arial" w:cs="Arial"/>
          <w:b/>
        </w:rPr>
        <w:t>Protokole o prevzatí nebytových priestorov</w:t>
      </w:r>
      <w:r w:rsidRPr="00EE1632">
        <w:rPr>
          <w:rFonts w:ascii="Arial" w:hAnsi="Arial" w:cs="Arial"/>
        </w:rPr>
        <w:t>, ktorý tvorí prílohu k tejto zmluve. Podnájomca je oprávnený spolu s nebytovými priestormi užívať aj jeho zariaďovacie predmety.</w:t>
      </w:r>
    </w:p>
    <w:p w:rsidR="00B13AED" w:rsidRDefault="00B13AED" w:rsidP="00B13AED">
      <w:pPr>
        <w:jc w:val="both"/>
        <w:rPr>
          <w:rFonts w:ascii="Arial" w:hAnsi="Arial" w:cs="Arial"/>
        </w:rPr>
      </w:pPr>
    </w:p>
    <w:p w:rsidR="00B13AED" w:rsidRDefault="00B13AED" w:rsidP="00B13AE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Podnájomca je </w:t>
      </w:r>
      <w:r w:rsidRPr="0003229C">
        <w:rPr>
          <w:rFonts w:ascii="Arial" w:hAnsi="Arial" w:cs="Arial"/>
        </w:rPr>
        <w:t>oprávnený užívať sociálne zariadeni</w:t>
      </w:r>
      <w:r>
        <w:rPr>
          <w:rFonts w:ascii="Arial" w:hAnsi="Arial" w:cs="Arial"/>
        </w:rPr>
        <w:t>e,</w:t>
      </w:r>
      <w:r w:rsidRPr="0003229C">
        <w:rPr>
          <w:rFonts w:ascii="Arial" w:hAnsi="Arial" w:cs="Arial"/>
        </w:rPr>
        <w:t xml:space="preserve"> spoločné priestory a prístupové priestory </w:t>
      </w:r>
      <w:r>
        <w:rPr>
          <w:rFonts w:ascii="Arial" w:hAnsi="Arial" w:cs="Arial"/>
        </w:rPr>
        <w:t xml:space="preserve">k </w:t>
      </w:r>
      <w:r w:rsidRPr="0003229C">
        <w:rPr>
          <w:rFonts w:ascii="Arial" w:hAnsi="Arial" w:cs="Arial"/>
        </w:rPr>
        <w:t xml:space="preserve">nehnuteľnosti, v ktorej sa predmet </w:t>
      </w:r>
      <w:r>
        <w:rPr>
          <w:rFonts w:ascii="Arial" w:hAnsi="Arial" w:cs="Arial"/>
        </w:rPr>
        <w:t>zmluvy</w:t>
      </w:r>
      <w:r w:rsidRPr="0003229C">
        <w:rPr>
          <w:rFonts w:ascii="Arial" w:hAnsi="Arial" w:cs="Arial"/>
        </w:rPr>
        <w:t xml:space="preserve"> nachádza</w:t>
      </w:r>
      <w:r>
        <w:rPr>
          <w:rFonts w:ascii="Arial" w:hAnsi="Arial" w:cs="Arial"/>
        </w:rPr>
        <w:t>.</w:t>
      </w:r>
    </w:p>
    <w:p w:rsidR="00987353" w:rsidRPr="0003229C" w:rsidRDefault="00987353" w:rsidP="00987353">
      <w:pPr>
        <w:jc w:val="both"/>
        <w:rPr>
          <w:rFonts w:ascii="Arial" w:hAnsi="Arial" w:cs="Arial"/>
        </w:rPr>
      </w:pPr>
    </w:p>
    <w:p w:rsidR="00987353" w:rsidRPr="00873F71" w:rsidRDefault="00987353" w:rsidP="0098735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3229C">
        <w:rPr>
          <w:rFonts w:ascii="Arial" w:hAnsi="Arial" w:cs="Arial"/>
        </w:rPr>
        <w:t xml:space="preserve">Nájomca bude podnájomcovi súčasne zabezpečovať poskytovanie služieb spojených s užívaním nebytových priestorov podľa čl. VI. tejto zmluvy. Odvoz smetí a TKO si podnájomca zabezpečí priamo u poskytovateľa tejto služby – </w:t>
      </w:r>
      <w:smartTag w:uri="urn:schemas-microsoft-com:office:smarttags" w:element="PersonName">
        <w:r w:rsidRPr="0003229C">
          <w:rPr>
            <w:rFonts w:ascii="Arial" w:hAnsi="Arial" w:cs="Arial"/>
          </w:rPr>
          <w:t>TSM</w:t>
        </w:r>
      </w:smartTag>
      <w:r w:rsidRPr="0003229C">
        <w:rPr>
          <w:rFonts w:ascii="Arial" w:hAnsi="Arial" w:cs="Arial"/>
        </w:rPr>
        <w:t xml:space="preserve"> Nové Mesto nad Váhom. </w:t>
      </w:r>
    </w:p>
    <w:p w:rsidR="007C76FF" w:rsidRDefault="007C76FF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lastRenderedPageBreak/>
        <w:t>III.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Účel podnájmu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873F71" w:rsidRDefault="00987353" w:rsidP="00D479D2">
      <w:pPr>
        <w:numPr>
          <w:ilvl w:val="0"/>
          <w:numId w:val="15"/>
        </w:numPr>
        <w:jc w:val="both"/>
        <w:rPr>
          <w:rFonts w:ascii="Arial" w:hAnsi="Arial" w:cs="Arial"/>
          <w:bCs/>
        </w:rPr>
      </w:pPr>
      <w:r w:rsidRPr="0003229C">
        <w:rPr>
          <w:rFonts w:ascii="Arial" w:hAnsi="Arial" w:cs="Arial"/>
        </w:rPr>
        <w:t xml:space="preserve">Nebytové priestory uvedené v čl. II. zmluvy sa prenechávajú do podnájmu </w:t>
      </w:r>
      <w:r w:rsidRPr="0003229C">
        <w:rPr>
          <w:rFonts w:ascii="Arial" w:hAnsi="Arial" w:cs="Arial"/>
          <w:b/>
        </w:rPr>
        <w:t xml:space="preserve">pre účely                             </w:t>
      </w:r>
      <w:r w:rsidR="00873F71" w:rsidRPr="00873F71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</w:t>
      </w:r>
      <w:r w:rsidR="00873F71">
        <w:rPr>
          <w:rFonts w:ascii="Arial" w:hAnsi="Arial" w:cs="Arial"/>
          <w:bCs/>
        </w:rPr>
        <w:t xml:space="preserve"> .</w:t>
      </w:r>
    </w:p>
    <w:p w:rsidR="007B54D4" w:rsidRDefault="007B54D4" w:rsidP="007B54D4">
      <w:pPr>
        <w:jc w:val="both"/>
        <w:rPr>
          <w:rFonts w:ascii="Arial" w:hAnsi="Arial" w:cs="Arial"/>
          <w:b/>
        </w:rPr>
      </w:pPr>
    </w:p>
    <w:p w:rsidR="006F50D5" w:rsidRDefault="006F50D5" w:rsidP="006F50D5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Prenajímané nebytové priestory boli pôvodne stavebne určené a prevádzkované ako </w:t>
      </w:r>
      <w:r w:rsidR="00873F71" w:rsidRPr="00873F71">
        <w:rPr>
          <w:rFonts w:ascii="Arial" w:hAnsi="Arial" w:cs="Arial"/>
          <w:highlight w:val="yellow"/>
        </w:rPr>
        <w:t>..............................</w:t>
      </w:r>
      <w:r w:rsidRPr="00873F71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Zmenu účelu užívania a všetky úpravy nebytových priestorov, tak aby slúžili k riadnemu užívaniu si podnájomca zabezpečí v súlade s ustanoveniami stavebného zákona a vykonávacích predpisov /vopred odsúhlasené prenajímateľom/ na vlastné náklady. Podnájomca si bude uvedenie do prevádzky na požadovaný účel vybavovať a hradiť sám na vlastné náklady, vrátane podania žiadosti na Regionálny úrad verejného zdravotníctva v Trenčíne.</w:t>
      </w:r>
    </w:p>
    <w:p w:rsidR="00D479D2" w:rsidRPr="00684151" w:rsidRDefault="00D479D2" w:rsidP="00987353">
      <w:pPr>
        <w:jc w:val="both"/>
        <w:rPr>
          <w:rFonts w:ascii="Arial" w:hAnsi="Arial" w:cs="Arial"/>
          <w:b/>
        </w:rPr>
      </w:pPr>
    </w:p>
    <w:p w:rsidR="00D479D2" w:rsidRDefault="00D479D2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IV.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Doba podnájmu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Podnájomný pomer vzniká dňom </w:t>
      </w:r>
      <w:r w:rsidR="00873F71" w:rsidRPr="002B454D">
        <w:rPr>
          <w:rFonts w:ascii="Arial" w:hAnsi="Arial" w:cs="Arial"/>
        </w:rPr>
        <w:t>.........................</w:t>
      </w:r>
      <w:r w:rsidRPr="00684151"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</w:rPr>
        <w:t>a uzatvára sa na dobu</w:t>
      </w:r>
      <w:r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  <w:b/>
        </w:rPr>
        <w:t xml:space="preserve">určitú </w:t>
      </w:r>
      <w:r w:rsidR="00873F71">
        <w:rPr>
          <w:rFonts w:ascii="Arial" w:hAnsi="Arial" w:cs="Arial"/>
          <w:b/>
        </w:rPr>
        <w:t>10</w:t>
      </w:r>
      <w:r w:rsidR="006D01F5">
        <w:rPr>
          <w:rFonts w:ascii="Arial" w:hAnsi="Arial" w:cs="Arial"/>
          <w:b/>
        </w:rPr>
        <w:t xml:space="preserve"> rokov</w:t>
      </w:r>
      <w:r w:rsidR="00873F71">
        <w:rPr>
          <w:rFonts w:ascii="Arial" w:hAnsi="Arial" w:cs="Arial"/>
          <w:b/>
        </w:rPr>
        <w:t xml:space="preserve">, t.j. do </w:t>
      </w:r>
      <w:r w:rsidR="00873F71" w:rsidRPr="002B454D">
        <w:rPr>
          <w:rFonts w:ascii="Arial" w:hAnsi="Arial" w:cs="Arial"/>
          <w:bCs/>
        </w:rPr>
        <w:t>..............................</w:t>
      </w:r>
      <w:r w:rsidR="00873F71" w:rsidRPr="00873F71">
        <w:rPr>
          <w:rFonts w:ascii="Arial" w:hAnsi="Arial" w:cs="Arial"/>
          <w:bCs/>
        </w:rPr>
        <w:t xml:space="preserve"> .</w:t>
      </w:r>
    </w:p>
    <w:p w:rsidR="00084236" w:rsidRPr="00684151" w:rsidRDefault="00084236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Cena podnájmu</w:t>
      </w:r>
    </w:p>
    <w:p w:rsidR="00987353" w:rsidRDefault="00987353" w:rsidP="00987353">
      <w:pPr>
        <w:jc w:val="both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Cena podnájmu je stanovená dohodou zmluvných strán nasledovne:</w:t>
      </w:r>
    </w:p>
    <w:p w:rsidR="007C76FF" w:rsidRPr="007C76FF" w:rsidRDefault="007C76FF" w:rsidP="007C76FF">
      <w:pPr>
        <w:ind w:left="357"/>
        <w:jc w:val="both"/>
        <w:rPr>
          <w:rFonts w:ascii="Arial" w:hAnsi="Arial" w:cs="Arial"/>
        </w:rPr>
      </w:pPr>
    </w:p>
    <w:tbl>
      <w:tblPr>
        <w:tblW w:w="469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861"/>
      </w:tblGrid>
      <w:tr w:rsidR="00084236" w:rsidRPr="00084236" w:rsidTr="007C76FF">
        <w:trPr>
          <w:trHeight w:val="36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084236" w:rsidRPr="00084236" w:rsidRDefault="00084236" w:rsidP="00084236">
            <w:pPr>
              <w:jc w:val="both"/>
              <w:rPr>
                <w:rFonts w:ascii="Arial" w:hAnsi="Arial" w:cs="Arial"/>
                <w:color w:val="000000"/>
              </w:rPr>
            </w:pPr>
            <w:r w:rsidRPr="00084236">
              <w:rPr>
                <w:rFonts w:ascii="Arial" w:hAnsi="Arial" w:cs="Arial"/>
                <w:color w:val="000000"/>
              </w:rPr>
              <w:t>Cena za 1 m</w:t>
            </w:r>
            <w:r w:rsidRPr="00084236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084236">
              <w:rPr>
                <w:rFonts w:ascii="Arial" w:hAnsi="Arial" w:cs="Arial"/>
                <w:color w:val="000000"/>
              </w:rPr>
              <w:t xml:space="preserve"> ročne </w:t>
            </w:r>
          </w:p>
        </w:tc>
        <w:tc>
          <w:tcPr>
            <w:tcW w:w="1861" w:type="dxa"/>
            <w:shd w:val="clear" w:color="000000" w:fill="FFFF00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Calibri" w:hAnsi="Calibri" w:cs="Calibri"/>
                <w:color w:val="000000"/>
              </w:rPr>
            </w:pPr>
            <w:r w:rsidRPr="00084236">
              <w:rPr>
                <w:rFonts w:ascii="Calibri" w:hAnsi="Calibri" w:cs="Calibri"/>
                <w:color w:val="000000"/>
              </w:rPr>
              <w:t>............................. €</w:t>
            </w:r>
          </w:p>
        </w:tc>
      </w:tr>
      <w:tr w:rsidR="00084236" w:rsidRPr="00084236" w:rsidTr="007C76FF">
        <w:trPr>
          <w:trHeight w:val="412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Arial" w:hAnsi="Arial" w:cs="Arial"/>
                <w:color w:val="000000"/>
              </w:rPr>
            </w:pPr>
            <w:r w:rsidRPr="00084236">
              <w:rPr>
                <w:rFonts w:ascii="Arial" w:hAnsi="Arial" w:cs="Arial"/>
                <w:color w:val="000000"/>
              </w:rPr>
              <w:t>Spolu za ................. m</w:t>
            </w:r>
            <w:r w:rsidRPr="00084236">
              <w:rPr>
                <w:rFonts w:ascii="Arial" w:hAnsi="Arial" w:cs="Arial"/>
                <w:color w:val="000000"/>
                <w:vertAlign w:val="superscript"/>
              </w:rPr>
              <w:t>2</w:t>
            </w:r>
            <w:r w:rsidRPr="00084236">
              <w:rPr>
                <w:rFonts w:ascii="Arial" w:hAnsi="Arial" w:cs="Arial"/>
                <w:color w:val="000000"/>
              </w:rPr>
              <w:t xml:space="preserve"> ročne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Calibri" w:hAnsi="Calibri" w:cs="Calibri"/>
                <w:color w:val="000000"/>
              </w:rPr>
            </w:pPr>
            <w:r w:rsidRPr="00084236">
              <w:rPr>
                <w:rFonts w:ascii="Calibri" w:hAnsi="Calibri" w:cs="Calibri"/>
                <w:color w:val="000000"/>
              </w:rPr>
              <w:t>............................. €</w:t>
            </w:r>
          </w:p>
        </w:tc>
      </w:tr>
      <w:tr w:rsidR="00084236" w:rsidRPr="00084236" w:rsidTr="007C76FF">
        <w:trPr>
          <w:trHeight w:val="480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42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je uvedená bez DPH. </w:t>
            </w:r>
          </w:p>
        </w:tc>
        <w:tc>
          <w:tcPr>
            <w:tcW w:w="1861" w:type="dxa"/>
            <w:shd w:val="clear" w:color="auto" w:fill="auto"/>
            <w:noWrap/>
            <w:vAlign w:val="bottom"/>
            <w:hideMark/>
          </w:tcPr>
          <w:p w:rsidR="00084236" w:rsidRPr="00084236" w:rsidRDefault="00084236" w:rsidP="0008423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B454D" w:rsidRPr="00684151" w:rsidRDefault="002B454D" w:rsidP="00987353">
      <w:pPr>
        <w:rPr>
          <w:rFonts w:ascii="Arial" w:hAnsi="Arial" w:cs="Arial"/>
        </w:rPr>
      </w:pPr>
    </w:p>
    <w:p w:rsidR="00987353" w:rsidRPr="00684151" w:rsidRDefault="00987353" w:rsidP="00987353">
      <w:pPr>
        <w:numPr>
          <w:ilvl w:val="0"/>
          <w:numId w:val="3"/>
        </w:numPr>
        <w:rPr>
          <w:rFonts w:ascii="Arial" w:hAnsi="Arial" w:cs="Arial"/>
        </w:rPr>
      </w:pPr>
      <w:r w:rsidRPr="00684151">
        <w:rPr>
          <w:rFonts w:ascii="Arial" w:hAnsi="Arial" w:cs="Arial"/>
          <w:b/>
        </w:rPr>
        <w:t>Mesačná úhrada</w:t>
      </w:r>
      <w:r w:rsidR="00084236"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  <w:b/>
        </w:rPr>
        <w:t>činí</w:t>
      </w:r>
      <w:r w:rsidR="00084236">
        <w:rPr>
          <w:rFonts w:ascii="Arial" w:hAnsi="Arial" w:cs="Arial"/>
          <w:b/>
        </w:rPr>
        <w:t xml:space="preserve"> bez DPH </w:t>
      </w:r>
      <w:r w:rsidR="002B454D" w:rsidRPr="002B454D">
        <w:rPr>
          <w:rFonts w:ascii="Arial" w:hAnsi="Arial" w:cs="Arial"/>
          <w:bCs/>
        </w:rPr>
        <w:t>..........................</w:t>
      </w:r>
      <w:r w:rsidRPr="002B454D">
        <w:rPr>
          <w:rFonts w:ascii="Arial" w:hAnsi="Arial" w:cs="Arial"/>
          <w:bCs/>
        </w:rPr>
        <w:t xml:space="preserve"> </w:t>
      </w:r>
      <w:r w:rsidR="007B54D4">
        <w:rPr>
          <w:rFonts w:ascii="Arial" w:hAnsi="Arial" w:cs="Arial"/>
          <w:b/>
        </w:rPr>
        <w:t>€</w:t>
      </w:r>
      <w:r w:rsidRPr="00684151">
        <w:rPr>
          <w:rFonts w:ascii="Arial" w:hAnsi="Arial" w:cs="Arial"/>
          <w:b/>
        </w:rPr>
        <w:t xml:space="preserve">.                            </w:t>
      </w: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015DF2" w:rsidRDefault="00987353" w:rsidP="00015DF2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684151">
        <w:rPr>
          <w:rFonts w:ascii="Arial" w:hAnsi="Arial" w:cs="Arial"/>
        </w:rPr>
        <w:t>Ak počas doby trvania podnájomného vzťahu dôjde k poklesu hodnoty slovenskej meny v dôsledku inflácie s porovnaní so stavom za predchádzajúci kalendárny rok, zvýši sa cena podnájmu o výšku % inflácie meranej indexom rastu spotrebiteľských cien v SR pre nasledujúce obdobie, a to od 1. apríla kalendárneho roka. Pre stanovenie % inflácie je rozhodujú</w:t>
      </w:r>
      <w:r w:rsidR="00015DF2">
        <w:rPr>
          <w:rFonts w:ascii="Arial" w:hAnsi="Arial" w:cs="Arial"/>
        </w:rPr>
        <w:t>ci údaj Štatistického úradu SR. V tomto prípade neplatí ustanovenie čl. XII. ods. 2 zmluvy a dodatok k zmluve sa nevyhotovuje. Úpravu ceny podnájmu o výšku % inflácie nájomca oznámi podnájomcovi spolu so zaslaním faktúry podľa čl. VII. zmluvy.</w:t>
      </w:r>
    </w:p>
    <w:p w:rsidR="00987353" w:rsidRPr="00684151" w:rsidRDefault="00987353" w:rsidP="00015DF2">
      <w:pPr>
        <w:jc w:val="both"/>
        <w:rPr>
          <w:rFonts w:ascii="Arial" w:hAnsi="Arial" w:cs="Arial"/>
          <w:b/>
        </w:rPr>
      </w:pPr>
    </w:p>
    <w:p w:rsidR="00987353" w:rsidRDefault="00987353" w:rsidP="00987353">
      <w:pPr>
        <w:rPr>
          <w:rFonts w:ascii="Arial" w:hAnsi="Arial" w:cs="Arial"/>
          <w:b/>
        </w:rPr>
      </w:pPr>
    </w:p>
    <w:p w:rsidR="00987353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Výška úhrady za služby spojené s užívaním nebytového priestoru /</w:t>
      </w:r>
      <w:r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  <w:b/>
        </w:rPr>
        <w:t>zálohové platby</w:t>
      </w:r>
      <w:r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  <w:b/>
        </w:rPr>
        <w:t>/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Pr="007C7DB3" w:rsidRDefault="00987353" w:rsidP="00987353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684151">
        <w:rPr>
          <w:rFonts w:ascii="Arial" w:hAnsi="Arial" w:cs="Arial"/>
        </w:rPr>
        <w:t>Mesačná výška úhrady za služby spojené s užívaním nebytového priestoru / zálohové platby</w:t>
      </w:r>
      <w:r>
        <w:rPr>
          <w:rFonts w:ascii="Arial" w:hAnsi="Arial" w:cs="Arial"/>
        </w:rPr>
        <w:t xml:space="preserve"> </w:t>
      </w:r>
      <w:r w:rsidRPr="00684151">
        <w:rPr>
          <w:rFonts w:ascii="Arial" w:hAnsi="Arial" w:cs="Arial"/>
        </w:rPr>
        <w:t xml:space="preserve">/ je určená v </w:t>
      </w:r>
      <w:r>
        <w:rPr>
          <w:rFonts w:ascii="Arial" w:hAnsi="Arial" w:cs="Arial"/>
          <w:b/>
        </w:rPr>
        <w:t>Predpise mesačnej zálohovej úhrady za užívanie nebytového priestoru,</w:t>
      </w:r>
      <w:r>
        <w:rPr>
          <w:rFonts w:ascii="Arial" w:hAnsi="Arial" w:cs="Arial"/>
        </w:rPr>
        <w:t xml:space="preserve"> ktorý tvorí prílohu</w:t>
      </w:r>
      <w:r>
        <w:rPr>
          <w:rFonts w:ascii="Arial" w:hAnsi="Arial" w:cs="Arial"/>
          <w:b/>
        </w:rPr>
        <w:t xml:space="preserve"> </w:t>
      </w:r>
      <w:r w:rsidRPr="00684151">
        <w:rPr>
          <w:rFonts w:ascii="Arial" w:hAnsi="Arial" w:cs="Arial"/>
        </w:rPr>
        <w:t>k</w:t>
      </w:r>
      <w:r>
        <w:rPr>
          <w:rFonts w:ascii="Arial" w:hAnsi="Arial" w:cs="Arial"/>
        </w:rPr>
        <w:t> tejto zmluve. Zálohové platby sú uvádzané vrátane DPH.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7C7DB3" w:rsidRDefault="00987353" w:rsidP="00987353">
      <w:pPr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7C7DB3">
        <w:rPr>
          <w:rFonts w:ascii="Arial" w:hAnsi="Arial" w:cs="Arial"/>
        </w:rPr>
        <w:t xml:space="preserve">Nájomca je oprávnený </w:t>
      </w:r>
      <w:r>
        <w:rPr>
          <w:rFonts w:ascii="Arial" w:hAnsi="Arial" w:cs="Arial"/>
        </w:rPr>
        <w:t>počas trvania zmluvného vzťahu upraviť</w:t>
      </w:r>
      <w:r w:rsidRPr="007C7DB3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podnájomcovi </w:t>
      </w:r>
      <w:r w:rsidRPr="007C7DB3">
        <w:rPr>
          <w:rFonts w:ascii="Arial" w:hAnsi="Arial" w:cs="Arial"/>
          <w:snapToGrid w:val="0"/>
        </w:rPr>
        <w:t xml:space="preserve">výšku </w:t>
      </w:r>
      <w:r>
        <w:rPr>
          <w:rFonts w:ascii="Arial" w:hAnsi="Arial" w:cs="Arial"/>
          <w:snapToGrid w:val="0"/>
        </w:rPr>
        <w:t>zálohových platieb.</w:t>
      </w:r>
    </w:p>
    <w:p w:rsidR="00987353" w:rsidRPr="00684151" w:rsidRDefault="00987353" w:rsidP="00987353">
      <w:pPr>
        <w:jc w:val="both"/>
        <w:rPr>
          <w:rFonts w:ascii="Arial" w:hAnsi="Arial" w:cs="Arial"/>
          <w:b/>
          <w:u w:val="single"/>
        </w:rPr>
      </w:pPr>
    </w:p>
    <w:p w:rsidR="00987353" w:rsidRDefault="00987353" w:rsidP="009873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Vyúčtovanie zálohových platieb za služby spojené s užívaním nebytového prie</w:t>
      </w:r>
      <w:r>
        <w:rPr>
          <w:rFonts w:ascii="Arial" w:hAnsi="Arial" w:cs="Arial"/>
        </w:rPr>
        <w:t xml:space="preserve">storu podľa skutočných nákladov </w:t>
      </w:r>
      <w:r w:rsidRPr="00684151">
        <w:rPr>
          <w:rFonts w:ascii="Arial" w:hAnsi="Arial" w:cs="Arial"/>
        </w:rPr>
        <w:t>na nebytový priestor vykoná nájomca do 31. mája nasledujúceho kalendárneho roka za predchádzajúci rok nasledovne</w:t>
      </w:r>
      <w:r>
        <w:rPr>
          <w:rFonts w:ascii="Arial" w:hAnsi="Arial" w:cs="Arial"/>
        </w:rPr>
        <w:t xml:space="preserve"> </w:t>
      </w:r>
      <w:r w:rsidRPr="00684151">
        <w:rPr>
          <w:rFonts w:ascii="Arial" w:hAnsi="Arial" w:cs="Arial"/>
        </w:rPr>
        <w:t>: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dodávku tepla a teplej úžitkovej</w:t>
      </w:r>
      <w:r>
        <w:rPr>
          <w:rFonts w:ascii="Arial" w:hAnsi="Arial" w:cs="Arial"/>
        </w:rPr>
        <w:t xml:space="preserve"> vody v súlade s vyhláškou </w:t>
      </w:r>
      <w:r w:rsidR="007E5D28">
        <w:rPr>
          <w:rFonts w:ascii="Arial" w:hAnsi="Arial" w:cs="Arial"/>
        </w:rPr>
        <w:t xml:space="preserve">MH SR č. 240/2016 </w:t>
      </w:r>
      <w:r>
        <w:rPr>
          <w:rFonts w:ascii="Arial" w:hAnsi="Arial" w:cs="Arial"/>
        </w:rPr>
        <w:t>Z.z., k</w:t>
      </w:r>
      <w:r w:rsidRPr="00AD35ED">
        <w:rPr>
          <w:rFonts w:ascii="Arial" w:hAnsi="Arial" w:cs="Arial"/>
        </w:rPr>
        <w:t>torou sa ustanovuje teplota teplej úžitkovej vody na odbernom mieste, pravidlá rozpočítavania množstva tepla dodaného na prípravu teplej úžitkovej vody a rozpočítavania množstva dodaného tepla</w:t>
      </w:r>
      <w:r>
        <w:rPr>
          <w:rFonts w:ascii="Arial" w:hAnsi="Arial" w:cs="Arial"/>
        </w:rPr>
        <w:t>,</w:t>
      </w:r>
    </w:p>
    <w:p w:rsidR="00987353" w:rsidRDefault="00987353" w:rsidP="00987353">
      <w:pPr>
        <w:ind w:left="357"/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03229C">
        <w:rPr>
          <w:rFonts w:ascii="Arial" w:hAnsi="Arial" w:cs="Arial"/>
        </w:rPr>
        <w:lastRenderedPageBreak/>
        <w:t>elektrickú energiu v nebytových priestoroch vybavených podružnými meradlami spotreby elektrickej energie podľa nameranej spotreby elektrickej energie, inak podľa spotreby nahlásených elektrických spotrebičov nájomcu, v spoločných priestoroch - rozdiel medzi celkovou spotrebou elektrickej energie fakturovanou dodávateľom a súčtom spotreby meranej a nemeranej elektrickej energie v nebytových priestoroch podľa m</w:t>
      </w:r>
      <w:r w:rsidRPr="0003229C">
        <w:rPr>
          <w:rFonts w:ascii="Arial" w:hAnsi="Arial" w:cs="Arial"/>
          <w:vertAlign w:val="superscript"/>
        </w:rPr>
        <w:t xml:space="preserve">2 </w:t>
      </w:r>
      <w:r w:rsidRPr="0003229C">
        <w:rPr>
          <w:rFonts w:ascii="Arial" w:hAnsi="Arial" w:cs="Arial"/>
        </w:rPr>
        <w:t>plochy nebytových priestorov podnájomcu,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03229C">
        <w:rPr>
          <w:rFonts w:ascii="Arial" w:hAnsi="Arial" w:cs="Arial"/>
        </w:rPr>
        <w:t>vodné a stočné v súlade so zákonom č. 442/2002 Z.z. o verejných vodovodoch a verejných kanalizáciách a o zmene o doplnení zákona č. 276/2001 Z.z. o regulácii v sieťových odvetviach v znení neskorších predpiso</w:t>
      </w:r>
      <w:r>
        <w:rPr>
          <w:rFonts w:ascii="Arial" w:hAnsi="Arial" w:cs="Arial"/>
        </w:rPr>
        <w:t>v a</w:t>
      </w:r>
      <w:r w:rsidRPr="0003229C">
        <w:rPr>
          <w:rFonts w:ascii="Arial" w:hAnsi="Arial" w:cs="Arial"/>
        </w:rPr>
        <w:t> vyhláškou č. 397/2003 Z.z., ktorou sa ustanovujú podrobnosti o meraní množstva vody dodanej verejným vodovodom a množstva vypúšťaných vôd, o spôsobe výpočtu množstva vypúšťaných odpadových vôd a vôd z povrchového odtoku a o smerných číslach spotreby vody a výmerom MF SR č. R-1/1996, ktorým sa určuje rozsah tovaru s regulovanými cenami v znení neskorších predpisov,</w:t>
      </w:r>
    </w:p>
    <w:p w:rsidR="00987353" w:rsidRPr="0003229C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D25D55">
        <w:rPr>
          <w:rFonts w:ascii="Arial" w:hAnsi="Arial" w:cs="Arial"/>
        </w:rPr>
        <w:t>zrážkovú vodu podľa m</w:t>
      </w:r>
      <w:r w:rsidRPr="00D25D55">
        <w:rPr>
          <w:rFonts w:ascii="Arial" w:hAnsi="Arial" w:cs="Arial"/>
          <w:vertAlign w:val="superscript"/>
        </w:rPr>
        <w:t xml:space="preserve">2 </w:t>
      </w:r>
      <w:r w:rsidRPr="00D25D55">
        <w:rPr>
          <w:rFonts w:ascii="Arial" w:hAnsi="Arial" w:cs="Arial"/>
        </w:rPr>
        <w:t xml:space="preserve"> plochy nebytového priestoru podnájomcu</w:t>
      </w:r>
      <w:r>
        <w:rPr>
          <w:rFonts w:ascii="Arial" w:hAnsi="Arial" w:cs="Arial"/>
        </w:rPr>
        <w:t>,</w:t>
      </w:r>
    </w:p>
    <w:p w:rsidR="002B454D" w:rsidRPr="00D25D55" w:rsidRDefault="002B454D" w:rsidP="002B454D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D25D55">
        <w:rPr>
          <w:rFonts w:ascii="Arial" w:hAnsi="Arial" w:cs="Arial"/>
        </w:rPr>
        <w:t>upratovanie podľa m</w:t>
      </w:r>
      <w:r w:rsidRPr="00D25D55">
        <w:rPr>
          <w:rFonts w:ascii="Arial" w:hAnsi="Arial" w:cs="Arial"/>
          <w:vertAlign w:val="superscript"/>
        </w:rPr>
        <w:t xml:space="preserve">2 </w:t>
      </w:r>
      <w:r w:rsidRPr="00D25D55">
        <w:rPr>
          <w:rFonts w:ascii="Arial" w:hAnsi="Arial" w:cs="Arial"/>
        </w:rPr>
        <w:t xml:space="preserve"> plochy nebytového priestoru podnájomcu,</w:t>
      </w:r>
    </w:p>
    <w:p w:rsidR="00987353" w:rsidRPr="00D25D55" w:rsidRDefault="00987353" w:rsidP="00987353">
      <w:pPr>
        <w:ind w:left="357"/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1"/>
          <w:numId w:val="2"/>
        </w:numPr>
        <w:jc w:val="both"/>
        <w:rPr>
          <w:rFonts w:ascii="Arial" w:hAnsi="Arial" w:cs="Arial"/>
        </w:rPr>
      </w:pPr>
      <w:r w:rsidRPr="00D25D55">
        <w:rPr>
          <w:rFonts w:ascii="Arial" w:hAnsi="Arial" w:cs="Arial"/>
        </w:rPr>
        <w:t>zimný posypový materiál podľa m</w:t>
      </w:r>
      <w:r w:rsidRPr="00D25D55">
        <w:rPr>
          <w:rFonts w:ascii="Arial" w:hAnsi="Arial" w:cs="Arial"/>
          <w:vertAlign w:val="superscript"/>
        </w:rPr>
        <w:t xml:space="preserve">2 </w:t>
      </w:r>
      <w:r w:rsidRPr="00D25D55">
        <w:rPr>
          <w:rFonts w:ascii="Arial" w:hAnsi="Arial" w:cs="Arial"/>
        </w:rPr>
        <w:t xml:space="preserve"> plochy nebytového priestoru podnájomcu</w:t>
      </w:r>
      <w:r>
        <w:rPr>
          <w:rFonts w:ascii="Arial" w:hAnsi="Arial" w:cs="Arial"/>
        </w:rPr>
        <w:t>.</w:t>
      </w:r>
    </w:p>
    <w:p w:rsidR="00987353" w:rsidRPr="00D25D55" w:rsidRDefault="00987353" w:rsidP="00987353">
      <w:pPr>
        <w:jc w:val="both"/>
        <w:rPr>
          <w:rFonts w:ascii="Arial" w:hAnsi="Arial" w:cs="Arial"/>
        </w:rPr>
      </w:pPr>
    </w:p>
    <w:p w:rsidR="00987353" w:rsidRPr="00D25D55" w:rsidRDefault="00987353" w:rsidP="0098735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25D55">
        <w:rPr>
          <w:rFonts w:ascii="Arial" w:hAnsi="Arial" w:cs="Arial"/>
        </w:rPr>
        <w:t>Vyúčtovacia faktúra je splatná v lehote 15 dní.</w:t>
      </w:r>
    </w:p>
    <w:p w:rsidR="00987353" w:rsidRPr="00D25D55" w:rsidRDefault="00987353" w:rsidP="00987353">
      <w:pPr>
        <w:jc w:val="both"/>
        <w:rPr>
          <w:rFonts w:ascii="Arial" w:hAnsi="Arial" w:cs="Arial"/>
        </w:rPr>
      </w:pPr>
    </w:p>
    <w:p w:rsidR="00987353" w:rsidRPr="00D25D55" w:rsidRDefault="00987353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Platobné podmienky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Podnájomca sa zaväzuje uhrádzať na účet nájomcu dohodnutú cenu podnájmu a zálohové platby za služby spojené s užívaním nebytových priestorov </w:t>
      </w:r>
      <w:r w:rsidRPr="00684151">
        <w:rPr>
          <w:rFonts w:ascii="Arial" w:hAnsi="Arial" w:cs="Arial"/>
          <w:b/>
        </w:rPr>
        <w:t xml:space="preserve">mesačne, na základe faktúr </w:t>
      </w:r>
      <w:r w:rsidRPr="00684151">
        <w:rPr>
          <w:rFonts w:ascii="Arial" w:hAnsi="Arial" w:cs="Arial"/>
        </w:rPr>
        <w:t xml:space="preserve">nájomcu </w:t>
      </w:r>
      <w:r w:rsidRPr="00021368">
        <w:rPr>
          <w:rFonts w:ascii="Arial" w:hAnsi="Arial" w:cs="Arial"/>
          <w:b/>
        </w:rPr>
        <w:t xml:space="preserve">vystavených </w:t>
      </w:r>
      <w:r w:rsidR="006D01F5" w:rsidRPr="00021368">
        <w:rPr>
          <w:rFonts w:ascii="Arial" w:hAnsi="Arial" w:cs="Arial"/>
          <w:b/>
        </w:rPr>
        <w:t xml:space="preserve">spravidla </w:t>
      </w:r>
      <w:r w:rsidRPr="00021368">
        <w:rPr>
          <w:rFonts w:ascii="Arial" w:hAnsi="Arial" w:cs="Arial"/>
          <w:b/>
        </w:rPr>
        <w:t>k 1. dňu príslušného kalendárneho mesiaca</w:t>
      </w:r>
      <w:r w:rsidRPr="00684151">
        <w:rPr>
          <w:rFonts w:ascii="Arial" w:hAnsi="Arial" w:cs="Arial"/>
        </w:rPr>
        <w:t xml:space="preserve">. Splatnosť faktúr je </w:t>
      </w:r>
      <w:r w:rsidRPr="00684151">
        <w:rPr>
          <w:rFonts w:ascii="Arial" w:hAnsi="Arial" w:cs="Arial"/>
          <w:b/>
        </w:rPr>
        <w:t>1</w:t>
      </w:r>
      <w:r w:rsidR="006D01F5">
        <w:rPr>
          <w:rFonts w:ascii="Arial" w:hAnsi="Arial" w:cs="Arial"/>
          <w:b/>
        </w:rPr>
        <w:t>4 kalendárnych dní.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684151" w:rsidRDefault="00987353" w:rsidP="0098735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Záväzok podnájomcu podľa </w:t>
      </w:r>
      <w:r>
        <w:rPr>
          <w:rFonts w:ascii="Arial" w:hAnsi="Arial" w:cs="Arial"/>
        </w:rPr>
        <w:t>čl.</w:t>
      </w:r>
      <w:r w:rsidRPr="00684151">
        <w:rPr>
          <w:rFonts w:ascii="Arial" w:hAnsi="Arial" w:cs="Arial"/>
        </w:rPr>
        <w:t xml:space="preserve"> VII. ods. 1 a</w:t>
      </w:r>
      <w:r>
        <w:rPr>
          <w:rFonts w:ascii="Arial" w:hAnsi="Arial" w:cs="Arial"/>
        </w:rPr>
        <w:t xml:space="preserve"> čl. </w:t>
      </w:r>
      <w:r w:rsidRPr="00684151">
        <w:rPr>
          <w:rFonts w:ascii="Arial" w:hAnsi="Arial" w:cs="Arial"/>
        </w:rPr>
        <w:t>VI.</w:t>
      </w:r>
      <w:r>
        <w:rPr>
          <w:rFonts w:ascii="Arial" w:hAnsi="Arial" w:cs="Arial"/>
        </w:rPr>
        <w:t xml:space="preserve"> ods. 4</w:t>
      </w:r>
      <w:r w:rsidRPr="00684151">
        <w:rPr>
          <w:rFonts w:ascii="Arial" w:hAnsi="Arial" w:cs="Arial"/>
        </w:rPr>
        <w:t xml:space="preserve"> je splnený pripísaním platenej sumy na účet nájomcu v jeho banke.</w:t>
      </w: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Ak podnájomca neuhradí faktúru </w:t>
      </w:r>
      <w:r>
        <w:rPr>
          <w:rFonts w:ascii="Arial" w:hAnsi="Arial" w:cs="Arial"/>
        </w:rPr>
        <w:t xml:space="preserve">nájomcu </w:t>
      </w:r>
      <w:r w:rsidRPr="00684151">
        <w:rPr>
          <w:rFonts w:ascii="Arial" w:hAnsi="Arial" w:cs="Arial"/>
        </w:rPr>
        <w:t>v lehote splatnosti, je nájomca oprávnený požadovať od podnájomcu aj úroky z omeškania vo výšk</w:t>
      </w:r>
      <w:r>
        <w:rPr>
          <w:rFonts w:ascii="Arial" w:hAnsi="Arial" w:cs="Arial"/>
        </w:rPr>
        <w:t xml:space="preserve">e </w:t>
      </w:r>
      <w:r w:rsidR="00732E3D">
        <w:rPr>
          <w:rFonts w:ascii="Arial" w:hAnsi="Arial" w:cs="Arial"/>
        </w:rPr>
        <w:t>0,05% denne z dlžnej sumy za každý deň omeškania.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5"/>
        </w:numPr>
        <w:jc w:val="both"/>
        <w:rPr>
          <w:rFonts w:ascii="Arial" w:hAnsi="Arial" w:cs="Arial"/>
          <w:snapToGrid w:val="0"/>
        </w:rPr>
      </w:pPr>
      <w:r w:rsidRPr="008B13E8">
        <w:rPr>
          <w:rFonts w:ascii="Arial" w:hAnsi="Arial" w:cs="Arial"/>
          <w:snapToGrid w:val="0"/>
        </w:rPr>
        <w:t xml:space="preserve">Ak </w:t>
      </w:r>
      <w:r>
        <w:rPr>
          <w:rFonts w:ascii="Arial" w:hAnsi="Arial" w:cs="Arial"/>
          <w:snapToGrid w:val="0"/>
        </w:rPr>
        <w:t xml:space="preserve">je výsledkom vyúčtovacej faktúry podľa čl. VI. tejto zmluvy preplatok a nájomca </w:t>
      </w:r>
      <w:r w:rsidRPr="008B13E8">
        <w:rPr>
          <w:rFonts w:ascii="Arial" w:hAnsi="Arial" w:cs="Arial"/>
          <w:snapToGrid w:val="0"/>
        </w:rPr>
        <w:t xml:space="preserve">eviduje voči </w:t>
      </w:r>
      <w:r>
        <w:rPr>
          <w:rFonts w:ascii="Arial" w:hAnsi="Arial" w:cs="Arial"/>
          <w:snapToGrid w:val="0"/>
        </w:rPr>
        <w:t>podnájomcovi</w:t>
      </w:r>
      <w:r w:rsidRPr="008B13E8">
        <w:rPr>
          <w:rFonts w:ascii="Arial" w:hAnsi="Arial" w:cs="Arial"/>
          <w:snapToGrid w:val="0"/>
        </w:rPr>
        <w:t xml:space="preserve"> nedoplatky na úhradách podľa tejto zmluvy, preplatok </w:t>
      </w:r>
      <w:r>
        <w:rPr>
          <w:rFonts w:ascii="Arial" w:hAnsi="Arial" w:cs="Arial"/>
          <w:snapToGrid w:val="0"/>
        </w:rPr>
        <w:t>sa podnájomcovi</w:t>
      </w:r>
      <w:r w:rsidRPr="008B13E8">
        <w:rPr>
          <w:rFonts w:ascii="Arial" w:hAnsi="Arial" w:cs="Arial"/>
          <w:snapToGrid w:val="0"/>
        </w:rPr>
        <w:t xml:space="preserve"> nevráti</w:t>
      </w:r>
      <w:r>
        <w:rPr>
          <w:rFonts w:ascii="Arial" w:hAnsi="Arial" w:cs="Arial"/>
          <w:snapToGrid w:val="0"/>
        </w:rPr>
        <w:t xml:space="preserve"> a</w:t>
      </w:r>
      <w:r w:rsidRPr="008B13E8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nájomca </w:t>
      </w:r>
      <w:r w:rsidRPr="008B13E8">
        <w:rPr>
          <w:rFonts w:ascii="Arial" w:hAnsi="Arial" w:cs="Arial"/>
          <w:snapToGrid w:val="0"/>
        </w:rPr>
        <w:t xml:space="preserve">tento započíta </w:t>
      </w:r>
      <w:r>
        <w:rPr>
          <w:rFonts w:ascii="Arial" w:hAnsi="Arial" w:cs="Arial"/>
          <w:snapToGrid w:val="0"/>
        </w:rPr>
        <w:t xml:space="preserve">jednostranným právnym úkonom </w:t>
      </w:r>
      <w:r w:rsidRPr="008B13E8">
        <w:rPr>
          <w:rFonts w:ascii="Arial" w:hAnsi="Arial" w:cs="Arial"/>
          <w:snapToGrid w:val="0"/>
        </w:rPr>
        <w:t xml:space="preserve">s nedoplatkom </w:t>
      </w:r>
      <w:r>
        <w:rPr>
          <w:rFonts w:ascii="Arial" w:hAnsi="Arial" w:cs="Arial"/>
          <w:snapToGrid w:val="0"/>
        </w:rPr>
        <w:t>podnájomcu.</w:t>
      </w:r>
    </w:p>
    <w:p w:rsidR="006D01F5" w:rsidRDefault="006D01F5" w:rsidP="006D01F5">
      <w:pPr>
        <w:jc w:val="both"/>
        <w:rPr>
          <w:rFonts w:ascii="Arial" w:hAnsi="Arial" w:cs="Arial"/>
          <w:snapToGrid w:val="0"/>
        </w:rPr>
      </w:pPr>
    </w:p>
    <w:p w:rsidR="00A67BB6" w:rsidRDefault="00A67BB6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VIII.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Všeobecné ustanovenia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Nájomca je povinný udržiavať nebytový priestor v stave v spôsobilom na obvyklé užívanie.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Podnájomca prehlasuje, že je oboznámený s technickým stavom nebytových priestorov a</w:t>
      </w:r>
      <w:r w:rsidR="00A67BB6">
        <w:rPr>
          <w:rFonts w:ascii="Arial" w:hAnsi="Arial" w:cs="Arial"/>
        </w:rPr>
        <w:t> nebytové priestory</w:t>
      </w:r>
      <w:r w:rsidRPr="00684151">
        <w:rPr>
          <w:rFonts w:ascii="Arial" w:hAnsi="Arial" w:cs="Arial"/>
        </w:rPr>
        <w:t xml:space="preserve"> preberá v stave, </w:t>
      </w:r>
      <w:r w:rsidR="00A67BB6">
        <w:rPr>
          <w:rFonts w:ascii="Arial" w:hAnsi="Arial" w:cs="Arial"/>
        </w:rPr>
        <w:t>v akom sa nachádzajú.</w:t>
      </w:r>
    </w:p>
    <w:p w:rsidR="00840162" w:rsidRDefault="00840162" w:rsidP="00840162">
      <w:pPr>
        <w:jc w:val="both"/>
        <w:rPr>
          <w:rFonts w:ascii="Arial" w:hAnsi="Arial" w:cs="Arial"/>
        </w:rPr>
      </w:pPr>
    </w:p>
    <w:p w:rsidR="00840162" w:rsidRPr="00AF5250" w:rsidRDefault="00840162" w:rsidP="0084016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AF5250">
        <w:rPr>
          <w:rFonts w:ascii="Arial" w:hAnsi="Arial" w:cs="Arial"/>
        </w:rPr>
        <w:t xml:space="preserve">Podnájomca v plnom rozsahu zodpovedá za dodržiavanie právnych predpisov súvisiacich s bezpečnosťou a ochranou zdravia pri práci a ochranou pred požiarmi v čase plnenia predmetu zmluvy, t.j. v čase protokolárneho prevzatia nebytového priestoru. Podnájomca je povinný dodržiavať zákon č.124/2006 Z.z. o bezpečnosti a ochrane zdravia pri práci a o zmene a doplnení niektorých zákonov v znení neskorších predpisov - §§ 5,6,7,8,9,13 a 17 a zákon č.314/ 2001 Z.z. o ochrane pred požiarmi v znení neskorších predpisov - §§ </w:t>
      </w:r>
      <w:smartTag w:uri="urn:schemas-microsoft-com:office:smarttags" w:element="metricconverter">
        <w:smartTagPr>
          <w:attr w:name="ProductID" w:val="4,5 a"/>
        </w:smartTagPr>
        <w:r w:rsidRPr="00AF5250">
          <w:rPr>
            <w:rFonts w:ascii="Arial" w:hAnsi="Arial" w:cs="Arial"/>
          </w:rPr>
          <w:t>4,5 a</w:t>
        </w:r>
      </w:smartTag>
      <w:r w:rsidRPr="00AF5250">
        <w:rPr>
          <w:rFonts w:ascii="Arial" w:hAnsi="Arial" w:cs="Arial"/>
        </w:rPr>
        <w:t xml:space="preserve"> 8. V prípade vzniku mimoriadnej udalosti  v prenajatých priestoroch je podnájomca povinný vykonať nahlasovaciu povinnosť na príslušné orgány. Vznik mimoriadnej udalosti je podnájomca povinný nahlásiť bez zbytočného odkladu aj nájomcovi.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lastRenderedPageBreak/>
        <w:t>Podnájomca sa zaväzuje uhrádzať drobné opravy nebytových priestorov súvisiace s</w:t>
      </w:r>
      <w:r>
        <w:rPr>
          <w:rFonts w:ascii="Arial" w:hAnsi="Arial" w:cs="Arial"/>
        </w:rPr>
        <w:t xml:space="preserve"> ich </w:t>
      </w:r>
      <w:r w:rsidRPr="00684151">
        <w:rPr>
          <w:rFonts w:ascii="Arial" w:hAnsi="Arial" w:cs="Arial"/>
        </w:rPr>
        <w:t>užívaním a náklady spojené s obvyklým udržiavaním</w:t>
      </w:r>
      <w:r>
        <w:rPr>
          <w:rFonts w:ascii="Arial" w:hAnsi="Arial" w:cs="Arial"/>
        </w:rPr>
        <w:t xml:space="preserve"> v súlade s u</w:t>
      </w:r>
      <w:r w:rsidRPr="00684151">
        <w:rPr>
          <w:rFonts w:ascii="Arial" w:hAnsi="Arial" w:cs="Arial"/>
        </w:rPr>
        <w:t>stanovenia</w:t>
      </w:r>
      <w:r>
        <w:rPr>
          <w:rFonts w:ascii="Arial" w:hAnsi="Arial" w:cs="Arial"/>
        </w:rPr>
        <w:t>mi</w:t>
      </w:r>
      <w:r w:rsidRPr="00684151">
        <w:rPr>
          <w:rFonts w:ascii="Arial" w:hAnsi="Arial" w:cs="Arial"/>
        </w:rPr>
        <w:t xml:space="preserve"> nar</w:t>
      </w:r>
      <w:r w:rsidR="00A67BB6">
        <w:rPr>
          <w:rFonts w:ascii="Arial" w:hAnsi="Arial" w:cs="Arial"/>
        </w:rPr>
        <w:t>iadenia vlády SR č. 87/1995  Z.</w:t>
      </w:r>
      <w:r w:rsidRPr="00684151">
        <w:rPr>
          <w:rFonts w:ascii="Arial" w:hAnsi="Arial" w:cs="Arial"/>
        </w:rPr>
        <w:t>z.</w:t>
      </w:r>
      <w:r w:rsidR="00A67BB6">
        <w:rPr>
          <w:rFonts w:ascii="Arial" w:hAnsi="Arial" w:cs="Arial"/>
        </w:rPr>
        <w:t xml:space="preserve"> v znení neskorších predpisov.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Podnájomca je povinný bez zbytočného odkladu oznámiť nájomcovi potrebu opráv, ktoré má nájomca urobiť a umožniť vykonanie týchto nevyhnutných opráv, inak podnájomca zodpovedá za škodu, ktorá nesplnením týchto povinností vznikla.</w:t>
      </w:r>
    </w:p>
    <w:p w:rsidR="00987353" w:rsidRPr="00324539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Podnájomca je oprávnený užívať nebytový priestor len na účel dojednaný v čl. III. tejto zmluvy. Zmena účelu podnájmu je možná len na základe písomného súhlasu nájomcu. Porušenie tejto povinnosti zakladá právo nájomcu zmluvu vypovedať.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Podnájomca nie je oprávnený vykonávať akékoľvek stavebné a iné zmeny v prenajatých nebytových priestoroch.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Podnájomca berie na vedomie, že podľa interných predpisov medzi Mestom Nové Mesto nad Váhom ako vlastníkom nebytových priestorov a nájomcom, sa Mesto Nové Mesto nad Váhom vyjadruje ku každej zmene podmienok tohto podnájomného vzťahu. Podnájomca je preto povinný ku každej zmene týkajúcej sa tejto zmluvy a podnájomného vzťahu požiadať o stanovisko Mesto Nové Mesto nad Váhom, napr. zmena účelu podnájmu, zmena doby podnájmu, zníženie ceny podnájmu, predĺženie podnájomného vzťahu, skončenie zmluvného vzťahu dohodou, vykonanie akýchkoľvek stavebných a iných úprav nebytových priestorov.</w:t>
      </w:r>
      <w:r w:rsidRPr="00684151">
        <w:rPr>
          <w:rFonts w:ascii="Arial" w:hAnsi="Arial" w:cs="Arial"/>
        </w:rPr>
        <w:t xml:space="preserve"> </w:t>
      </w:r>
    </w:p>
    <w:p w:rsidR="00987353" w:rsidRDefault="00987353" w:rsidP="00987353">
      <w:pPr>
        <w:rPr>
          <w:rFonts w:ascii="Arial" w:hAnsi="Arial" w:cs="Arial"/>
          <w:b/>
        </w:rPr>
      </w:pPr>
    </w:p>
    <w:p w:rsidR="0095611A" w:rsidRDefault="0095611A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IX.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Osobitné ustanovenia</w:t>
      </w:r>
    </w:p>
    <w:p w:rsidR="00987353" w:rsidRDefault="00987353" w:rsidP="00987353">
      <w:pPr>
        <w:jc w:val="both"/>
        <w:rPr>
          <w:rFonts w:ascii="Arial" w:hAnsi="Arial" w:cs="Arial"/>
          <w:b/>
        </w:rPr>
      </w:pPr>
    </w:p>
    <w:p w:rsidR="00987353" w:rsidRPr="00684151" w:rsidRDefault="00987353" w:rsidP="00987353">
      <w:pPr>
        <w:jc w:val="both"/>
        <w:rPr>
          <w:rFonts w:ascii="Arial" w:hAnsi="Arial" w:cs="Arial"/>
        </w:rPr>
      </w:pPr>
      <w:r w:rsidRPr="00160BC4">
        <w:rPr>
          <w:rFonts w:ascii="Arial" w:hAnsi="Arial" w:cs="Arial"/>
        </w:rPr>
        <w:t>Nájomca vyhlasuje, že je opráv</w:t>
      </w:r>
      <w:r>
        <w:rPr>
          <w:rFonts w:ascii="Arial" w:hAnsi="Arial" w:cs="Arial"/>
        </w:rPr>
        <w:t xml:space="preserve">nený </w:t>
      </w:r>
      <w:r w:rsidRPr="00160BC4">
        <w:rPr>
          <w:rFonts w:ascii="Arial" w:hAnsi="Arial" w:cs="Arial"/>
        </w:rPr>
        <w:t xml:space="preserve">prenechať </w:t>
      </w:r>
      <w:r>
        <w:rPr>
          <w:rFonts w:ascii="Arial" w:hAnsi="Arial" w:cs="Arial"/>
        </w:rPr>
        <w:t xml:space="preserve">nebytové priestory do podnájmu. </w:t>
      </w:r>
      <w:r w:rsidRPr="00160BC4">
        <w:rPr>
          <w:rFonts w:ascii="Arial" w:hAnsi="Arial" w:cs="Arial"/>
        </w:rPr>
        <w:t>Vlastník a prenajímateľ nebytových</w:t>
      </w:r>
      <w:r w:rsidRPr="00684151">
        <w:rPr>
          <w:rFonts w:ascii="Arial" w:hAnsi="Arial" w:cs="Arial"/>
        </w:rPr>
        <w:t xml:space="preserve"> priestorov – Mesto Nové Mesto nad Váhom udelilo súhlas s prenechaním nebytových priestorov do podnájmu podnájomcovi svojím rozhodnutím zo dňa</w:t>
      </w:r>
      <w:r>
        <w:rPr>
          <w:rFonts w:ascii="Arial" w:hAnsi="Arial" w:cs="Arial"/>
        </w:rPr>
        <w:t xml:space="preserve"> </w:t>
      </w:r>
      <w:r w:rsidR="0095611A">
        <w:rPr>
          <w:rFonts w:ascii="Arial" w:hAnsi="Arial" w:cs="Arial"/>
        </w:rPr>
        <w:t xml:space="preserve">.............................. </w:t>
      </w:r>
      <w:r w:rsidR="007B54D4">
        <w:rPr>
          <w:rFonts w:ascii="Arial" w:hAnsi="Arial" w:cs="Arial"/>
        </w:rPr>
        <w:t>.</w:t>
      </w:r>
      <w:r w:rsidRPr="00684151">
        <w:rPr>
          <w:rFonts w:ascii="Arial" w:hAnsi="Arial" w:cs="Arial"/>
        </w:rPr>
        <w:t xml:space="preserve"> </w:t>
      </w: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X.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Skončenie podnájmu</w:t>
      </w:r>
    </w:p>
    <w:p w:rsidR="00987353" w:rsidRPr="00DD68BD" w:rsidRDefault="00987353" w:rsidP="00987353">
      <w:pPr>
        <w:jc w:val="center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Podnájom nebytových priestorov končí uplynutím času, na ktorý bol dojednaný.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95611A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Zmluvné strany sa dohodli, že pred uplynutím dojednanej doby, môže podnájom nebytových priestorov skončiť</w:t>
      </w:r>
      <w:r>
        <w:rPr>
          <w:rFonts w:ascii="Arial" w:hAnsi="Arial" w:cs="Arial"/>
        </w:rPr>
        <w:t xml:space="preserve"> </w:t>
      </w:r>
      <w:r w:rsidRPr="00DD68BD">
        <w:rPr>
          <w:rFonts w:ascii="Arial" w:hAnsi="Arial" w:cs="Arial"/>
        </w:rPr>
        <w:t>:</w:t>
      </w:r>
    </w:p>
    <w:p w:rsidR="00987353" w:rsidRDefault="00987353" w:rsidP="0098735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písomnou dohodou medzi nájomcom a</w:t>
      </w:r>
      <w:r>
        <w:rPr>
          <w:rFonts w:ascii="Arial" w:hAnsi="Arial" w:cs="Arial"/>
        </w:rPr>
        <w:t> </w:t>
      </w:r>
      <w:r w:rsidRPr="00684151">
        <w:rPr>
          <w:rFonts w:ascii="Arial" w:hAnsi="Arial" w:cs="Arial"/>
        </w:rPr>
        <w:t>podnájomcom</w:t>
      </w:r>
      <w:r>
        <w:rPr>
          <w:rFonts w:ascii="Arial" w:hAnsi="Arial" w:cs="Arial"/>
        </w:rPr>
        <w:t>,</w:t>
      </w:r>
    </w:p>
    <w:p w:rsidR="00987353" w:rsidRDefault="00987353" w:rsidP="0098735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písomnou výpoveďou nájomcu z dôvodov uvedených v § 9 ods. 2 zák</w:t>
      </w:r>
      <w:r>
        <w:rPr>
          <w:rFonts w:ascii="Arial" w:hAnsi="Arial" w:cs="Arial"/>
        </w:rPr>
        <w:t>ona</w:t>
      </w:r>
      <w:r w:rsidRPr="00DD68BD">
        <w:rPr>
          <w:rFonts w:ascii="Arial" w:hAnsi="Arial" w:cs="Arial"/>
        </w:rPr>
        <w:t xml:space="preserve"> č.116/1990 Zb. v znení neskorších predpisov,</w:t>
      </w:r>
    </w:p>
    <w:p w:rsidR="00987353" w:rsidRDefault="00987353" w:rsidP="0098735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písomnou výpoveďou podnájomcu z dôvodov uvedených v § 9 ods. 3 zák</w:t>
      </w:r>
      <w:r>
        <w:rPr>
          <w:rFonts w:ascii="Arial" w:hAnsi="Arial" w:cs="Arial"/>
        </w:rPr>
        <w:t>ona</w:t>
      </w:r>
      <w:r w:rsidRPr="00DD68BD">
        <w:rPr>
          <w:rFonts w:ascii="Arial" w:hAnsi="Arial" w:cs="Arial"/>
        </w:rPr>
        <w:t xml:space="preserve"> č. 116/1990 Zb. v znení neskorších predpisov,</w:t>
      </w:r>
    </w:p>
    <w:p w:rsidR="00987353" w:rsidRDefault="00987353" w:rsidP="0098735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 xml:space="preserve">písomnou výpoveďou nájomcu z dôvodu nesúhlasu podnájomcu s dodatkom k tejto zmluve podľa čl. V. </w:t>
      </w:r>
      <w:r>
        <w:rPr>
          <w:rFonts w:ascii="Arial" w:hAnsi="Arial" w:cs="Arial"/>
        </w:rPr>
        <w:t xml:space="preserve">ods. </w:t>
      </w:r>
      <w:r w:rsidRPr="00DD68BD">
        <w:rPr>
          <w:rFonts w:ascii="Arial" w:hAnsi="Arial" w:cs="Arial"/>
        </w:rPr>
        <w:t>3. tejto zmluvy</w:t>
      </w:r>
      <w:r>
        <w:rPr>
          <w:rFonts w:ascii="Arial" w:hAnsi="Arial" w:cs="Arial"/>
        </w:rPr>
        <w:t>.</w:t>
      </w:r>
    </w:p>
    <w:p w:rsidR="00987353" w:rsidRPr="00DD68BD" w:rsidRDefault="00987353" w:rsidP="00987353">
      <w:pPr>
        <w:jc w:val="both"/>
        <w:rPr>
          <w:rFonts w:ascii="Arial" w:hAnsi="Arial" w:cs="Arial"/>
        </w:rPr>
      </w:pPr>
    </w:p>
    <w:p w:rsidR="00987353" w:rsidRPr="0095611A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Zmluvné strany sa dohodli, že výpovedná lehota je trojmesačná, jednomesačná výpovedná lehota je dohodnutá pri výpove</w:t>
      </w:r>
      <w:r>
        <w:rPr>
          <w:rFonts w:ascii="Arial" w:hAnsi="Arial" w:cs="Arial"/>
        </w:rPr>
        <w:t xml:space="preserve">di danej nájomcom podnájomcovi </w:t>
      </w:r>
      <w:r w:rsidRPr="00DD68BD">
        <w:rPr>
          <w:rFonts w:ascii="Arial" w:hAnsi="Arial" w:cs="Arial"/>
        </w:rPr>
        <w:t>z nasledujúcich dôvodov</w:t>
      </w:r>
      <w:r>
        <w:rPr>
          <w:rFonts w:ascii="Arial" w:hAnsi="Arial" w:cs="Arial"/>
        </w:rPr>
        <w:t xml:space="preserve"> </w:t>
      </w:r>
      <w:r w:rsidRPr="00DD68BD">
        <w:rPr>
          <w:rFonts w:ascii="Arial" w:hAnsi="Arial" w:cs="Arial"/>
        </w:rPr>
        <w:t>:</w:t>
      </w:r>
    </w:p>
    <w:p w:rsidR="00987353" w:rsidRDefault="00987353" w:rsidP="0098735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meškania podnájomcu s úhradou ceny podnájmu a služieb spojených s užívaním nebytových priestorov viac ako jeden mesiac,</w:t>
      </w:r>
    </w:p>
    <w:p w:rsidR="00987353" w:rsidRDefault="00987353" w:rsidP="0098735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nesúhlasu podnájomcu s dodatk</w:t>
      </w:r>
      <w:r>
        <w:rPr>
          <w:rFonts w:ascii="Arial" w:hAnsi="Arial" w:cs="Arial"/>
        </w:rPr>
        <w:t xml:space="preserve">om k tejto zmluve podľa čl. V. ods. </w:t>
      </w:r>
      <w:r w:rsidRPr="00DD68BD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tejto </w:t>
      </w:r>
      <w:r w:rsidRPr="00DD68BD">
        <w:rPr>
          <w:rFonts w:ascii="Arial" w:hAnsi="Arial" w:cs="Arial"/>
        </w:rPr>
        <w:t>zmluvy,</w:t>
      </w:r>
    </w:p>
    <w:p w:rsidR="00987353" w:rsidRDefault="00987353" w:rsidP="00987353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 xml:space="preserve">že podnájomca neužíva </w:t>
      </w:r>
      <w:r>
        <w:rPr>
          <w:rFonts w:ascii="Arial" w:hAnsi="Arial" w:cs="Arial"/>
        </w:rPr>
        <w:t>nebytové priestory</w:t>
      </w:r>
      <w:r w:rsidRPr="00DD68BD">
        <w:rPr>
          <w:rFonts w:ascii="Arial" w:hAnsi="Arial" w:cs="Arial"/>
        </w:rPr>
        <w:t xml:space="preserve"> na účel dohodnutý v tejto zmluve viac ako jeden mesiac.</w:t>
      </w:r>
    </w:p>
    <w:p w:rsidR="007C76FF" w:rsidRPr="0095611A" w:rsidRDefault="007C76FF" w:rsidP="007C76FF">
      <w:pPr>
        <w:ind w:left="737"/>
        <w:jc w:val="both"/>
        <w:rPr>
          <w:rFonts w:ascii="Arial" w:hAnsi="Arial" w:cs="Arial"/>
        </w:rPr>
      </w:pPr>
    </w:p>
    <w:p w:rsidR="00987353" w:rsidRPr="0095611A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DD68BD">
        <w:rPr>
          <w:rFonts w:ascii="Arial" w:hAnsi="Arial" w:cs="Arial"/>
        </w:rPr>
        <w:t>Výpovedná lehota začína plynúť prvým dňom kalendárneho mesiaca nasledujúceho po doručení výpovede druhej zmluvnej strane.</w:t>
      </w:r>
    </w:p>
    <w:p w:rsidR="00987353" w:rsidRDefault="00987353" w:rsidP="0098735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Za účinné doručenie výpovede tejto zmluvy jednej zo zmluvných strán druhej zmluvnej st</w:t>
      </w:r>
      <w:r>
        <w:rPr>
          <w:rFonts w:ascii="Arial" w:hAnsi="Arial" w:cs="Arial"/>
        </w:rPr>
        <w:t>rane</w:t>
      </w:r>
      <w:r w:rsidRPr="00684151">
        <w:rPr>
          <w:rFonts w:ascii="Arial" w:hAnsi="Arial" w:cs="Arial"/>
        </w:rPr>
        <w:t xml:space="preserve"> sa v prípade doručovania prostredníctvom pošty považuje aj odmietnutie prevzatia druhou zmluvnou stranou, ako aj neúspešné vykonanie pokusu o doručenie výpovede na adresu druhej zmluvnej </w:t>
      </w:r>
      <w:r w:rsidRPr="00684151">
        <w:rPr>
          <w:rFonts w:ascii="Arial" w:hAnsi="Arial" w:cs="Arial"/>
        </w:rPr>
        <w:lastRenderedPageBreak/>
        <w:t>strany ( napr. nevyzdvihnutie výpovede, oznámenia v odbernej lehote na pošte a pod. ), ktoré sa v tomto prípade považujú za doručené dňom ich uloženia.</w:t>
      </w:r>
    </w:p>
    <w:p w:rsidR="0034467E" w:rsidRDefault="0034467E" w:rsidP="0034467E">
      <w:pPr>
        <w:jc w:val="both"/>
        <w:rPr>
          <w:rFonts w:ascii="Arial" w:hAnsi="Arial" w:cs="Arial"/>
        </w:rPr>
      </w:pPr>
    </w:p>
    <w:p w:rsidR="0034467E" w:rsidRDefault="0034467E" w:rsidP="0034467E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Ku dňu skončenia zmluvného vzťahu je podnájomca povinný nebytové priestory vypratať, kľúče odovzdať nájomcovi a umožniť mu vstup do držby a užívania predmetu zmluvy.</w:t>
      </w:r>
      <w:r w:rsidR="009561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opačnom prípade podnájomca dáva svoj vážny súhlas s tým, že nájomca aj bez prítomnosti podnájomcu predmet zmluvy za prítomnosti svedkov vyprace a hnuteľné veci zloží do úschovy tretej osobe. Zároveň sa podnájomca zaväzuje uhradiť všetky náklady spojené s vyprataním predmetu podnájmu a s úschovou hnuteľných vecí v lehote 3 dní po predložení, resp. vyúčtovaní nákladov.</w:t>
      </w:r>
    </w:p>
    <w:p w:rsidR="0034467E" w:rsidRDefault="0034467E" w:rsidP="0034467E">
      <w:pPr>
        <w:jc w:val="both"/>
        <w:rPr>
          <w:rFonts w:ascii="Arial" w:hAnsi="Arial" w:cs="Arial"/>
        </w:rPr>
      </w:pPr>
    </w:p>
    <w:p w:rsidR="0034467E" w:rsidRDefault="0034467E" w:rsidP="0034467E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Podnájomca berie na vedomie, že po skončení podnájmu je</w:t>
      </w:r>
      <w:r>
        <w:rPr>
          <w:rFonts w:ascii="Arial" w:hAnsi="Arial" w:cs="Arial"/>
        </w:rPr>
        <w:t xml:space="preserve"> povinný titulom vzniku </w:t>
      </w:r>
      <w:r w:rsidRPr="00684151">
        <w:rPr>
          <w:rFonts w:ascii="Arial" w:hAnsi="Arial" w:cs="Arial"/>
        </w:rPr>
        <w:t>bezdôvodného obohatenia na strane podnájomcu, platiť cenu podnájmu a úhradu za služby spojené s užívaním nebytového priestoru až do fyzického odovzdania</w:t>
      </w:r>
      <w:r>
        <w:rPr>
          <w:rFonts w:ascii="Arial" w:hAnsi="Arial" w:cs="Arial"/>
        </w:rPr>
        <w:t xml:space="preserve"> resp. vypratania</w:t>
      </w:r>
      <w:r w:rsidRPr="00684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nebytových priestorov</w:t>
      </w:r>
    </w:p>
    <w:p w:rsidR="00987353" w:rsidRDefault="00987353" w:rsidP="0034467E">
      <w:pPr>
        <w:rPr>
          <w:rFonts w:ascii="Arial" w:hAnsi="Arial" w:cs="Arial"/>
          <w:b/>
        </w:rPr>
      </w:pPr>
    </w:p>
    <w:p w:rsidR="00987353" w:rsidRDefault="00987353" w:rsidP="00987353">
      <w:pPr>
        <w:jc w:val="center"/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XI.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Zánik podnájmu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Pr="00684151" w:rsidRDefault="00987353" w:rsidP="00987353">
      <w:p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Podnájom nebytových priestorov zaniká</w:t>
      </w:r>
      <w:r>
        <w:rPr>
          <w:rFonts w:ascii="Arial" w:hAnsi="Arial" w:cs="Arial"/>
        </w:rPr>
        <w:t xml:space="preserve"> </w:t>
      </w:r>
      <w:r w:rsidRPr="00684151">
        <w:rPr>
          <w:rFonts w:ascii="Arial" w:hAnsi="Arial" w:cs="Arial"/>
        </w:rPr>
        <w:t>:</w:t>
      </w:r>
    </w:p>
    <w:p w:rsidR="00987353" w:rsidRDefault="00987353" w:rsidP="0098735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zánikom predmetu podnájmu,</w:t>
      </w:r>
    </w:p>
    <w:p w:rsidR="00987353" w:rsidRDefault="00987353" w:rsidP="0098735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smrťou podnájomcu, pokiaľ dedičia po poručiteľovi, ktorý bol podnájomcom, do 30 dní od jeho smrti neoznámia nájomcovi, že pokračujú v podnájme,</w:t>
      </w:r>
    </w:p>
    <w:p w:rsidR="00987353" w:rsidRPr="004D2D39" w:rsidRDefault="00987353" w:rsidP="0098735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zánikom právnickej osoby, ak je podnájomcom.</w:t>
      </w:r>
    </w:p>
    <w:p w:rsidR="00987353" w:rsidRDefault="00987353" w:rsidP="00987353">
      <w:pPr>
        <w:rPr>
          <w:rFonts w:ascii="Arial" w:hAnsi="Arial" w:cs="Arial"/>
          <w:b/>
        </w:rPr>
      </w:pPr>
    </w:p>
    <w:p w:rsidR="00987353" w:rsidRDefault="00987353" w:rsidP="00987353">
      <w:pPr>
        <w:rPr>
          <w:rFonts w:ascii="Arial" w:hAnsi="Arial" w:cs="Arial"/>
          <w:b/>
        </w:rPr>
      </w:pP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XII.</w:t>
      </w:r>
    </w:p>
    <w:p w:rsidR="00987353" w:rsidRPr="00684151" w:rsidRDefault="00987353" w:rsidP="00987353">
      <w:pPr>
        <w:jc w:val="center"/>
        <w:rPr>
          <w:rFonts w:ascii="Arial" w:hAnsi="Arial" w:cs="Arial"/>
          <w:b/>
        </w:rPr>
      </w:pPr>
      <w:r w:rsidRPr="00684151">
        <w:rPr>
          <w:rFonts w:ascii="Arial" w:hAnsi="Arial" w:cs="Arial"/>
          <w:b/>
        </w:rPr>
        <w:t>Záverečné ustanovenia</w:t>
      </w:r>
    </w:p>
    <w:p w:rsidR="00987353" w:rsidRPr="00684151" w:rsidRDefault="00987353" w:rsidP="00987353">
      <w:pPr>
        <w:jc w:val="both"/>
        <w:rPr>
          <w:rFonts w:ascii="Arial" w:hAnsi="Arial" w:cs="Arial"/>
          <w:b/>
        </w:rPr>
      </w:pPr>
    </w:p>
    <w:p w:rsidR="00987353" w:rsidRDefault="00987353" w:rsidP="0098735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Vzťahy neupravené touto zmluvou sa ri</w:t>
      </w:r>
      <w:r>
        <w:rPr>
          <w:rFonts w:ascii="Arial" w:hAnsi="Arial" w:cs="Arial"/>
        </w:rPr>
        <w:t xml:space="preserve">adia príslušnými ustanoveniami </w:t>
      </w:r>
      <w:r w:rsidRPr="00684151">
        <w:rPr>
          <w:rFonts w:ascii="Arial" w:hAnsi="Arial" w:cs="Arial"/>
        </w:rPr>
        <w:t>zákona č.</w:t>
      </w:r>
      <w:r>
        <w:rPr>
          <w:rFonts w:ascii="Arial" w:hAnsi="Arial" w:cs="Arial"/>
        </w:rPr>
        <w:t xml:space="preserve"> </w:t>
      </w:r>
      <w:r w:rsidRPr="00684151">
        <w:rPr>
          <w:rFonts w:ascii="Arial" w:hAnsi="Arial" w:cs="Arial"/>
        </w:rPr>
        <w:t>116/1990 Zb. o nájme a podnájme nebytových priestor</w:t>
      </w:r>
      <w:r w:rsidR="00A67BB6">
        <w:rPr>
          <w:rFonts w:ascii="Arial" w:hAnsi="Arial" w:cs="Arial"/>
        </w:rPr>
        <w:t xml:space="preserve">ov v znení neskorších predpisov, </w:t>
      </w:r>
      <w:r w:rsidRPr="00684151">
        <w:rPr>
          <w:rFonts w:ascii="Arial" w:hAnsi="Arial" w:cs="Arial"/>
        </w:rPr>
        <w:t>Občianskeho zákonníka</w:t>
      </w:r>
      <w:r w:rsidR="00A67BB6">
        <w:rPr>
          <w:rFonts w:ascii="Arial" w:hAnsi="Arial" w:cs="Arial"/>
        </w:rPr>
        <w:t xml:space="preserve"> a Obchodného zákonníka.</w:t>
      </w:r>
    </w:p>
    <w:p w:rsidR="00015DF2" w:rsidRDefault="00015DF2" w:rsidP="00015DF2">
      <w:pPr>
        <w:jc w:val="both"/>
        <w:rPr>
          <w:rFonts w:ascii="Arial" w:hAnsi="Arial" w:cs="Arial"/>
        </w:rPr>
      </w:pPr>
    </w:p>
    <w:p w:rsidR="00987353" w:rsidRDefault="00015DF2" w:rsidP="00015DF2">
      <w:pPr>
        <w:numPr>
          <w:ilvl w:val="0"/>
          <w:numId w:val="10"/>
        </w:numPr>
        <w:tabs>
          <w:tab w:val="num" w:pos="1440"/>
        </w:tabs>
        <w:jc w:val="both"/>
        <w:rPr>
          <w:rFonts w:ascii="Arial" w:hAnsi="Arial" w:cs="Arial"/>
        </w:rPr>
      </w:pPr>
      <w:r w:rsidRPr="00015DF2">
        <w:rPr>
          <w:rFonts w:ascii="Arial" w:hAnsi="Arial" w:cs="Arial"/>
        </w:rPr>
        <w:t xml:space="preserve">Meniť alebo doplňovať obsah a znenie tejto zmluvy je možné len formou písomných dodatkov, ktoré budú platné, ak budú riadne </w:t>
      </w:r>
      <w:r w:rsidR="00987353" w:rsidRPr="00684151">
        <w:rPr>
          <w:rFonts w:ascii="Arial" w:hAnsi="Arial" w:cs="Arial"/>
        </w:rPr>
        <w:t>odsúhlasené oboma zmluvnými stranami.</w:t>
      </w:r>
    </w:p>
    <w:p w:rsidR="00987353" w:rsidRPr="00684151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 xml:space="preserve">Táto zmluva je vyhotovená v troch vyhotoveniach, z ktorých </w:t>
      </w:r>
      <w:r>
        <w:rPr>
          <w:rFonts w:ascii="Arial" w:hAnsi="Arial" w:cs="Arial"/>
        </w:rPr>
        <w:t>každá zo zmluvných strán ob</w:t>
      </w:r>
      <w:r w:rsidRPr="00684151">
        <w:rPr>
          <w:rFonts w:ascii="Arial" w:hAnsi="Arial" w:cs="Arial"/>
        </w:rPr>
        <w:t xml:space="preserve">drží  </w:t>
      </w:r>
      <w:r>
        <w:rPr>
          <w:rFonts w:ascii="Arial" w:hAnsi="Arial" w:cs="Arial"/>
        </w:rPr>
        <w:t>po jednom vyhotovení a </w:t>
      </w:r>
      <w:r w:rsidRPr="00684151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dno vyhotovenie je </w:t>
      </w:r>
      <w:r w:rsidRPr="00684151">
        <w:rPr>
          <w:rFonts w:ascii="Arial" w:hAnsi="Arial" w:cs="Arial"/>
        </w:rPr>
        <w:t xml:space="preserve">určené pre </w:t>
      </w:r>
      <w:r>
        <w:rPr>
          <w:rFonts w:ascii="Arial" w:hAnsi="Arial" w:cs="Arial"/>
        </w:rPr>
        <w:t xml:space="preserve">Mesto </w:t>
      </w:r>
      <w:r w:rsidRPr="00684151">
        <w:rPr>
          <w:rFonts w:ascii="Arial" w:hAnsi="Arial" w:cs="Arial"/>
        </w:rPr>
        <w:t>Nov</w:t>
      </w:r>
      <w:r>
        <w:rPr>
          <w:rFonts w:ascii="Arial" w:hAnsi="Arial" w:cs="Arial"/>
        </w:rPr>
        <w:t>é</w:t>
      </w:r>
      <w:r w:rsidRPr="00684151">
        <w:rPr>
          <w:rFonts w:ascii="Arial" w:hAnsi="Arial" w:cs="Arial"/>
        </w:rPr>
        <w:t xml:space="preserve"> Mest</w:t>
      </w:r>
      <w:r>
        <w:rPr>
          <w:rFonts w:ascii="Arial" w:hAnsi="Arial" w:cs="Arial"/>
        </w:rPr>
        <w:t>o</w:t>
      </w:r>
      <w:r w:rsidRPr="00684151">
        <w:rPr>
          <w:rFonts w:ascii="Arial" w:hAnsi="Arial" w:cs="Arial"/>
        </w:rPr>
        <w:t xml:space="preserve"> nad Váhom.</w:t>
      </w:r>
    </w:p>
    <w:p w:rsidR="00987353" w:rsidRDefault="00987353" w:rsidP="00987353">
      <w:pPr>
        <w:jc w:val="both"/>
        <w:rPr>
          <w:rFonts w:ascii="Arial" w:hAnsi="Arial" w:cs="Arial"/>
        </w:rPr>
      </w:pPr>
    </w:p>
    <w:p w:rsidR="00987353" w:rsidRDefault="00987353" w:rsidP="0098735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684151">
        <w:rPr>
          <w:rFonts w:ascii="Arial" w:hAnsi="Arial" w:cs="Arial"/>
        </w:rPr>
        <w:t>Obidve zmluvné strany uzatvárajú túto zmluvu slobodne, vážne a bez tiesne</w:t>
      </w:r>
      <w:r>
        <w:rPr>
          <w:rFonts w:ascii="Arial" w:hAnsi="Arial" w:cs="Arial"/>
        </w:rPr>
        <w:t>, zmluvu si prečítali, s jej obsahom bez výhrad súhlasia, na znak čoho ju vlastnoručne podpísali.</w:t>
      </w:r>
    </w:p>
    <w:p w:rsidR="0095611A" w:rsidRDefault="0095611A" w:rsidP="0095611A">
      <w:pPr>
        <w:pStyle w:val="Odsekzoznamu"/>
        <w:rPr>
          <w:rFonts w:ascii="Arial" w:hAnsi="Arial" w:cs="Arial"/>
        </w:rPr>
      </w:pPr>
    </w:p>
    <w:p w:rsidR="0095611A" w:rsidRDefault="0095611A" w:rsidP="0098735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7C76FF">
        <w:rPr>
          <w:rFonts w:ascii="Arial" w:hAnsi="Arial" w:cs="Arial"/>
        </w:rPr>
        <w:t>Zmluva nadobúda platnosť dňom jej podpísania oboma zmluvnými stranami a účinnosť nastáva v súlade s</w:t>
      </w:r>
      <w:r w:rsidR="007C76FF">
        <w:rPr>
          <w:rFonts w:ascii="Arial" w:hAnsi="Arial" w:cs="Arial"/>
        </w:rPr>
        <w:t xml:space="preserve"> ustanovením </w:t>
      </w:r>
      <w:r w:rsidRPr="007C76FF">
        <w:rPr>
          <w:rFonts w:ascii="Arial" w:hAnsi="Arial" w:cs="Arial"/>
        </w:rPr>
        <w:t>§ 47a ods. 1 zák</w:t>
      </w:r>
      <w:r w:rsidR="007C76FF">
        <w:rPr>
          <w:rFonts w:ascii="Arial" w:hAnsi="Arial" w:cs="Arial"/>
        </w:rPr>
        <w:t xml:space="preserve">ona </w:t>
      </w:r>
      <w:r w:rsidRPr="007C76FF">
        <w:rPr>
          <w:rFonts w:ascii="Arial" w:hAnsi="Arial" w:cs="Arial"/>
        </w:rPr>
        <w:t>č. 40/1964 Zb. Obč</w:t>
      </w:r>
      <w:r w:rsidR="007C76FF">
        <w:rPr>
          <w:rFonts w:ascii="Arial" w:hAnsi="Arial" w:cs="Arial"/>
        </w:rPr>
        <w:t>iansky</w:t>
      </w:r>
      <w:r w:rsidRPr="007C76FF">
        <w:rPr>
          <w:rFonts w:ascii="Arial" w:hAnsi="Arial" w:cs="Arial"/>
        </w:rPr>
        <w:t xml:space="preserve"> zákonník v znení neskorších predpisov, s poukazom na § 5a zákona č. 211/2000 Z.z. </w:t>
      </w:r>
      <w:r w:rsidR="007C76FF" w:rsidRPr="007C76FF">
        <w:rPr>
          <w:rFonts w:ascii="Arial" w:hAnsi="Arial" w:cs="Arial"/>
        </w:rPr>
        <w:t>o slobodnom prístupe k informáciám a o zmene a doplnení niektorých zákonov (zákon o slobode informácií)</w:t>
      </w:r>
      <w:r w:rsidR="007C76FF">
        <w:rPr>
          <w:rFonts w:ascii="Arial" w:hAnsi="Arial" w:cs="Arial"/>
        </w:rPr>
        <w:t xml:space="preserve"> </w:t>
      </w:r>
      <w:r w:rsidRPr="007C76FF">
        <w:rPr>
          <w:rFonts w:ascii="Arial" w:hAnsi="Arial" w:cs="Arial"/>
        </w:rPr>
        <w:t>v znení neskorších predpisov, nasledujúci deň po dni jej zverejnenia.</w:t>
      </w:r>
      <w:r w:rsidR="007C76FF">
        <w:rPr>
          <w:rFonts w:ascii="Arial" w:hAnsi="Arial" w:cs="Arial"/>
        </w:rPr>
        <w:t xml:space="preserve"> Zmluva bude zverejnená na webovom sídle nájomcu </w:t>
      </w:r>
      <w:hyperlink r:id="rId7" w:history="1">
        <w:r w:rsidR="007C76FF" w:rsidRPr="00ED5DC6">
          <w:rPr>
            <w:rStyle w:val="Hypertextovprepojenie"/>
            <w:rFonts w:ascii="Arial" w:hAnsi="Arial" w:cs="Arial"/>
          </w:rPr>
          <w:t>www.msbp-nm.sk</w:t>
        </w:r>
      </w:hyperlink>
      <w:r w:rsidR="007C76FF">
        <w:rPr>
          <w:rFonts w:ascii="Arial" w:hAnsi="Arial" w:cs="Arial"/>
        </w:rPr>
        <w:t>.</w:t>
      </w:r>
    </w:p>
    <w:p w:rsidR="007C76FF" w:rsidRDefault="007C76FF" w:rsidP="007C76FF">
      <w:pPr>
        <w:pStyle w:val="Odsekzoznamu"/>
        <w:rPr>
          <w:rFonts w:ascii="Arial" w:hAnsi="Arial" w:cs="Arial"/>
        </w:rPr>
      </w:pPr>
    </w:p>
    <w:p w:rsidR="00987353" w:rsidRPr="00684151" w:rsidRDefault="00987353" w:rsidP="00987353">
      <w:pPr>
        <w:rPr>
          <w:rFonts w:ascii="Arial" w:hAnsi="Arial" w:cs="Arial"/>
        </w:rPr>
      </w:pPr>
      <w:r w:rsidRPr="00684151">
        <w:rPr>
          <w:rFonts w:ascii="Arial" w:hAnsi="Arial" w:cs="Arial"/>
        </w:rPr>
        <w:t>V Novom Meste nad Váhom, dňa</w:t>
      </w:r>
      <w:r>
        <w:rPr>
          <w:rFonts w:ascii="Arial" w:hAnsi="Arial" w:cs="Arial"/>
        </w:rPr>
        <w:t xml:space="preserve"> </w:t>
      </w:r>
      <w:r w:rsidR="0095611A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 xml:space="preserve">    </w:t>
      </w:r>
    </w:p>
    <w:p w:rsidR="007C76FF" w:rsidRDefault="007C76FF" w:rsidP="00987353">
      <w:pPr>
        <w:rPr>
          <w:rFonts w:ascii="Arial" w:hAnsi="Arial" w:cs="Arial"/>
          <w:b/>
        </w:rPr>
      </w:pPr>
    </w:p>
    <w:p w:rsidR="00987353" w:rsidRPr="00A67BB6" w:rsidRDefault="00987353" w:rsidP="00987353">
      <w:pPr>
        <w:rPr>
          <w:rFonts w:ascii="Arial" w:hAnsi="Arial" w:cs="Arial"/>
          <w:b/>
        </w:rPr>
      </w:pPr>
      <w:r w:rsidRPr="00A67BB6">
        <w:rPr>
          <w:rFonts w:ascii="Arial" w:hAnsi="Arial" w:cs="Arial"/>
          <w:b/>
        </w:rPr>
        <w:t xml:space="preserve">nájomca :                                                                       </w:t>
      </w:r>
      <w:r w:rsidR="0095611A">
        <w:rPr>
          <w:rFonts w:ascii="Arial" w:hAnsi="Arial" w:cs="Arial"/>
          <w:b/>
        </w:rPr>
        <w:tab/>
      </w:r>
      <w:r w:rsidRPr="00A67BB6">
        <w:rPr>
          <w:rFonts w:ascii="Arial" w:hAnsi="Arial" w:cs="Arial"/>
          <w:b/>
        </w:rPr>
        <w:t>podnájomca :</w:t>
      </w:r>
    </w:p>
    <w:p w:rsidR="00987353" w:rsidRDefault="00987353" w:rsidP="00987353">
      <w:pPr>
        <w:rPr>
          <w:rFonts w:ascii="Arial" w:hAnsi="Arial" w:cs="Arial"/>
        </w:rPr>
      </w:pPr>
    </w:p>
    <w:p w:rsidR="00987353" w:rsidRDefault="00987353" w:rsidP="00987353">
      <w:pPr>
        <w:rPr>
          <w:rFonts w:ascii="Arial" w:hAnsi="Arial" w:cs="Arial"/>
        </w:rPr>
      </w:pPr>
    </w:p>
    <w:p w:rsidR="007C76FF" w:rsidRDefault="007C76FF" w:rsidP="00987353">
      <w:pPr>
        <w:rPr>
          <w:rFonts w:ascii="Arial" w:hAnsi="Arial" w:cs="Arial"/>
        </w:rPr>
      </w:pPr>
    </w:p>
    <w:p w:rsidR="0095611A" w:rsidRDefault="0095611A" w:rsidP="00987353">
      <w:pPr>
        <w:rPr>
          <w:rFonts w:ascii="Arial" w:hAnsi="Arial" w:cs="Arial"/>
        </w:rPr>
      </w:pPr>
    </w:p>
    <w:p w:rsidR="0095611A" w:rsidRDefault="00987353" w:rsidP="00987353">
      <w:pPr>
        <w:rPr>
          <w:rFonts w:ascii="Arial" w:hAnsi="Arial" w:cs="Arial"/>
        </w:rPr>
      </w:pPr>
      <w:r w:rsidRPr="00684151">
        <w:rPr>
          <w:rFonts w:ascii="Arial" w:hAnsi="Arial" w:cs="Arial"/>
        </w:rPr>
        <w:t>......................................................</w:t>
      </w:r>
      <w:r w:rsidR="0095611A">
        <w:rPr>
          <w:rFonts w:ascii="Arial" w:hAnsi="Arial" w:cs="Arial"/>
        </w:rPr>
        <w:t>..........</w:t>
      </w:r>
      <w:r w:rsidRPr="00684151">
        <w:rPr>
          <w:rFonts w:ascii="Arial" w:hAnsi="Arial" w:cs="Arial"/>
        </w:rPr>
        <w:t xml:space="preserve">.                       </w:t>
      </w:r>
      <w:r w:rsidR="0095611A">
        <w:rPr>
          <w:rFonts w:ascii="Arial" w:hAnsi="Arial" w:cs="Arial"/>
        </w:rPr>
        <w:tab/>
      </w:r>
      <w:r w:rsidRPr="00684151">
        <w:rPr>
          <w:rFonts w:ascii="Arial" w:hAnsi="Arial" w:cs="Arial"/>
        </w:rPr>
        <w:t>......................................................</w:t>
      </w:r>
    </w:p>
    <w:p w:rsidR="00987353" w:rsidRPr="0095611A" w:rsidRDefault="00EE168E" w:rsidP="00987353">
      <w:pPr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t>Ing. Stanislav Vavrek, kon</w:t>
      </w:r>
      <w:r w:rsidR="00987353" w:rsidRPr="00251CDD">
        <w:rPr>
          <w:rFonts w:ascii="Arial" w:hAnsi="Arial" w:cs="Arial"/>
          <w:b/>
          <w:sz w:val="18"/>
          <w:szCs w:val="18"/>
        </w:rPr>
        <w:t xml:space="preserve">ateľ spoločnosti </w:t>
      </w:r>
      <w:r w:rsidR="007B54D4">
        <w:rPr>
          <w:rFonts w:ascii="Arial" w:hAnsi="Arial" w:cs="Arial"/>
          <w:b/>
          <w:sz w:val="18"/>
          <w:szCs w:val="18"/>
        </w:rPr>
        <w:t xml:space="preserve">                                                                </w:t>
      </w:r>
    </w:p>
    <w:p w:rsidR="007C76FF" w:rsidRPr="007C76FF" w:rsidRDefault="00A67BB6" w:rsidP="007C76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</w:t>
      </w:r>
    </w:p>
    <w:p w:rsidR="007C76FF" w:rsidRDefault="007C76FF" w:rsidP="00987353">
      <w:pPr>
        <w:jc w:val="both"/>
        <w:rPr>
          <w:rFonts w:ascii="Arial" w:hAnsi="Arial" w:cs="Arial"/>
          <w:b/>
          <w:sz w:val="16"/>
          <w:szCs w:val="16"/>
        </w:rPr>
      </w:pPr>
    </w:p>
    <w:p w:rsidR="00987353" w:rsidRPr="007C76FF" w:rsidRDefault="00987353" w:rsidP="00987353">
      <w:pPr>
        <w:jc w:val="both"/>
        <w:rPr>
          <w:rFonts w:ascii="Arial" w:hAnsi="Arial" w:cs="Arial"/>
          <w:b/>
          <w:sz w:val="16"/>
          <w:szCs w:val="16"/>
        </w:rPr>
      </w:pPr>
      <w:r w:rsidRPr="007C76FF">
        <w:rPr>
          <w:rFonts w:ascii="Arial" w:hAnsi="Arial" w:cs="Arial"/>
          <w:b/>
          <w:sz w:val="16"/>
          <w:szCs w:val="16"/>
        </w:rPr>
        <w:t>Prílohy :</w:t>
      </w:r>
    </w:p>
    <w:p w:rsidR="00987353" w:rsidRPr="007C76FF" w:rsidRDefault="00987353" w:rsidP="00987353">
      <w:pPr>
        <w:numPr>
          <w:ilvl w:val="0"/>
          <w:numId w:val="11"/>
        </w:numPr>
        <w:jc w:val="both"/>
        <w:rPr>
          <w:rFonts w:ascii="Arial" w:hAnsi="Arial" w:cs="Arial"/>
          <w:b/>
          <w:sz w:val="16"/>
          <w:szCs w:val="16"/>
        </w:rPr>
      </w:pPr>
      <w:r w:rsidRPr="007C76FF">
        <w:rPr>
          <w:rFonts w:ascii="Arial" w:hAnsi="Arial" w:cs="Arial"/>
          <w:b/>
          <w:sz w:val="16"/>
          <w:szCs w:val="16"/>
        </w:rPr>
        <w:t>Protokol o prevzatí nebytových priestorov</w:t>
      </w:r>
    </w:p>
    <w:p w:rsidR="00B63C61" w:rsidRPr="007C76FF" w:rsidRDefault="00987353" w:rsidP="007C76FF">
      <w:pPr>
        <w:numPr>
          <w:ilvl w:val="0"/>
          <w:numId w:val="11"/>
        </w:numPr>
        <w:jc w:val="both"/>
        <w:rPr>
          <w:rFonts w:ascii="Arial" w:hAnsi="Arial" w:cs="Arial"/>
          <w:b/>
          <w:sz w:val="16"/>
          <w:szCs w:val="16"/>
        </w:rPr>
      </w:pPr>
      <w:r w:rsidRPr="007C76FF">
        <w:rPr>
          <w:rFonts w:ascii="Arial" w:hAnsi="Arial" w:cs="Arial"/>
          <w:b/>
          <w:sz w:val="16"/>
          <w:szCs w:val="16"/>
        </w:rPr>
        <w:t>Predpis mesačnej zálohovej úhrady za užívanie nebytového priestoru</w:t>
      </w:r>
    </w:p>
    <w:sectPr w:rsidR="00B63C61" w:rsidRPr="007C76FF" w:rsidSect="007C76FF">
      <w:footerReference w:type="even" r:id="rId8"/>
      <w:footerReference w:type="default" r:id="rId9"/>
      <w:pgSz w:w="11907" w:h="16840" w:code="9"/>
      <w:pgMar w:top="1134" w:right="1418" w:bottom="1134" w:left="1418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EF6" w:rsidRDefault="00347EF6">
      <w:r>
        <w:separator/>
      </w:r>
    </w:p>
  </w:endnote>
  <w:endnote w:type="continuationSeparator" w:id="0">
    <w:p w:rsidR="00347EF6" w:rsidRDefault="0034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353" w:rsidRDefault="00987353" w:rsidP="0098735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87353" w:rsidRDefault="00987353" w:rsidP="009873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353" w:rsidRDefault="00987353" w:rsidP="00987353">
    <w:pPr>
      <w:pStyle w:val="Pta"/>
      <w:framePr w:wrap="around" w:vAnchor="text" w:hAnchor="margin" w:xAlign="right" w:y="1"/>
      <w:rPr>
        <w:rStyle w:val="slostrany"/>
      </w:rPr>
    </w:pPr>
  </w:p>
  <w:p w:rsidR="00987353" w:rsidRDefault="00987353" w:rsidP="00987353">
    <w:pPr>
      <w:pStyle w:val="Pta"/>
      <w:ind w:right="360"/>
      <w:rPr>
        <w:rFonts w:ascii="Arial" w:hAnsi="Arial" w:cs="Arial"/>
        <w:sz w:val="18"/>
        <w:szCs w:val="18"/>
      </w:rPr>
    </w:pPr>
  </w:p>
  <w:p w:rsidR="00987353" w:rsidRDefault="00987353" w:rsidP="00987353">
    <w:pPr>
      <w:pStyle w:val="Pta"/>
      <w:pBdr>
        <w:top w:val="single" w:sz="4" w:space="1" w:color="auto"/>
      </w:pBdr>
      <w:ind w:right="360"/>
      <w:rPr>
        <w:rFonts w:ascii="Arial" w:hAnsi="Arial" w:cs="Arial"/>
        <w:sz w:val="18"/>
        <w:szCs w:val="18"/>
      </w:rPr>
    </w:pPr>
  </w:p>
  <w:p w:rsidR="00987353" w:rsidRPr="009E41B2" w:rsidRDefault="00987353" w:rsidP="00987353">
    <w:pPr>
      <w:pStyle w:val="Pta"/>
      <w:ind w:right="360"/>
      <w:rPr>
        <w:rFonts w:ascii="Arial" w:hAnsi="Arial" w:cs="Arial"/>
        <w:sz w:val="18"/>
        <w:szCs w:val="18"/>
      </w:rPr>
    </w:pPr>
    <w:r w:rsidRPr="009E41B2">
      <w:rPr>
        <w:rFonts w:ascii="Arial" w:hAnsi="Arial" w:cs="Arial"/>
        <w:sz w:val="18"/>
        <w:szCs w:val="18"/>
      </w:rPr>
      <w:t>Zmluva o podnájme nebytových priestorov</w:t>
    </w:r>
    <w:r>
      <w:rPr>
        <w:rFonts w:ascii="Arial" w:hAnsi="Arial" w:cs="Arial"/>
        <w:sz w:val="18"/>
        <w:szCs w:val="18"/>
      </w:rPr>
      <w:t xml:space="preserve"> na dobu určitú</w:t>
    </w:r>
    <w:r w:rsidRPr="009E41B2">
      <w:rPr>
        <w:rFonts w:ascii="Arial" w:hAnsi="Arial" w:cs="Arial"/>
        <w:sz w:val="18"/>
        <w:szCs w:val="18"/>
      </w:rPr>
      <w:t xml:space="preserve">                                </w:t>
    </w:r>
    <w:r>
      <w:rPr>
        <w:rFonts w:ascii="Arial" w:hAnsi="Arial" w:cs="Arial"/>
        <w:sz w:val="18"/>
        <w:szCs w:val="18"/>
      </w:rPr>
      <w:t xml:space="preserve">                               </w:t>
    </w:r>
    <w:r w:rsidRPr="009E41B2">
      <w:rPr>
        <w:rFonts w:ascii="Arial" w:hAnsi="Arial" w:cs="Arial"/>
        <w:sz w:val="18"/>
        <w:szCs w:val="18"/>
      </w:rPr>
      <w:t xml:space="preserve">Strana </w:t>
    </w:r>
    <w:r w:rsidRPr="009E41B2">
      <w:rPr>
        <w:rFonts w:ascii="Arial" w:hAnsi="Arial" w:cs="Arial"/>
        <w:sz w:val="18"/>
        <w:szCs w:val="18"/>
      </w:rPr>
      <w:fldChar w:fldCharType="begin"/>
    </w:r>
    <w:r w:rsidRPr="009E41B2">
      <w:rPr>
        <w:rFonts w:ascii="Arial" w:hAnsi="Arial" w:cs="Arial"/>
        <w:sz w:val="18"/>
        <w:szCs w:val="18"/>
      </w:rPr>
      <w:instrText xml:space="preserve"> PAGE </w:instrText>
    </w:r>
    <w:r w:rsidRPr="009E41B2">
      <w:rPr>
        <w:rFonts w:ascii="Arial" w:hAnsi="Arial" w:cs="Arial"/>
        <w:sz w:val="18"/>
        <w:szCs w:val="18"/>
      </w:rPr>
      <w:fldChar w:fldCharType="separate"/>
    </w:r>
    <w:r w:rsidR="00B96D53">
      <w:rPr>
        <w:rFonts w:ascii="Arial" w:hAnsi="Arial" w:cs="Arial"/>
        <w:noProof/>
        <w:sz w:val="18"/>
        <w:szCs w:val="18"/>
      </w:rPr>
      <w:t>1</w:t>
    </w:r>
    <w:r w:rsidRPr="009E41B2">
      <w:rPr>
        <w:rFonts w:ascii="Arial" w:hAnsi="Arial" w:cs="Arial"/>
        <w:sz w:val="18"/>
        <w:szCs w:val="18"/>
      </w:rPr>
      <w:fldChar w:fldCharType="end"/>
    </w:r>
    <w:r w:rsidRPr="009E41B2">
      <w:rPr>
        <w:rFonts w:ascii="Arial" w:hAnsi="Arial" w:cs="Arial"/>
        <w:sz w:val="18"/>
        <w:szCs w:val="18"/>
      </w:rPr>
      <w:t xml:space="preserve"> z </w:t>
    </w:r>
    <w:r w:rsidRPr="009E41B2">
      <w:rPr>
        <w:rFonts w:ascii="Arial" w:hAnsi="Arial" w:cs="Arial"/>
        <w:sz w:val="18"/>
        <w:szCs w:val="18"/>
      </w:rPr>
      <w:fldChar w:fldCharType="begin"/>
    </w:r>
    <w:r w:rsidRPr="009E41B2">
      <w:rPr>
        <w:rFonts w:ascii="Arial" w:hAnsi="Arial" w:cs="Arial"/>
        <w:sz w:val="18"/>
        <w:szCs w:val="18"/>
      </w:rPr>
      <w:instrText xml:space="preserve"> NUMPAGES </w:instrText>
    </w:r>
    <w:r w:rsidRPr="009E41B2">
      <w:rPr>
        <w:rFonts w:ascii="Arial" w:hAnsi="Arial" w:cs="Arial"/>
        <w:sz w:val="18"/>
        <w:szCs w:val="18"/>
      </w:rPr>
      <w:fldChar w:fldCharType="separate"/>
    </w:r>
    <w:r w:rsidR="00B96D53">
      <w:rPr>
        <w:rFonts w:ascii="Arial" w:hAnsi="Arial" w:cs="Arial"/>
        <w:noProof/>
        <w:sz w:val="18"/>
        <w:szCs w:val="18"/>
      </w:rPr>
      <w:t>5</w:t>
    </w:r>
    <w:r w:rsidRPr="009E41B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EF6" w:rsidRDefault="00347EF6">
      <w:r>
        <w:separator/>
      </w:r>
    </w:p>
  </w:footnote>
  <w:footnote w:type="continuationSeparator" w:id="0">
    <w:p w:rsidR="00347EF6" w:rsidRDefault="0034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E02"/>
    <w:multiLevelType w:val="hybridMultilevel"/>
    <w:tmpl w:val="EBEA2F1C"/>
    <w:lvl w:ilvl="0" w:tplc="49BC272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/>
      </w:rPr>
    </w:lvl>
    <w:lvl w:ilvl="1" w:tplc="9F02BF20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8482A"/>
    <w:multiLevelType w:val="hybridMultilevel"/>
    <w:tmpl w:val="4E520566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E1082"/>
    <w:multiLevelType w:val="hybridMultilevel"/>
    <w:tmpl w:val="29E80B7C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8C5C28"/>
    <w:multiLevelType w:val="hybridMultilevel"/>
    <w:tmpl w:val="2D6E19F4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1035A"/>
    <w:multiLevelType w:val="hybridMultilevel"/>
    <w:tmpl w:val="A2FE9BBC"/>
    <w:lvl w:ilvl="0" w:tplc="51127E5C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7AA"/>
    <w:multiLevelType w:val="hybridMultilevel"/>
    <w:tmpl w:val="CFF6D0BE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331A8C"/>
    <w:multiLevelType w:val="hybridMultilevel"/>
    <w:tmpl w:val="28000222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FB0E06"/>
    <w:multiLevelType w:val="multilevel"/>
    <w:tmpl w:val="ED3823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D675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B8B2DED"/>
    <w:multiLevelType w:val="hybridMultilevel"/>
    <w:tmpl w:val="5388E76A"/>
    <w:lvl w:ilvl="0" w:tplc="49BC272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1239EC"/>
    <w:multiLevelType w:val="hybridMultilevel"/>
    <w:tmpl w:val="53FE9F2C"/>
    <w:lvl w:ilvl="0" w:tplc="5F20DE5C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  <w:b/>
      </w:rPr>
    </w:lvl>
    <w:lvl w:ilvl="1" w:tplc="9F02BF20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  <w:b/>
      </w:rPr>
    </w:lvl>
    <w:lvl w:ilvl="2" w:tplc="0ADA8C7A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774067"/>
    <w:multiLevelType w:val="hybridMultilevel"/>
    <w:tmpl w:val="ED3823FA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1E141D"/>
    <w:multiLevelType w:val="multilevel"/>
    <w:tmpl w:val="65D8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714" w:hanging="71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6ED35ADC"/>
    <w:multiLevelType w:val="hybridMultilevel"/>
    <w:tmpl w:val="E35CDAAA"/>
    <w:lvl w:ilvl="0" w:tplc="49BC2724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57D2F"/>
    <w:multiLevelType w:val="hybridMultilevel"/>
    <w:tmpl w:val="8A94E4E4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ADAADE74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5D2F9C"/>
    <w:multiLevelType w:val="hybridMultilevel"/>
    <w:tmpl w:val="9F4C9C0E"/>
    <w:lvl w:ilvl="0" w:tplc="0ADA8C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4"/>
  </w:num>
  <w:num w:numId="8">
    <w:abstractNumId w:val="0"/>
  </w:num>
  <w:num w:numId="9">
    <w:abstractNumId w:val="9"/>
  </w:num>
  <w:num w:numId="10">
    <w:abstractNumId w:val="15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53"/>
    <w:rsid w:val="00000EF5"/>
    <w:rsid w:val="00015DF2"/>
    <w:rsid w:val="00021368"/>
    <w:rsid w:val="00084236"/>
    <w:rsid w:val="000E080E"/>
    <w:rsid w:val="001D2529"/>
    <w:rsid w:val="002A5431"/>
    <w:rsid w:val="002B454D"/>
    <w:rsid w:val="002F61C9"/>
    <w:rsid w:val="0034467E"/>
    <w:rsid w:val="00347EF6"/>
    <w:rsid w:val="003701CB"/>
    <w:rsid w:val="004037BB"/>
    <w:rsid w:val="00516F38"/>
    <w:rsid w:val="005F57D5"/>
    <w:rsid w:val="00647BD6"/>
    <w:rsid w:val="006D01F5"/>
    <w:rsid w:val="006F50D5"/>
    <w:rsid w:val="007115EF"/>
    <w:rsid w:val="00732E3D"/>
    <w:rsid w:val="007B54D4"/>
    <w:rsid w:val="007C76FF"/>
    <w:rsid w:val="007E5D28"/>
    <w:rsid w:val="008067DD"/>
    <w:rsid w:val="00840162"/>
    <w:rsid w:val="008425C7"/>
    <w:rsid w:val="00873F71"/>
    <w:rsid w:val="00876000"/>
    <w:rsid w:val="00893E7B"/>
    <w:rsid w:val="0095611A"/>
    <w:rsid w:val="00987353"/>
    <w:rsid w:val="00A3033C"/>
    <w:rsid w:val="00A57611"/>
    <w:rsid w:val="00A67BB6"/>
    <w:rsid w:val="00A857F3"/>
    <w:rsid w:val="00AB69DD"/>
    <w:rsid w:val="00AD4EEA"/>
    <w:rsid w:val="00B07C76"/>
    <w:rsid w:val="00B13AED"/>
    <w:rsid w:val="00B62BD5"/>
    <w:rsid w:val="00B63C61"/>
    <w:rsid w:val="00B96D53"/>
    <w:rsid w:val="00BC10F0"/>
    <w:rsid w:val="00C02F37"/>
    <w:rsid w:val="00C367C0"/>
    <w:rsid w:val="00D479D2"/>
    <w:rsid w:val="00DB32DA"/>
    <w:rsid w:val="00DD2A0C"/>
    <w:rsid w:val="00E412F9"/>
    <w:rsid w:val="00E76DE6"/>
    <w:rsid w:val="00EE168E"/>
    <w:rsid w:val="00F020EC"/>
    <w:rsid w:val="00F11DBC"/>
    <w:rsid w:val="00F4189E"/>
    <w:rsid w:val="00FC462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8746BF-EBC7-4A02-BFA6-29EE58F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sid w:val="00987353"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987353"/>
    <w:pPr>
      <w:jc w:val="center"/>
    </w:pPr>
    <w:rPr>
      <w:b/>
      <w:sz w:val="23"/>
    </w:rPr>
  </w:style>
  <w:style w:type="paragraph" w:styleId="Pta">
    <w:name w:val="footer"/>
    <w:basedOn w:val="Normlny"/>
    <w:rsid w:val="0098735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87353"/>
  </w:style>
  <w:style w:type="table" w:styleId="Mriekatabuky">
    <w:name w:val="Table Grid"/>
    <w:basedOn w:val="Normlnatabuka"/>
    <w:rsid w:val="0098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B454D"/>
    <w:pPr>
      <w:ind w:left="708"/>
    </w:pPr>
  </w:style>
  <w:style w:type="character" w:styleId="Hypertextovprepojenie">
    <w:name w:val="Hyperlink"/>
    <w:rsid w:val="007C76FF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7C76FF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rsid w:val="00B96D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96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bp-n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2252</Words>
  <Characters>12843</Characters>
  <Application>Microsoft Office Word</Application>
  <DocSecurity>4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podnájme nebytových priestorov</vt:lpstr>
    </vt:vector>
  </TitlesOfParts>
  <Company>MSBPNM</Company>
  <LinksUpToDate>false</LinksUpToDate>
  <CharactersWithSpaces>15065</CharactersWithSpaces>
  <SharedDoc>false</SharedDoc>
  <HLinks>
    <vt:vector size="6" baseType="variant">
      <vt:variant>
        <vt:i4>3670136</vt:i4>
      </vt:variant>
      <vt:variant>
        <vt:i4>0</vt:i4>
      </vt:variant>
      <vt:variant>
        <vt:i4>0</vt:i4>
      </vt:variant>
      <vt:variant>
        <vt:i4>5</vt:i4>
      </vt:variant>
      <vt:variant>
        <vt:lpwstr>http://www.msbp-nm.sk/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podnájme nebytových priestorov</dc:title>
  <dc:subject/>
  <dc:creator>*</dc:creator>
  <cp:keywords/>
  <cp:lastModifiedBy>Juraj Lacko</cp:lastModifiedBy>
  <cp:revision>2</cp:revision>
  <cp:lastPrinted>2019-10-17T08:08:00Z</cp:lastPrinted>
  <dcterms:created xsi:type="dcterms:W3CDTF">2019-10-17T12:05:00Z</dcterms:created>
  <dcterms:modified xsi:type="dcterms:W3CDTF">2019-10-17T12:05:00Z</dcterms:modified>
</cp:coreProperties>
</file>