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pPr w:leftFromText="141" w:rightFromText="141" w:horzAnchor="margin" w:tblpXSpec="center" w:tblpY="285"/>
        <w:tblW w:w="10031" w:type="dxa"/>
        <w:tblLook w:val="04A0" w:firstRow="1" w:lastRow="0" w:firstColumn="1" w:lastColumn="0" w:noHBand="0" w:noVBand="1"/>
      </w:tblPr>
      <w:tblGrid>
        <w:gridCol w:w="1433"/>
        <w:gridCol w:w="1433"/>
        <w:gridCol w:w="1433"/>
        <w:gridCol w:w="1433"/>
        <w:gridCol w:w="1433"/>
        <w:gridCol w:w="1433"/>
        <w:gridCol w:w="1433"/>
      </w:tblGrid>
      <w:tr w:rsidR="00C73B97" w:rsidTr="00C73B97">
        <w:trPr>
          <w:trHeight w:val="1385"/>
        </w:trPr>
        <w:tc>
          <w:tcPr>
            <w:tcW w:w="1433" w:type="dxa"/>
          </w:tcPr>
          <w:p w:rsidR="00C73B97" w:rsidRPr="002B39DD" w:rsidRDefault="00C73B97" w:rsidP="00C73B97">
            <w:pPr>
              <w:rPr>
                <w:color w:val="000000" w:themeColor="text1"/>
              </w:rPr>
            </w:pPr>
            <w:bookmarkStart w:id="0" w:name="_GoBack"/>
            <w:bookmarkEnd w:id="0"/>
            <w:r>
              <w:rPr>
                <w:color w:val="000000" w:themeColor="text1"/>
              </w:rPr>
              <w:t>1</w:t>
            </w:r>
          </w:p>
        </w:tc>
        <w:tc>
          <w:tcPr>
            <w:tcW w:w="1433" w:type="dxa"/>
          </w:tcPr>
          <w:p w:rsidR="00C73B97" w:rsidRDefault="00AA762D" w:rsidP="008A75F8"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427336" wp14:editId="614A96E3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65405</wp:posOffset>
                      </wp:positionV>
                      <wp:extent cx="4229100" cy="361950"/>
                      <wp:effectExtent l="0" t="0" r="19050" b="19050"/>
                      <wp:wrapNone/>
                      <wp:docPr id="2" name="Obdĺž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0" cy="361950"/>
                              </a:xfrm>
                              <a:prstGeom prst="rect">
                                <a:avLst/>
                              </a:prstGeom>
                              <a:ln w="3175">
                                <a:prstDash val="sysDot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73B97" w:rsidRPr="002B7D9C" w:rsidRDefault="00C73B97" w:rsidP="00360ADF">
                                  <w:pPr>
                                    <w:spacing w:after="0"/>
                                    <w:ind w:left="-142" w:right="-119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</w:pPr>
                                  <w:r w:rsidRPr="002B7D9C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  <w:t xml:space="preserve">SÚŤAŽ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r w:rsidRPr="002B7D9C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  <w:t xml:space="preserve">   </w:t>
                                  </w:r>
                                  <w:r w:rsidR="00AA762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  <w:t>MESTSKÁ PLAVÁREŇ A LETNÉ KÚPALISKO</w:t>
                                  </w:r>
                                  <w:r w:rsidR="0013657D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  <w:t xml:space="preserve"> V NMn</w:t>
                                  </w:r>
                                  <w:r w:rsidR="00C500D8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  <w:t>V</w:t>
                                  </w:r>
                                </w:p>
                                <w:p w:rsidR="00C73B97" w:rsidRPr="002B7D9C" w:rsidRDefault="00C73B97" w:rsidP="00360AD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  <w:sz w:val="18"/>
                                      <w:szCs w:val="18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</w:pPr>
                                  <w:r w:rsidRPr="002B7D9C">
                                    <w:rPr>
                                      <w:rFonts w:ascii="Arial" w:hAnsi="Arial" w:cs="Arial"/>
                                      <w:i/>
                                      <w:color w:val="000000" w:themeColor="text1"/>
                                      <w:sz w:val="18"/>
                                      <w:szCs w:val="18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  <w:t>názov výkresu</w:t>
                                  </w:r>
                                </w:p>
                                <w:p w:rsidR="00C73B97" w:rsidRPr="002B7D9C" w:rsidRDefault="00C73B97" w:rsidP="002B39D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</w:pPr>
                                </w:p>
                                <w:p w:rsidR="00C73B97" w:rsidRPr="002B7D9C" w:rsidRDefault="00C73B97" w:rsidP="002B39D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</w:pPr>
                                </w:p>
                                <w:p w:rsidR="00C73B97" w:rsidRPr="002B7D9C" w:rsidRDefault="00C73B97" w:rsidP="002B39D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</w:pPr>
                                  <w:r w:rsidRPr="002B7D9C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  <w:t xml:space="preserve">   </w:t>
                                  </w:r>
                                </w:p>
                                <w:p w:rsidR="00C73B97" w:rsidRPr="002B7D9C" w:rsidRDefault="00C73B97" w:rsidP="002B39D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14:textOutline w14:w="317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lg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ĺžnik 2" o:spid="_x0000_s1026" style="position:absolute;margin-left:9.9pt;margin-top:5.15pt;width:333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" fillcolor="white [3201]" strokecolor="black [3200]" strokeweight=".25pt">
                      <v:stroke dashstyle="1 1"/>
                      <v:textbox>
                        <w:txbxContent>
                          <w:p w:rsidR="00C73B97" w:rsidRPr="002B7D9C" w:rsidRDefault="00C73B97" w:rsidP="00360ADF">
                            <w:pPr>
                              <w:spacing w:after="0"/>
                              <w:ind w:left="-142" w:right="-119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</w:pPr>
                            <w:r w:rsidRPr="002B7D9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  <w:t xml:space="preserve">SÚŤAŽ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2B7D9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  <w:t xml:space="preserve">   </w:t>
                            </w:r>
                            <w:r w:rsidR="00AA76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  <w:t>MESTSKÁ PLAVÁREŇ A LETNÉ KÚPALISKO</w:t>
                            </w:r>
                            <w:r w:rsidR="0013657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  <w:t xml:space="preserve"> V NMn</w:t>
                            </w:r>
                            <w:bookmarkStart w:id="1" w:name="_GoBack"/>
                            <w:bookmarkEnd w:id="1"/>
                            <w:r w:rsidR="00C500D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  <w:t>V</w:t>
                            </w:r>
                          </w:p>
                          <w:p w:rsidR="00C73B97" w:rsidRPr="002B7D9C" w:rsidRDefault="00C73B97" w:rsidP="00360AD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18"/>
                                <w:szCs w:val="18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</w:pPr>
                            <w:r w:rsidRPr="002B7D9C">
                              <w:rPr>
                                <w:rFonts w:ascii="Arial" w:hAnsi="Arial" w:cs="Arial"/>
                                <w:i/>
                                <w:color w:val="000000" w:themeColor="text1"/>
                                <w:sz w:val="18"/>
                                <w:szCs w:val="18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  <w:t>názov výkresu</w:t>
                            </w:r>
                          </w:p>
                          <w:p w:rsidR="00C73B97" w:rsidRPr="002B7D9C" w:rsidRDefault="00C73B97" w:rsidP="002B39D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</w:pPr>
                          </w:p>
                          <w:p w:rsidR="00C73B97" w:rsidRPr="002B7D9C" w:rsidRDefault="00C73B97" w:rsidP="002B39D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</w:pPr>
                          </w:p>
                          <w:p w:rsidR="00C73B97" w:rsidRPr="002B7D9C" w:rsidRDefault="00C73B97" w:rsidP="002B39D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</w:pPr>
                            <w:r w:rsidRPr="002B7D9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  <w:t xml:space="preserve">   </w:t>
                            </w:r>
                          </w:p>
                          <w:p w:rsidR="00C73B97" w:rsidRPr="002B7D9C" w:rsidRDefault="00C73B97" w:rsidP="002B39D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14:textOutline w14:w="3175" w14:cap="rnd" w14:cmpd="sng" w14:algn="ctr">
                                  <w14:solidFill>
                                    <w14:srgbClr w14:val="000000"/>
                                  </w14:solidFill>
                                  <w14:prstDash w14:val="lgDash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>
            <w:r>
              <w:rPr>
                <w:noProof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ACACB88" wp14:editId="50EF1299">
                      <wp:simplePos x="0" y="0"/>
                      <wp:positionH relativeFrom="column">
                        <wp:posOffset>438741</wp:posOffset>
                      </wp:positionH>
                      <wp:positionV relativeFrom="paragraph">
                        <wp:posOffset>71829</wp:posOffset>
                      </wp:positionV>
                      <wp:extent cx="276446" cy="276446"/>
                      <wp:effectExtent l="0" t="0" r="28575" b="28575"/>
                      <wp:wrapNone/>
                      <wp:docPr id="1" name="Obdĺž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446" cy="276446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73B97" w:rsidRPr="00A20714" w:rsidRDefault="00C73B97" w:rsidP="00EC4920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A20714">
                                    <w:rPr>
                                      <w:b/>
                                      <w:color w:val="FF0000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Obdĺžnik 1" o:spid="_x0000_s1027" style="position:absolute;margin-left:34.55pt;margin-top:5.65pt;width:21.75pt;height:2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" fillcolor="white [3201]" strokecolor="black [3200]" strokeweight="2pt">
                      <v:textbox>
                        <w:txbxContent>
                          <w:p w:rsidR="00C73B97" w:rsidRPr="00A20714" w:rsidRDefault="00C73B97" w:rsidP="00EC4920">
                            <w:pPr>
                              <w:jc w:val="center"/>
                              <w:rPr>
                                <w:b/>
                                <w:color w:val="FF000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20714">
                              <w:rPr>
                                <w:b/>
                                <w:color w:val="FF000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C73B97" w:rsidTr="00C73B97">
        <w:trPr>
          <w:trHeight w:val="1385"/>
        </w:trPr>
        <w:tc>
          <w:tcPr>
            <w:tcW w:w="1433" w:type="dxa"/>
          </w:tcPr>
          <w:p w:rsidR="00C73B97" w:rsidRDefault="00C73B97" w:rsidP="00C73B97">
            <w:r>
              <w:t>2</w:t>
            </w:r>
          </w:p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</w:tr>
      <w:tr w:rsidR="00C73B97" w:rsidTr="00C73B97">
        <w:trPr>
          <w:trHeight w:val="1385"/>
        </w:trPr>
        <w:tc>
          <w:tcPr>
            <w:tcW w:w="1433" w:type="dxa"/>
          </w:tcPr>
          <w:p w:rsidR="00C73B97" w:rsidRDefault="00C73B97" w:rsidP="00C73B97">
            <w:r>
              <w:t>3</w:t>
            </w:r>
          </w:p>
        </w:tc>
        <w:tc>
          <w:tcPr>
            <w:tcW w:w="1433" w:type="dxa"/>
          </w:tcPr>
          <w:p w:rsidR="00C73B97" w:rsidRPr="00E87F4D" w:rsidRDefault="00C73B97" w:rsidP="00C73B97">
            <w:pPr>
              <w:ind w:left="-62"/>
              <w:rPr>
                <w:b/>
              </w:rPr>
            </w:pPr>
            <w:r w:rsidRPr="00E87F4D">
              <w:rPr>
                <w:b/>
                <w:color w:val="FF0000"/>
                <w:sz w:val="18"/>
                <w:szCs w:val="18"/>
              </w:rPr>
              <w:t>10,00 X 10,00 cm</w:t>
            </w:r>
          </w:p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</w:tr>
      <w:tr w:rsidR="00C73B97" w:rsidTr="00C73B97">
        <w:trPr>
          <w:trHeight w:val="1385"/>
        </w:trPr>
        <w:tc>
          <w:tcPr>
            <w:tcW w:w="1433" w:type="dxa"/>
          </w:tcPr>
          <w:p w:rsidR="00C73B97" w:rsidRDefault="00C73B97" w:rsidP="00C73B97">
            <w:r>
              <w:t>4</w:t>
            </w:r>
          </w:p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</w:tr>
      <w:tr w:rsidR="00C73B97" w:rsidTr="00C73B97">
        <w:trPr>
          <w:trHeight w:val="1385"/>
        </w:trPr>
        <w:tc>
          <w:tcPr>
            <w:tcW w:w="1433" w:type="dxa"/>
          </w:tcPr>
          <w:p w:rsidR="00C73B97" w:rsidRDefault="00C73B97" w:rsidP="00C73B97">
            <w:r>
              <w:t>5</w:t>
            </w:r>
          </w:p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</w:tr>
      <w:tr w:rsidR="00C73B97" w:rsidTr="00C73B97">
        <w:trPr>
          <w:trHeight w:val="1385"/>
        </w:trPr>
        <w:tc>
          <w:tcPr>
            <w:tcW w:w="1433" w:type="dxa"/>
          </w:tcPr>
          <w:p w:rsidR="00C73B97" w:rsidRDefault="00C73B97" w:rsidP="00C73B97">
            <w:r>
              <w:t>6</w:t>
            </w:r>
          </w:p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</w:tr>
      <w:tr w:rsidR="00C73B97" w:rsidTr="00C73B97">
        <w:trPr>
          <w:trHeight w:val="1385"/>
        </w:trPr>
        <w:tc>
          <w:tcPr>
            <w:tcW w:w="1433" w:type="dxa"/>
          </w:tcPr>
          <w:p w:rsidR="00C73B97" w:rsidRDefault="00C73B97" w:rsidP="00C73B97">
            <w:r>
              <w:t>7</w:t>
            </w:r>
          </w:p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</w:tr>
      <w:tr w:rsidR="00C73B97" w:rsidTr="00C73B97">
        <w:trPr>
          <w:trHeight w:val="1385"/>
        </w:trPr>
        <w:tc>
          <w:tcPr>
            <w:tcW w:w="1433" w:type="dxa"/>
          </w:tcPr>
          <w:p w:rsidR="00C73B97" w:rsidRDefault="00C73B97" w:rsidP="00C73B97">
            <w:r>
              <w:t>8</w:t>
            </w:r>
          </w:p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</w:tr>
      <w:tr w:rsidR="00C73B97" w:rsidTr="00C73B97">
        <w:trPr>
          <w:trHeight w:val="1385"/>
        </w:trPr>
        <w:tc>
          <w:tcPr>
            <w:tcW w:w="1433" w:type="dxa"/>
          </w:tcPr>
          <w:p w:rsidR="00C73B97" w:rsidRDefault="00C73B97" w:rsidP="00C73B97">
            <w:r>
              <w:t>9</w:t>
            </w:r>
          </w:p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  <w:tc>
          <w:tcPr>
            <w:tcW w:w="1433" w:type="dxa"/>
          </w:tcPr>
          <w:p w:rsidR="00C73B97" w:rsidRDefault="00C73B97" w:rsidP="008A75F8"/>
        </w:tc>
      </w:tr>
      <w:tr w:rsidR="00C73B97" w:rsidTr="00C73B97">
        <w:trPr>
          <w:trHeight w:val="1385"/>
        </w:trPr>
        <w:tc>
          <w:tcPr>
            <w:tcW w:w="1433" w:type="dxa"/>
          </w:tcPr>
          <w:p w:rsidR="00C73B97" w:rsidRDefault="00C73B97" w:rsidP="00C73B97">
            <w:r>
              <w:t>10</w:t>
            </w:r>
          </w:p>
          <w:p w:rsidR="00C73B97" w:rsidRDefault="00C73B97" w:rsidP="00C73B97"/>
          <w:p w:rsidR="00C73B97" w:rsidRDefault="00C73B97" w:rsidP="00C73B97"/>
          <w:p w:rsidR="00C73B97" w:rsidRDefault="00C73B97" w:rsidP="00C73B97"/>
          <w:p w:rsidR="00C73B97" w:rsidRDefault="00C73B97" w:rsidP="00C73B97">
            <w:r>
              <w:t xml:space="preserve">                      1</w:t>
            </w:r>
          </w:p>
        </w:tc>
        <w:tc>
          <w:tcPr>
            <w:tcW w:w="1433" w:type="dxa"/>
          </w:tcPr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8A75F8">
            <w:r>
              <w:t xml:space="preserve">                      2</w:t>
            </w:r>
          </w:p>
        </w:tc>
        <w:tc>
          <w:tcPr>
            <w:tcW w:w="1433" w:type="dxa"/>
          </w:tcPr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8A75F8">
            <w:r>
              <w:t xml:space="preserve">                      3</w:t>
            </w:r>
          </w:p>
        </w:tc>
        <w:tc>
          <w:tcPr>
            <w:tcW w:w="1433" w:type="dxa"/>
          </w:tcPr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8A75F8">
            <w:r>
              <w:t xml:space="preserve">                      4</w:t>
            </w:r>
          </w:p>
        </w:tc>
        <w:tc>
          <w:tcPr>
            <w:tcW w:w="1433" w:type="dxa"/>
          </w:tcPr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8A75F8">
            <w:r>
              <w:t xml:space="preserve">                      5</w:t>
            </w:r>
          </w:p>
        </w:tc>
        <w:tc>
          <w:tcPr>
            <w:tcW w:w="1433" w:type="dxa"/>
          </w:tcPr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8A75F8">
            <w:r>
              <w:t xml:space="preserve">                      6</w:t>
            </w:r>
          </w:p>
        </w:tc>
        <w:tc>
          <w:tcPr>
            <w:tcW w:w="1433" w:type="dxa"/>
          </w:tcPr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8A75F8"/>
          <w:p w:rsidR="00C73B97" w:rsidRDefault="00C73B97" w:rsidP="00C73B97">
            <w:r>
              <w:t xml:space="preserve">                     7</w:t>
            </w:r>
          </w:p>
        </w:tc>
      </w:tr>
    </w:tbl>
    <w:p w:rsidR="00360ADF" w:rsidRPr="00E87F4D" w:rsidRDefault="00360ADF" w:rsidP="00C73B97">
      <w:pPr>
        <w:ind w:left="426"/>
        <w:rPr>
          <w:b/>
          <w:color w:val="FF0000"/>
        </w:rPr>
      </w:pPr>
      <w:r w:rsidRPr="00C73B97">
        <w:rPr>
          <w:b/>
          <w:color w:val="000000" w:themeColor="text1"/>
          <w:sz w:val="28"/>
          <w:szCs w:val="28"/>
        </w:rPr>
        <w:t>a</w:t>
      </w:r>
      <w:r>
        <w:rPr>
          <w:b/>
          <w:color w:val="FF0000"/>
        </w:rPr>
        <w:t xml:space="preserve"> </w:t>
      </w:r>
      <w:r>
        <w:rPr>
          <w:color w:val="FF0000"/>
        </w:rPr>
        <w:t>–</w:t>
      </w:r>
      <w:r>
        <w:rPr>
          <w:b/>
          <w:color w:val="FF0000"/>
        </w:rPr>
        <w:t xml:space="preserve"> </w:t>
      </w:r>
      <w:r w:rsidRPr="00E87F4D">
        <w:rPr>
          <w:b/>
          <w:color w:val="FF0000"/>
        </w:rPr>
        <w:t>prázdny štvorec 4,00 x 4,00 cm na označenie súťažného návrhu v</w:t>
      </w:r>
      <w:r w:rsidR="00B10674" w:rsidRPr="00E87F4D">
        <w:rPr>
          <w:b/>
          <w:color w:val="FF0000"/>
        </w:rPr>
        <w:t> </w:t>
      </w:r>
      <w:r w:rsidRPr="00E87F4D">
        <w:rPr>
          <w:b/>
          <w:color w:val="FF0000"/>
        </w:rPr>
        <w:t>súťaži</w:t>
      </w:r>
      <w:r w:rsidR="00B10674" w:rsidRPr="00E87F4D">
        <w:rPr>
          <w:b/>
          <w:color w:val="FF0000"/>
        </w:rPr>
        <w:t xml:space="preserve">                                                                                        </w:t>
      </w:r>
      <w:r w:rsidR="00C73B97" w:rsidRPr="00E87F4D">
        <w:rPr>
          <w:b/>
          <w:color w:val="FF0000"/>
        </w:rPr>
        <w:t xml:space="preserve">         </w:t>
      </w:r>
      <w:r w:rsidR="00B10674" w:rsidRPr="00E87F4D">
        <w:rPr>
          <w:b/>
          <w:color w:val="FF0000"/>
        </w:rPr>
        <w:t xml:space="preserve">Formát výkresu </w:t>
      </w:r>
      <w:r w:rsidR="00E87F4D" w:rsidRPr="00E87F4D">
        <w:rPr>
          <w:b/>
          <w:color w:val="FF0000"/>
        </w:rPr>
        <w:t>70,00 x 10</w:t>
      </w:r>
      <w:r w:rsidR="00B10674" w:rsidRPr="00E87F4D">
        <w:rPr>
          <w:b/>
          <w:color w:val="FF0000"/>
        </w:rPr>
        <w:t>0,00 cm</w:t>
      </w:r>
    </w:p>
    <w:p w:rsidR="000E3F20" w:rsidRPr="00E87F4D" w:rsidRDefault="000E3F20">
      <w:pPr>
        <w:ind w:left="426"/>
        <w:rPr>
          <w:b/>
          <w:color w:val="FF0000"/>
        </w:rPr>
      </w:pPr>
    </w:p>
    <w:sectPr w:rsidR="000E3F20" w:rsidRPr="00E87F4D" w:rsidSect="005958E3">
      <w:headerReference w:type="default" r:id="rId8"/>
      <w:pgSz w:w="11906" w:h="16838"/>
      <w:pgMar w:top="851" w:right="567" w:bottom="567" w:left="567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EC" w:rsidRDefault="00E61FEC" w:rsidP="003C5931">
      <w:pPr>
        <w:spacing w:after="0" w:line="240" w:lineRule="auto"/>
      </w:pPr>
      <w:r>
        <w:separator/>
      </w:r>
    </w:p>
  </w:endnote>
  <w:endnote w:type="continuationSeparator" w:id="0">
    <w:p w:rsidR="00E61FEC" w:rsidRDefault="00E61FEC" w:rsidP="003C5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EC" w:rsidRDefault="00E61FEC" w:rsidP="003C5931">
      <w:pPr>
        <w:spacing w:after="0" w:line="240" w:lineRule="auto"/>
      </w:pPr>
      <w:r>
        <w:separator/>
      </w:r>
    </w:p>
  </w:footnote>
  <w:footnote w:type="continuationSeparator" w:id="0">
    <w:p w:rsidR="00E61FEC" w:rsidRDefault="00E61FEC" w:rsidP="003C5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20" w:rsidRDefault="000E3F20">
    <w:pPr>
      <w:pStyle w:val="Hlavika"/>
    </w:pPr>
    <w:r>
      <w:t>Príloha č. 4 Formát výkresu</w:t>
    </w:r>
  </w:p>
  <w:p w:rsidR="000E3F20" w:rsidRDefault="000E3F20">
    <w:pPr>
      <w:pStyle w:val="Hlavika"/>
    </w:pPr>
  </w:p>
  <w:p w:rsidR="000E3F20" w:rsidRDefault="000E3F20">
    <w:pPr>
      <w:pStyle w:val="Hlavika"/>
    </w:pPr>
  </w:p>
  <w:p w:rsidR="00082FBC" w:rsidRDefault="00082F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3D9"/>
    <w:rsid w:val="00032923"/>
    <w:rsid w:val="00032E0B"/>
    <w:rsid w:val="00082FBC"/>
    <w:rsid w:val="00097FD7"/>
    <w:rsid w:val="000D7693"/>
    <w:rsid w:val="000E3F20"/>
    <w:rsid w:val="0013657D"/>
    <w:rsid w:val="001B0525"/>
    <w:rsid w:val="001E79F5"/>
    <w:rsid w:val="001F6A27"/>
    <w:rsid w:val="00201E27"/>
    <w:rsid w:val="00217B1B"/>
    <w:rsid w:val="002453A0"/>
    <w:rsid w:val="00270F41"/>
    <w:rsid w:val="002B39DD"/>
    <w:rsid w:val="002B7D9C"/>
    <w:rsid w:val="00302987"/>
    <w:rsid w:val="0030470F"/>
    <w:rsid w:val="00343561"/>
    <w:rsid w:val="00360ADF"/>
    <w:rsid w:val="00371103"/>
    <w:rsid w:val="003953D4"/>
    <w:rsid w:val="00396F70"/>
    <w:rsid w:val="003C5931"/>
    <w:rsid w:val="003E5F81"/>
    <w:rsid w:val="00435FA7"/>
    <w:rsid w:val="004551C3"/>
    <w:rsid w:val="004667AC"/>
    <w:rsid w:val="0047347F"/>
    <w:rsid w:val="005958E3"/>
    <w:rsid w:val="005A43D9"/>
    <w:rsid w:val="006132B3"/>
    <w:rsid w:val="006265BC"/>
    <w:rsid w:val="00641534"/>
    <w:rsid w:val="007116E0"/>
    <w:rsid w:val="00774A3F"/>
    <w:rsid w:val="007B0D39"/>
    <w:rsid w:val="007F1863"/>
    <w:rsid w:val="008A4FD7"/>
    <w:rsid w:val="008A75F8"/>
    <w:rsid w:val="008C3213"/>
    <w:rsid w:val="008F3CFB"/>
    <w:rsid w:val="00923C88"/>
    <w:rsid w:val="00986278"/>
    <w:rsid w:val="009B7685"/>
    <w:rsid w:val="009C36D6"/>
    <w:rsid w:val="009E0B47"/>
    <w:rsid w:val="00A20714"/>
    <w:rsid w:val="00A21CFE"/>
    <w:rsid w:val="00AA762D"/>
    <w:rsid w:val="00AB7B1C"/>
    <w:rsid w:val="00B10674"/>
    <w:rsid w:val="00C500D8"/>
    <w:rsid w:val="00C642F9"/>
    <w:rsid w:val="00C73B97"/>
    <w:rsid w:val="00CC39AC"/>
    <w:rsid w:val="00CF0A60"/>
    <w:rsid w:val="00D10D7E"/>
    <w:rsid w:val="00D2233A"/>
    <w:rsid w:val="00D94751"/>
    <w:rsid w:val="00DB0C8D"/>
    <w:rsid w:val="00E17E96"/>
    <w:rsid w:val="00E2199C"/>
    <w:rsid w:val="00E61FEC"/>
    <w:rsid w:val="00E87F4D"/>
    <w:rsid w:val="00EA6666"/>
    <w:rsid w:val="00EC06B5"/>
    <w:rsid w:val="00EC4920"/>
    <w:rsid w:val="00F11F1E"/>
    <w:rsid w:val="00F23D11"/>
    <w:rsid w:val="00F55A41"/>
    <w:rsid w:val="00F575F8"/>
    <w:rsid w:val="00F77A96"/>
    <w:rsid w:val="00FE36CF"/>
    <w:rsid w:val="00FE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A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5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5931"/>
  </w:style>
  <w:style w:type="paragraph" w:styleId="Pta">
    <w:name w:val="footer"/>
    <w:basedOn w:val="Normlny"/>
    <w:link w:val="PtaChar"/>
    <w:uiPriority w:val="99"/>
    <w:unhideWhenUsed/>
    <w:rsid w:val="003C5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5931"/>
  </w:style>
  <w:style w:type="paragraph" w:styleId="Textbubliny">
    <w:name w:val="Balloon Text"/>
    <w:basedOn w:val="Normlny"/>
    <w:link w:val="TextbublinyChar"/>
    <w:uiPriority w:val="99"/>
    <w:semiHidden/>
    <w:unhideWhenUsed/>
    <w:rsid w:val="00082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2F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A4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5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5931"/>
  </w:style>
  <w:style w:type="paragraph" w:styleId="Pta">
    <w:name w:val="footer"/>
    <w:basedOn w:val="Normlny"/>
    <w:link w:val="PtaChar"/>
    <w:uiPriority w:val="99"/>
    <w:unhideWhenUsed/>
    <w:rsid w:val="003C5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5931"/>
  </w:style>
  <w:style w:type="paragraph" w:styleId="Textbubliny">
    <w:name w:val="Balloon Text"/>
    <w:basedOn w:val="Normlny"/>
    <w:link w:val="TextbublinyChar"/>
    <w:uiPriority w:val="99"/>
    <w:semiHidden/>
    <w:unhideWhenUsed/>
    <w:rsid w:val="00082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2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713F4-F6CC-4D92-BDD2-32B8A302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</dc:creator>
  <cp:lastModifiedBy>Viera Šottníková</cp:lastModifiedBy>
  <cp:revision>2</cp:revision>
  <cp:lastPrinted>2017-08-27T02:51:00Z</cp:lastPrinted>
  <dcterms:created xsi:type="dcterms:W3CDTF">2020-09-07T23:50:00Z</dcterms:created>
  <dcterms:modified xsi:type="dcterms:W3CDTF">2020-09-07T23:50:00Z</dcterms:modified>
</cp:coreProperties>
</file>